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5224" w:rsidRPr="00DF1D47" w:rsidRDefault="00B25224" w:rsidP="00D94E6E">
      <w:pPr>
        <w:tabs>
          <w:tab w:val="left" w:pos="4077"/>
          <w:tab w:val="left" w:pos="7876"/>
          <w:tab w:val="left" w:pos="10419"/>
        </w:tabs>
        <w:spacing w:after="0" w:line="240" w:lineRule="auto"/>
        <w:contextualSpacing/>
        <w:jc w:val="center"/>
        <w:outlineLvl w:val="0"/>
        <w:rPr>
          <w:rFonts w:ascii="Times New Roman" w:hAnsi="Times New Roman" w:cs="Times New Roman"/>
          <w:b/>
          <w:sz w:val="24"/>
          <w:szCs w:val="24"/>
        </w:rPr>
      </w:pPr>
      <w:r w:rsidRPr="00DF1D47">
        <w:rPr>
          <w:rFonts w:ascii="Times New Roman" w:hAnsi="Times New Roman" w:cs="Times New Roman"/>
          <w:b/>
          <w:bCs/>
          <w:sz w:val="24"/>
          <w:szCs w:val="24"/>
          <w:lang w:eastAsia="ru-RU"/>
        </w:rPr>
        <w:t xml:space="preserve">Договор </w:t>
      </w:r>
      <w:r w:rsidR="00D94E6E" w:rsidRPr="00DF1D47">
        <w:rPr>
          <w:rFonts w:ascii="Times New Roman" w:hAnsi="Times New Roman" w:cs="Times New Roman"/>
          <w:b/>
          <w:bCs/>
          <w:sz w:val="24"/>
          <w:szCs w:val="24"/>
          <w:lang w:eastAsia="ru-RU"/>
        </w:rPr>
        <w:t xml:space="preserve">возмездного </w:t>
      </w:r>
      <w:r w:rsidRPr="00DF1D47">
        <w:rPr>
          <w:rFonts w:ascii="Times New Roman" w:hAnsi="Times New Roman" w:cs="Times New Roman"/>
          <w:b/>
          <w:bCs/>
          <w:sz w:val="24"/>
          <w:szCs w:val="24"/>
          <w:lang w:eastAsia="ru-RU"/>
        </w:rPr>
        <w:t xml:space="preserve">оказания </w:t>
      </w:r>
      <w:r w:rsidR="00D118AE" w:rsidRPr="00DF1D47">
        <w:rPr>
          <w:rFonts w:ascii="Times New Roman" w:hAnsi="Times New Roman" w:cs="Times New Roman"/>
          <w:b/>
          <w:bCs/>
          <w:sz w:val="24"/>
          <w:szCs w:val="24"/>
          <w:lang w:eastAsia="ru-RU"/>
        </w:rPr>
        <w:t>услуг</w:t>
      </w:r>
    </w:p>
    <w:p w:rsidR="00900B66" w:rsidRDefault="00FE5C71" w:rsidP="00D94E6E">
      <w:pPr>
        <w:tabs>
          <w:tab w:val="left" w:pos="4077"/>
          <w:tab w:val="left" w:pos="7876"/>
          <w:tab w:val="left" w:pos="10419"/>
        </w:tabs>
        <w:spacing w:after="0" w:line="240" w:lineRule="auto"/>
        <w:contextualSpacing/>
        <w:jc w:val="center"/>
        <w:outlineLvl w:val="0"/>
        <w:rPr>
          <w:rFonts w:ascii="Times New Roman" w:hAnsi="Times New Roman" w:cs="Times New Roman"/>
          <w:b/>
          <w:sz w:val="24"/>
          <w:szCs w:val="24"/>
        </w:rPr>
      </w:pPr>
      <w:r w:rsidRPr="00DF1D47">
        <w:rPr>
          <w:rFonts w:ascii="Times New Roman" w:hAnsi="Times New Roman" w:cs="Times New Roman"/>
          <w:b/>
          <w:bCs/>
          <w:sz w:val="24"/>
          <w:szCs w:val="24"/>
          <w:lang w:eastAsia="ru-RU"/>
        </w:rPr>
        <w:t xml:space="preserve">по </w:t>
      </w:r>
      <w:r w:rsidR="00D94E6E" w:rsidRPr="00DF1D47">
        <w:rPr>
          <w:rFonts w:ascii="Times New Roman" w:hAnsi="Times New Roman" w:cs="Times New Roman"/>
          <w:b/>
          <w:sz w:val="24"/>
          <w:szCs w:val="24"/>
        </w:rPr>
        <w:t xml:space="preserve">технической поддержке </w:t>
      </w:r>
      <w:r w:rsidR="00900B66">
        <w:rPr>
          <w:rFonts w:ascii="Times New Roman" w:hAnsi="Times New Roman" w:cs="Times New Roman"/>
          <w:b/>
          <w:sz w:val="24"/>
          <w:szCs w:val="24"/>
        </w:rPr>
        <w:t>под</w:t>
      </w:r>
      <w:r w:rsidR="00D94E6E" w:rsidRPr="00DF1D47">
        <w:rPr>
          <w:rFonts w:ascii="Times New Roman" w:hAnsi="Times New Roman" w:cs="Times New Roman"/>
          <w:b/>
          <w:sz w:val="24"/>
          <w:szCs w:val="24"/>
        </w:rPr>
        <w:t>систем</w:t>
      </w:r>
      <w:r w:rsidR="00900B66">
        <w:rPr>
          <w:rFonts w:ascii="Times New Roman" w:hAnsi="Times New Roman" w:cs="Times New Roman"/>
          <w:b/>
          <w:sz w:val="24"/>
          <w:szCs w:val="24"/>
        </w:rPr>
        <w:t>ы обеспечения</w:t>
      </w:r>
      <w:r w:rsidR="00D94E6E" w:rsidRPr="00DF1D47">
        <w:rPr>
          <w:rFonts w:ascii="Times New Roman" w:hAnsi="Times New Roman" w:cs="Times New Roman"/>
          <w:b/>
          <w:sz w:val="24"/>
          <w:szCs w:val="24"/>
        </w:rPr>
        <w:t xml:space="preserve"> </w:t>
      </w:r>
      <w:r w:rsidR="00D94E6E" w:rsidRPr="00900B66">
        <w:rPr>
          <w:rFonts w:ascii="Times New Roman" w:hAnsi="Times New Roman" w:cs="Times New Roman"/>
          <w:b/>
          <w:sz w:val="24"/>
          <w:szCs w:val="24"/>
        </w:rPr>
        <w:t>информационной безопасности</w:t>
      </w:r>
      <w:r w:rsidR="00900B66" w:rsidRPr="00900B66">
        <w:rPr>
          <w:rFonts w:ascii="Times New Roman" w:hAnsi="Times New Roman" w:cs="Times New Roman"/>
          <w:b/>
          <w:sz w:val="24"/>
          <w:szCs w:val="24"/>
        </w:rPr>
        <w:t xml:space="preserve"> </w:t>
      </w:r>
    </w:p>
    <w:p w:rsidR="00D94E6E" w:rsidRPr="00CD42F6" w:rsidRDefault="00900B66" w:rsidP="00D94E6E">
      <w:pPr>
        <w:tabs>
          <w:tab w:val="left" w:pos="4077"/>
          <w:tab w:val="left" w:pos="7876"/>
          <w:tab w:val="left" w:pos="10419"/>
        </w:tabs>
        <w:spacing w:after="0" w:line="240" w:lineRule="auto"/>
        <w:contextualSpacing/>
        <w:jc w:val="center"/>
        <w:outlineLvl w:val="0"/>
        <w:rPr>
          <w:rFonts w:ascii="Times New Roman" w:hAnsi="Times New Roman" w:cs="Times New Roman"/>
          <w:b/>
          <w:sz w:val="24"/>
          <w:szCs w:val="24"/>
          <w:highlight w:val="yellow"/>
        </w:rPr>
      </w:pPr>
      <w:r w:rsidRPr="00900B66">
        <w:rPr>
          <w:rFonts w:ascii="Times New Roman" w:hAnsi="Times New Roman" w:cs="Times New Roman"/>
          <w:b/>
          <w:sz w:val="24"/>
          <w:szCs w:val="24"/>
        </w:rPr>
        <w:t>системы-112 РБ</w:t>
      </w:r>
    </w:p>
    <w:p w:rsidR="00D118AE" w:rsidRPr="00DF1D47" w:rsidRDefault="00D118AE" w:rsidP="00D94E6E">
      <w:pPr>
        <w:tabs>
          <w:tab w:val="left" w:pos="4077"/>
          <w:tab w:val="left" w:pos="7876"/>
          <w:tab w:val="left" w:pos="10419"/>
        </w:tabs>
        <w:spacing w:after="0" w:line="240" w:lineRule="auto"/>
        <w:contextualSpacing/>
        <w:jc w:val="center"/>
        <w:outlineLvl w:val="0"/>
        <w:rPr>
          <w:rFonts w:ascii="Times New Roman" w:hAnsi="Times New Roman" w:cs="Times New Roman"/>
          <w:b/>
          <w:bCs/>
          <w:sz w:val="24"/>
          <w:szCs w:val="24"/>
          <w:lang w:eastAsia="ru-RU"/>
        </w:rPr>
      </w:pPr>
      <w:r w:rsidRPr="00DF1D47">
        <w:rPr>
          <w:rFonts w:ascii="Times New Roman" w:hAnsi="Times New Roman" w:cs="Times New Roman"/>
          <w:b/>
          <w:bCs/>
          <w:sz w:val="24"/>
          <w:szCs w:val="24"/>
          <w:lang w:eastAsia="ru-RU"/>
        </w:rPr>
        <w:t>№ ___________</w:t>
      </w:r>
      <w:r w:rsidR="00D94E6E" w:rsidRPr="00DF1D47">
        <w:rPr>
          <w:rFonts w:ascii="Times New Roman" w:hAnsi="Times New Roman" w:cs="Times New Roman"/>
          <w:b/>
          <w:bCs/>
          <w:sz w:val="24"/>
          <w:szCs w:val="24"/>
          <w:lang w:eastAsia="ru-RU"/>
        </w:rPr>
        <w:t>__</w:t>
      </w:r>
      <w:r w:rsidRPr="00DF1D47">
        <w:rPr>
          <w:rFonts w:ascii="Times New Roman" w:hAnsi="Times New Roman" w:cs="Times New Roman"/>
          <w:b/>
          <w:bCs/>
          <w:sz w:val="24"/>
          <w:szCs w:val="24"/>
          <w:lang w:eastAsia="ru-RU"/>
        </w:rPr>
        <w:t>_____</w:t>
      </w:r>
    </w:p>
    <w:p w:rsidR="00B25224" w:rsidRPr="00DF1D47" w:rsidRDefault="00B25224" w:rsidP="0082211F">
      <w:pPr>
        <w:spacing w:after="0" w:line="240" w:lineRule="auto"/>
        <w:contextualSpacing/>
        <w:rPr>
          <w:rFonts w:ascii="Times New Roman" w:hAnsi="Times New Roman" w:cs="Times New Roman"/>
          <w:b/>
          <w:bCs/>
          <w:sz w:val="24"/>
          <w:szCs w:val="24"/>
          <w:lang w:eastAsia="ru-RU"/>
        </w:rPr>
      </w:pPr>
    </w:p>
    <w:p w:rsidR="00D118AE" w:rsidRPr="00DF1D47" w:rsidRDefault="00D118AE" w:rsidP="0082211F">
      <w:pPr>
        <w:spacing w:after="0" w:line="240" w:lineRule="auto"/>
        <w:contextualSpacing/>
        <w:rPr>
          <w:rFonts w:ascii="Times New Roman" w:hAnsi="Times New Roman" w:cs="Times New Roman"/>
          <w:b/>
          <w:bCs/>
          <w:sz w:val="24"/>
          <w:szCs w:val="24"/>
          <w:lang w:eastAsia="ru-RU"/>
        </w:rPr>
      </w:pPr>
      <w:r w:rsidRPr="00DF1D47">
        <w:rPr>
          <w:rFonts w:ascii="Times New Roman" w:hAnsi="Times New Roman" w:cs="Times New Roman"/>
          <w:sz w:val="24"/>
          <w:szCs w:val="24"/>
          <w:lang w:eastAsia="ru-RU"/>
        </w:rPr>
        <w:t xml:space="preserve">г. </w:t>
      </w:r>
      <w:r w:rsidR="00D859D0">
        <w:rPr>
          <w:rFonts w:ascii="Times New Roman" w:hAnsi="Times New Roman" w:cs="Times New Roman"/>
          <w:sz w:val="24"/>
          <w:szCs w:val="24"/>
          <w:lang w:eastAsia="ru-RU"/>
        </w:rPr>
        <w:t>Уфа</w:t>
      </w:r>
      <w:r w:rsidR="00D94E6E" w:rsidRPr="00DF1D47">
        <w:rPr>
          <w:rFonts w:ascii="Times New Roman" w:hAnsi="Times New Roman" w:cs="Times New Roman"/>
          <w:sz w:val="24"/>
          <w:szCs w:val="24"/>
          <w:lang w:eastAsia="ru-RU"/>
        </w:rPr>
        <w:t xml:space="preserve">                                                                                                                </w:t>
      </w:r>
      <w:r w:rsidR="00B25224" w:rsidRPr="00DF1D47">
        <w:rPr>
          <w:rFonts w:ascii="Times New Roman" w:hAnsi="Times New Roman" w:cs="Times New Roman"/>
          <w:sz w:val="24"/>
          <w:szCs w:val="24"/>
          <w:lang w:eastAsia="ru-RU"/>
        </w:rPr>
        <w:t xml:space="preserve">«____» </w:t>
      </w:r>
      <w:r w:rsidR="00D859D0">
        <w:rPr>
          <w:rFonts w:ascii="Times New Roman" w:hAnsi="Times New Roman" w:cs="Times New Roman"/>
          <w:sz w:val="24"/>
          <w:szCs w:val="24"/>
          <w:lang w:eastAsia="ru-RU"/>
        </w:rPr>
        <w:t>______</w:t>
      </w:r>
      <w:r w:rsidRPr="00DF1D47">
        <w:rPr>
          <w:rFonts w:ascii="Times New Roman" w:hAnsi="Times New Roman" w:cs="Times New Roman"/>
          <w:sz w:val="24"/>
          <w:szCs w:val="24"/>
          <w:lang w:eastAsia="ru-RU"/>
        </w:rPr>
        <w:t xml:space="preserve"> 20</w:t>
      </w:r>
      <w:r w:rsidR="00FE5C71" w:rsidRPr="00DF1D47">
        <w:rPr>
          <w:rFonts w:ascii="Times New Roman" w:hAnsi="Times New Roman" w:cs="Times New Roman"/>
          <w:sz w:val="24"/>
          <w:szCs w:val="24"/>
          <w:lang w:eastAsia="ru-RU"/>
        </w:rPr>
        <w:t>1</w:t>
      </w:r>
      <w:r w:rsidR="00D859D0">
        <w:rPr>
          <w:rFonts w:ascii="Times New Roman" w:hAnsi="Times New Roman" w:cs="Times New Roman"/>
          <w:sz w:val="24"/>
          <w:szCs w:val="24"/>
          <w:lang w:eastAsia="ru-RU"/>
        </w:rPr>
        <w:t>8</w:t>
      </w:r>
      <w:r w:rsidR="00B25224" w:rsidRPr="00DF1D47">
        <w:rPr>
          <w:rFonts w:ascii="Times New Roman" w:hAnsi="Times New Roman" w:cs="Times New Roman"/>
          <w:sz w:val="24"/>
          <w:szCs w:val="24"/>
          <w:lang w:eastAsia="ru-RU"/>
        </w:rPr>
        <w:t xml:space="preserve"> </w:t>
      </w:r>
      <w:r w:rsidRPr="00DF1D47">
        <w:rPr>
          <w:rFonts w:ascii="Times New Roman" w:hAnsi="Times New Roman" w:cs="Times New Roman"/>
          <w:sz w:val="24"/>
          <w:szCs w:val="24"/>
          <w:lang w:eastAsia="ru-RU"/>
        </w:rPr>
        <w:t>г.</w:t>
      </w:r>
    </w:p>
    <w:p w:rsidR="00D118AE" w:rsidRPr="00DF1D47" w:rsidRDefault="00D118AE" w:rsidP="0082211F">
      <w:pPr>
        <w:suppressAutoHyphens/>
        <w:spacing w:after="0" w:line="240" w:lineRule="auto"/>
        <w:ind w:firstLine="567"/>
        <w:contextualSpacing/>
        <w:jc w:val="both"/>
        <w:rPr>
          <w:rFonts w:ascii="Times New Roman" w:hAnsi="Times New Roman" w:cs="Times New Roman"/>
          <w:sz w:val="24"/>
          <w:szCs w:val="24"/>
          <w:lang w:eastAsia="ru-RU"/>
        </w:rPr>
      </w:pPr>
    </w:p>
    <w:p w:rsidR="00D118AE" w:rsidRPr="00DF1D47" w:rsidRDefault="00D94E6E" w:rsidP="0082211F">
      <w:pPr>
        <w:spacing w:after="0" w:line="240" w:lineRule="auto"/>
        <w:ind w:firstLine="567"/>
        <w:contextualSpacing/>
        <w:jc w:val="both"/>
        <w:rPr>
          <w:rFonts w:ascii="Times New Roman" w:hAnsi="Times New Roman" w:cs="Times New Roman"/>
          <w:sz w:val="24"/>
          <w:szCs w:val="24"/>
        </w:rPr>
      </w:pPr>
      <w:r w:rsidRPr="00DF1D47">
        <w:rPr>
          <w:rFonts w:ascii="Times New Roman" w:hAnsi="Times New Roman" w:cs="Times New Roman"/>
          <w:b/>
          <w:sz w:val="24"/>
          <w:szCs w:val="24"/>
        </w:rPr>
        <w:t xml:space="preserve">Публичное акционерное общество </w:t>
      </w:r>
      <w:r w:rsidR="00D859D0">
        <w:rPr>
          <w:rFonts w:ascii="Times New Roman" w:hAnsi="Times New Roman" w:cs="Times New Roman"/>
          <w:b/>
          <w:sz w:val="24"/>
          <w:szCs w:val="24"/>
        </w:rPr>
        <w:t>«Башинформсвязь»</w:t>
      </w:r>
      <w:r w:rsidRPr="00DF1D47">
        <w:rPr>
          <w:rFonts w:ascii="Times New Roman" w:hAnsi="Times New Roman" w:cs="Times New Roman"/>
          <w:b/>
          <w:sz w:val="24"/>
          <w:szCs w:val="24"/>
        </w:rPr>
        <w:t xml:space="preserve"> (ПАО «</w:t>
      </w:r>
      <w:r w:rsidR="00D859D0">
        <w:rPr>
          <w:rFonts w:ascii="Times New Roman" w:hAnsi="Times New Roman" w:cs="Times New Roman"/>
          <w:b/>
          <w:sz w:val="24"/>
          <w:szCs w:val="24"/>
        </w:rPr>
        <w:t>Башинформсвязь</w:t>
      </w:r>
      <w:r w:rsidRPr="00DF1D47">
        <w:rPr>
          <w:rFonts w:ascii="Times New Roman" w:hAnsi="Times New Roman" w:cs="Times New Roman"/>
          <w:b/>
          <w:sz w:val="24"/>
          <w:szCs w:val="24"/>
        </w:rPr>
        <w:t>»)</w:t>
      </w:r>
      <w:r w:rsidRPr="00DF1D47">
        <w:rPr>
          <w:rFonts w:ascii="Times New Roman" w:hAnsi="Times New Roman" w:cs="Times New Roman"/>
          <w:sz w:val="24"/>
          <w:szCs w:val="24"/>
        </w:rPr>
        <w:t xml:space="preserve">, именуемое в дальнейшем </w:t>
      </w:r>
      <w:r w:rsidRPr="00DF1D47">
        <w:rPr>
          <w:rFonts w:ascii="Times New Roman" w:hAnsi="Times New Roman" w:cs="Times New Roman"/>
          <w:b/>
          <w:sz w:val="24"/>
          <w:szCs w:val="24"/>
        </w:rPr>
        <w:t>«Заказчик»</w:t>
      </w:r>
      <w:r w:rsidRPr="00DF1D47">
        <w:rPr>
          <w:rFonts w:ascii="Times New Roman" w:hAnsi="Times New Roman" w:cs="Times New Roman"/>
          <w:sz w:val="24"/>
          <w:szCs w:val="24"/>
        </w:rPr>
        <w:t xml:space="preserve">, в лице </w:t>
      </w:r>
      <w:r w:rsidR="00900B66">
        <w:rPr>
          <w:rFonts w:ascii="Times New Roman" w:hAnsi="Times New Roman" w:cs="Times New Roman"/>
          <w:sz w:val="24"/>
          <w:szCs w:val="24"/>
        </w:rPr>
        <w:t>генерального директора Долгоаршинных Марата Гайнулловича,</w:t>
      </w:r>
      <w:r w:rsidRPr="00DF1D47">
        <w:rPr>
          <w:rFonts w:ascii="Times New Roman" w:hAnsi="Times New Roman" w:cs="Times New Roman"/>
          <w:sz w:val="24"/>
          <w:szCs w:val="24"/>
        </w:rPr>
        <w:t xml:space="preserve"> действующего на основании </w:t>
      </w:r>
      <w:r w:rsidR="00900B66">
        <w:rPr>
          <w:rFonts w:ascii="Times New Roman" w:hAnsi="Times New Roman" w:cs="Times New Roman"/>
          <w:sz w:val="24"/>
          <w:szCs w:val="24"/>
        </w:rPr>
        <w:t>Устава</w:t>
      </w:r>
      <w:r w:rsidRPr="00DF1D47">
        <w:rPr>
          <w:rFonts w:ascii="Times New Roman" w:hAnsi="Times New Roman" w:cs="Times New Roman"/>
          <w:sz w:val="24"/>
          <w:szCs w:val="24"/>
        </w:rPr>
        <w:t>, с одной стороны, и</w:t>
      </w:r>
      <w:r w:rsidRPr="00DF1D47">
        <w:rPr>
          <w:rFonts w:ascii="Times New Roman" w:hAnsi="Times New Roman" w:cs="Times New Roman"/>
          <w:b/>
          <w:sz w:val="24"/>
          <w:szCs w:val="24"/>
        </w:rPr>
        <w:t xml:space="preserve"> </w:t>
      </w:r>
      <w:r w:rsidR="00900B66">
        <w:rPr>
          <w:rFonts w:ascii="Times New Roman" w:hAnsi="Times New Roman" w:cs="Times New Roman"/>
          <w:b/>
          <w:sz w:val="24"/>
          <w:szCs w:val="24"/>
        </w:rPr>
        <w:t xml:space="preserve">Общество с ограниченной ответственностью </w:t>
      </w:r>
      <w:r w:rsidR="006D6461">
        <w:rPr>
          <w:rFonts w:ascii="Times New Roman" w:hAnsi="Times New Roman" w:cs="Times New Roman"/>
          <w:b/>
          <w:sz w:val="24"/>
          <w:szCs w:val="24"/>
        </w:rPr>
        <w:t xml:space="preserve">«Инженерный центр систем безопасности» </w:t>
      </w:r>
      <w:r w:rsidR="00900B66">
        <w:rPr>
          <w:rFonts w:ascii="Times New Roman" w:hAnsi="Times New Roman" w:cs="Times New Roman"/>
          <w:b/>
          <w:sz w:val="24"/>
          <w:szCs w:val="24"/>
        </w:rPr>
        <w:t>(ООО «ИЦСБ</w:t>
      </w:r>
      <w:r w:rsidR="006D6461">
        <w:rPr>
          <w:rFonts w:ascii="Times New Roman" w:hAnsi="Times New Roman" w:cs="Times New Roman"/>
          <w:b/>
          <w:sz w:val="24"/>
          <w:szCs w:val="24"/>
        </w:rPr>
        <w:t>»</w:t>
      </w:r>
      <w:r w:rsidR="00900B66">
        <w:rPr>
          <w:rFonts w:ascii="Times New Roman" w:hAnsi="Times New Roman" w:cs="Times New Roman"/>
          <w:b/>
          <w:sz w:val="24"/>
          <w:szCs w:val="24"/>
        </w:rPr>
        <w:t>)</w:t>
      </w:r>
      <w:r w:rsidRPr="00DF1D47">
        <w:rPr>
          <w:rFonts w:ascii="Times New Roman" w:hAnsi="Times New Roman" w:cs="Times New Roman"/>
          <w:b/>
          <w:sz w:val="24"/>
          <w:szCs w:val="24"/>
        </w:rPr>
        <w:t xml:space="preserve">, </w:t>
      </w:r>
      <w:r w:rsidRPr="00DF1D47">
        <w:rPr>
          <w:rFonts w:ascii="Times New Roman" w:hAnsi="Times New Roman" w:cs="Times New Roman"/>
          <w:sz w:val="24"/>
          <w:szCs w:val="24"/>
        </w:rPr>
        <w:t xml:space="preserve">именуемое в дальнейшем </w:t>
      </w:r>
      <w:r w:rsidRPr="00DF1D47">
        <w:rPr>
          <w:rFonts w:ascii="Times New Roman" w:hAnsi="Times New Roman" w:cs="Times New Roman"/>
          <w:b/>
          <w:bCs/>
          <w:sz w:val="24"/>
          <w:szCs w:val="24"/>
        </w:rPr>
        <w:t>«Исполнитель»</w:t>
      </w:r>
      <w:r w:rsidRPr="00DF1D47">
        <w:rPr>
          <w:rFonts w:ascii="Times New Roman" w:hAnsi="Times New Roman" w:cs="Times New Roman"/>
          <w:bCs/>
          <w:sz w:val="24"/>
          <w:szCs w:val="24"/>
        </w:rPr>
        <w:t>,</w:t>
      </w:r>
      <w:r w:rsidRPr="00DF1D47">
        <w:rPr>
          <w:rFonts w:ascii="Times New Roman" w:hAnsi="Times New Roman" w:cs="Times New Roman"/>
          <w:b/>
          <w:bCs/>
          <w:sz w:val="24"/>
          <w:szCs w:val="24"/>
        </w:rPr>
        <w:t xml:space="preserve"> </w:t>
      </w:r>
      <w:r w:rsidRPr="00DF1D47">
        <w:rPr>
          <w:rFonts w:ascii="Times New Roman" w:hAnsi="Times New Roman" w:cs="Times New Roman"/>
          <w:sz w:val="24"/>
          <w:szCs w:val="24"/>
        </w:rPr>
        <w:t xml:space="preserve">в лице </w:t>
      </w:r>
      <w:r w:rsidR="00900B66" w:rsidRPr="00900B66">
        <w:rPr>
          <w:rFonts w:ascii="Times New Roman" w:hAnsi="Times New Roman" w:cs="Times New Roman"/>
          <w:sz w:val="24"/>
          <w:szCs w:val="24"/>
        </w:rPr>
        <w:t>директора Луцковича Альберта Ивановича, действующего на основании Устава</w:t>
      </w:r>
      <w:r w:rsidRPr="00DF1D47">
        <w:rPr>
          <w:rFonts w:ascii="Times New Roman" w:hAnsi="Times New Roman" w:cs="Times New Roman"/>
          <w:sz w:val="24"/>
          <w:szCs w:val="24"/>
        </w:rPr>
        <w:t>, с другой стороны</w:t>
      </w:r>
      <w:r w:rsidR="00E5393D" w:rsidRPr="00DF1D47">
        <w:rPr>
          <w:rFonts w:ascii="Times New Roman" w:hAnsi="Times New Roman" w:cs="Times New Roman"/>
          <w:sz w:val="24"/>
          <w:szCs w:val="24"/>
        </w:rPr>
        <w:t xml:space="preserve">, </w:t>
      </w:r>
      <w:r w:rsidRPr="00DF1D47">
        <w:rPr>
          <w:rFonts w:ascii="Times New Roman" w:hAnsi="Times New Roman" w:cs="Times New Roman"/>
          <w:sz w:val="24"/>
          <w:szCs w:val="24"/>
        </w:rPr>
        <w:t xml:space="preserve">в дальнейшем </w:t>
      </w:r>
      <w:r w:rsidR="00E5393D" w:rsidRPr="00DF1D47">
        <w:rPr>
          <w:rFonts w:ascii="Times New Roman" w:hAnsi="Times New Roman" w:cs="Times New Roman"/>
          <w:sz w:val="24"/>
          <w:szCs w:val="24"/>
        </w:rPr>
        <w:t xml:space="preserve">совместно именуемые </w:t>
      </w:r>
      <w:r w:rsidR="00E5393D" w:rsidRPr="00DF1D47">
        <w:rPr>
          <w:rFonts w:ascii="Times New Roman" w:hAnsi="Times New Roman" w:cs="Times New Roman"/>
          <w:b/>
          <w:sz w:val="24"/>
          <w:szCs w:val="24"/>
        </w:rPr>
        <w:t>«Стороны»</w:t>
      </w:r>
      <w:r w:rsidRPr="00DF1D47">
        <w:rPr>
          <w:rFonts w:ascii="Times New Roman" w:hAnsi="Times New Roman" w:cs="Times New Roman"/>
          <w:b/>
          <w:sz w:val="24"/>
          <w:szCs w:val="24"/>
        </w:rPr>
        <w:t>, по отдельности - «Сторона»</w:t>
      </w:r>
      <w:r w:rsidR="00E5393D" w:rsidRPr="00DF1D47">
        <w:rPr>
          <w:rFonts w:ascii="Times New Roman" w:hAnsi="Times New Roman" w:cs="Times New Roman"/>
          <w:sz w:val="24"/>
          <w:szCs w:val="24"/>
        </w:rPr>
        <w:t>, заключили настоящий Договор (далее – «Договор») о нижеследующем:</w:t>
      </w:r>
    </w:p>
    <w:p w:rsidR="0008673B" w:rsidRPr="00DF1D47" w:rsidRDefault="0008673B" w:rsidP="0008673B">
      <w:pPr>
        <w:spacing w:after="0" w:line="240" w:lineRule="auto"/>
        <w:contextualSpacing/>
        <w:jc w:val="both"/>
        <w:rPr>
          <w:rFonts w:ascii="Times New Roman" w:hAnsi="Times New Roman" w:cs="Times New Roman"/>
          <w:sz w:val="24"/>
          <w:szCs w:val="24"/>
          <w:lang w:eastAsia="ru-RU"/>
        </w:rPr>
      </w:pPr>
    </w:p>
    <w:p w:rsidR="00BD42ED" w:rsidRDefault="00D118AE" w:rsidP="0082211F">
      <w:pPr>
        <w:numPr>
          <w:ilvl w:val="0"/>
          <w:numId w:val="1"/>
        </w:numPr>
        <w:spacing w:after="0" w:line="240" w:lineRule="auto"/>
        <w:ind w:left="0" w:firstLine="0"/>
        <w:contextualSpacing/>
        <w:jc w:val="center"/>
        <w:rPr>
          <w:rFonts w:ascii="Times New Roman" w:hAnsi="Times New Roman" w:cs="Times New Roman"/>
          <w:b/>
          <w:bCs/>
          <w:sz w:val="24"/>
          <w:szCs w:val="24"/>
          <w:lang w:eastAsia="ru-RU"/>
        </w:rPr>
      </w:pPr>
      <w:r w:rsidRPr="00DF1D47">
        <w:rPr>
          <w:rFonts w:ascii="Times New Roman" w:hAnsi="Times New Roman" w:cs="Times New Roman"/>
          <w:b/>
          <w:bCs/>
          <w:sz w:val="24"/>
          <w:szCs w:val="24"/>
          <w:lang w:eastAsia="ru-RU"/>
        </w:rPr>
        <w:t>ПРЕДМЕТ ДОГОВОРА</w:t>
      </w:r>
    </w:p>
    <w:p w:rsidR="00F450A4" w:rsidRPr="00DF1D47" w:rsidRDefault="00F450A4" w:rsidP="00F450A4">
      <w:pPr>
        <w:spacing w:after="0" w:line="240" w:lineRule="auto"/>
        <w:contextualSpacing/>
        <w:rPr>
          <w:rFonts w:ascii="Times New Roman" w:hAnsi="Times New Roman" w:cs="Times New Roman"/>
          <w:b/>
          <w:bCs/>
          <w:sz w:val="24"/>
          <w:szCs w:val="24"/>
          <w:lang w:eastAsia="ru-RU"/>
        </w:rPr>
      </w:pPr>
    </w:p>
    <w:p w:rsidR="00D118AE" w:rsidRPr="00DF1D47" w:rsidRDefault="00D118AE" w:rsidP="00D12B1B">
      <w:pPr>
        <w:numPr>
          <w:ilvl w:val="1"/>
          <w:numId w:val="4"/>
        </w:numPr>
        <w:spacing w:after="0" w:line="240" w:lineRule="auto"/>
        <w:ind w:left="0" w:firstLine="567"/>
        <w:contextualSpacing/>
        <w:jc w:val="both"/>
        <w:rPr>
          <w:rFonts w:ascii="Times New Roman" w:hAnsi="Times New Roman" w:cs="Times New Roman"/>
          <w:sz w:val="24"/>
          <w:szCs w:val="24"/>
          <w:lang w:eastAsia="ru-RU"/>
        </w:rPr>
      </w:pPr>
      <w:r w:rsidRPr="00DF1D47">
        <w:rPr>
          <w:rFonts w:ascii="Times New Roman" w:hAnsi="Times New Roman" w:cs="Times New Roman"/>
          <w:sz w:val="24"/>
          <w:szCs w:val="24"/>
          <w:lang w:eastAsia="ru-RU"/>
        </w:rPr>
        <w:t xml:space="preserve">В рамках настоящего Договора в соответствии с </w:t>
      </w:r>
      <w:r w:rsidR="00E5393D" w:rsidRPr="00DF1D47">
        <w:rPr>
          <w:rFonts w:ascii="Times New Roman" w:hAnsi="Times New Roman" w:cs="Times New Roman"/>
          <w:sz w:val="24"/>
          <w:szCs w:val="24"/>
          <w:lang w:eastAsia="ru-RU"/>
        </w:rPr>
        <w:t xml:space="preserve">Техническим заданием </w:t>
      </w:r>
      <w:r w:rsidR="002F74E7" w:rsidRPr="00DF1D47">
        <w:rPr>
          <w:rFonts w:ascii="Times New Roman" w:hAnsi="Times New Roman" w:cs="Times New Roman"/>
          <w:sz w:val="24"/>
          <w:szCs w:val="24"/>
          <w:lang w:eastAsia="ru-RU"/>
        </w:rPr>
        <w:t>(</w:t>
      </w:r>
      <w:r w:rsidR="0020482E" w:rsidRPr="00DF1D47">
        <w:rPr>
          <w:rFonts w:ascii="Times New Roman" w:hAnsi="Times New Roman" w:cs="Times New Roman"/>
          <w:sz w:val="24"/>
          <w:szCs w:val="24"/>
          <w:lang w:eastAsia="ru-RU"/>
        </w:rPr>
        <w:t>Приложение №1</w:t>
      </w:r>
      <w:r w:rsidR="00D94E6E" w:rsidRPr="00DF1D47">
        <w:rPr>
          <w:rFonts w:ascii="Times New Roman" w:hAnsi="Times New Roman" w:cs="Times New Roman"/>
          <w:sz w:val="24"/>
          <w:szCs w:val="24"/>
          <w:lang w:eastAsia="ru-RU"/>
        </w:rPr>
        <w:t xml:space="preserve"> </w:t>
      </w:r>
      <w:r w:rsidR="002F74E7" w:rsidRPr="00DF1D47">
        <w:rPr>
          <w:rFonts w:ascii="Times New Roman" w:hAnsi="Times New Roman" w:cs="Times New Roman"/>
          <w:sz w:val="24"/>
          <w:szCs w:val="24"/>
          <w:lang w:eastAsia="ru-RU"/>
        </w:rPr>
        <w:t xml:space="preserve">к </w:t>
      </w:r>
      <w:r w:rsidR="001057C0" w:rsidRPr="00DF1D47">
        <w:rPr>
          <w:rFonts w:ascii="Times New Roman" w:hAnsi="Times New Roman" w:cs="Times New Roman"/>
          <w:sz w:val="24"/>
          <w:szCs w:val="24"/>
          <w:lang w:eastAsia="ru-RU"/>
        </w:rPr>
        <w:t xml:space="preserve">настоящему </w:t>
      </w:r>
      <w:r w:rsidR="002F74E7" w:rsidRPr="00DF1D47">
        <w:rPr>
          <w:rFonts w:ascii="Times New Roman" w:hAnsi="Times New Roman" w:cs="Times New Roman"/>
          <w:sz w:val="24"/>
          <w:szCs w:val="24"/>
          <w:lang w:eastAsia="ru-RU"/>
        </w:rPr>
        <w:t>Договору)</w:t>
      </w:r>
      <w:r w:rsidRPr="00DF1D47">
        <w:rPr>
          <w:rFonts w:ascii="Times New Roman" w:hAnsi="Times New Roman" w:cs="Times New Roman"/>
          <w:sz w:val="24"/>
          <w:szCs w:val="24"/>
          <w:lang w:eastAsia="ru-RU"/>
        </w:rPr>
        <w:t>, Исполнитель обязуется оказать Заказчику услуги по</w:t>
      </w:r>
      <w:r w:rsidR="006931E2" w:rsidRPr="00DF1D47">
        <w:rPr>
          <w:rFonts w:ascii="Times New Roman" w:hAnsi="Times New Roman" w:cs="Times New Roman"/>
          <w:sz w:val="24"/>
          <w:szCs w:val="24"/>
          <w:lang w:eastAsia="ru-RU"/>
        </w:rPr>
        <w:t xml:space="preserve"> </w:t>
      </w:r>
      <w:r w:rsidR="00D94E6E" w:rsidRPr="00DF1D47">
        <w:rPr>
          <w:rFonts w:ascii="Times New Roman" w:hAnsi="Times New Roman" w:cs="Times New Roman"/>
          <w:sz w:val="24"/>
          <w:szCs w:val="24"/>
        </w:rPr>
        <w:t xml:space="preserve">технической </w:t>
      </w:r>
      <w:r w:rsidR="00D94E6E" w:rsidRPr="00D12B1B">
        <w:rPr>
          <w:rFonts w:ascii="Times New Roman" w:hAnsi="Times New Roman" w:cs="Times New Roman"/>
          <w:sz w:val="24"/>
          <w:szCs w:val="24"/>
        </w:rPr>
        <w:t xml:space="preserve">поддержке </w:t>
      </w:r>
      <w:r w:rsidR="00D12B1B" w:rsidRPr="00D12B1B">
        <w:rPr>
          <w:rFonts w:ascii="Times New Roman" w:hAnsi="Times New Roman" w:cs="Times New Roman"/>
          <w:sz w:val="24"/>
          <w:szCs w:val="24"/>
        </w:rPr>
        <w:t>подсистемы обеспечения информационной безопасности системы-112 РБ</w:t>
      </w:r>
      <w:r w:rsidR="00D94E6E" w:rsidRPr="00DF1D47">
        <w:rPr>
          <w:rFonts w:ascii="Times New Roman" w:hAnsi="Times New Roman" w:cs="Times New Roman"/>
          <w:sz w:val="24"/>
          <w:szCs w:val="24"/>
        </w:rPr>
        <w:t xml:space="preserve"> (далее - «Услуги») согласно требованиям Регламента оказания услуг (Приложение № 2 к настоящему Договору), </w:t>
      </w:r>
      <w:r w:rsidRPr="00DF1D47">
        <w:rPr>
          <w:rFonts w:ascii="Times New Roman" w:hAnsi="Times New Roman" w:cs="Times New Roman"/>
          <w:sz w:val="24"/>
          <w:szCs w:val="24"/>
          <w:lang w:eastAsia="ru-RU"/>
        </w:rPr>
        <w:t>а Заказчик обязуется принять и оплатить</w:t>
      </w:r>
      <w:r w:rsidR="00D94E6E" w:rsidRPr="00DF1D47">
        <w:rPr>
          <w:rFonts w:ascii="Times New Roman" w:hAnsi="Times New Roman" w:cs="Times New Roman"/>
          <w:sz w:val="24"/>
          <w:szCs w:val="24"/>
          <w:lang w:eastAsia="ru-RU"/>
        </w:rPr>
        <w:t xml:space="preserve"> надлежащим образом оказанные Исполнителем</w:t>
      </w:r>
      <w:r w:rsidRPr="00DF1D47">
        <w:rPr>
          <w:rFonts w:ascii="Times New Roman" w:hAnsi="Times New Roman" w:cs="Times New Roman"/>
          <w:sz w:val="24"/>
          <w:szCs w:val="24"/>
          <w:lang w:eastAsia="ru-RU"/>
        </w:rPr>
        <w:t xml:space="preserve"> Услуги. </w:t>
      </w:r>
    </w:p>
    <w:p w:rsidR="00D118AE" w:rsidRPr="00DF1D47" w:rsidRDefault="00D118AE" w:rsidP="00492CAE">
      <w:pPr>
        <w:numPr>
          <w:ilvl w:val="1"/>
          <w:numId w:val="4"/>
        </w:numPr>
        <w:spacing w:after="0" w:line="240" w:lineRule="auto"/>
        <w:ind w:left="0" w:firstLine="567"/>
        <w:contextualSpacing/>
        <w:jc w:val="both"/>
        <w:rPr>
          <w:rFonts w:ascii="Times New Roman" w:hAnsi="Times New Roman" w:cs="Times New Roman"/>
          <w:sz w:val="24"/>
          <w:szCs w:val="24"/>
          <w:lang w:eastAsia="ru-RU"/>
        </w:rPr>
      </w:pPr>
      <w:r w:rsidRPr="00DF1D47">
        <w:rPr>
          <w:rFonts w:ascii="Times New Roman" w:hAnsi="Times New Roman" w:cs="Times New Roman"/>
          <w:sz w:val="24"/>
          <w:szCs w:val="24"/>
          <w:lang w:eastAsia="ru-RU"/>
        </w:rPr>
        <w:t>Услуги оказываются в</w:t>
      </w:r>
      <w:r w:rsidR="00037F7A" w:rsidRPr="00DF1D47">
        <w:rPr>
          <w:rFonts w:ascii="Times New Roman" w:hAnsi="Times New Roman" w:cs="Times New Roman"/>
          <w:sz w:val="24"/>
          <w:szCs w:val="24"/>
          <w:lang w:eastAsia="ru-RU"/>
        </w:rPr>
        <w:t xml:space="preserve"> строгом </w:t>
      </w:r>
      <w:r w:rsidRPr="00DF1D47">
        <w:rPr>
          <w:rFonts w:ascii="Times New Roman" w:hAnsi="Times New Roman" w:cs="Times New Roman"/>
          <w:sz w:val="24"/>
          <w:szCs w:val="24"/>
          <w:lang w:eastAsia="ru-RU"/>
        </w:rPr>
        <w:t xml:space="preserve">соответствии с </w:t>
      </w:r>
      <w:r w:rsidR="00E5393D" w:rsidRPr="00DF1D47">
        <w:rPr>
          <w:rFonts w:ascii="Times New Roman" w:hAnsi="Times New Roman" w:cs="Times New Roman"/>
          <w:sz w:val="24"/>
          <w:szCs w:val="24"/>
          <w:lang w:eastAsia="ru-RU"/>
        </w:rPr>
        <w:t xml:space="preserve">Техническим заданием </w:t>
      </w:r>
      <w:r w:rsidR="00037F7A" w:rsidRPr="00DF1D47">
        <w:rPr>
          <w:rFonts w:ascii="Times New Roman" w:hAnsi="Times New Roman" w:cs="Times New Roman"/>
          <w:sz w:val="24"/>
          <w:szCs w:val="24"/>
          <w:lang w:eastAsia="ru-RU"/>
        </w:rPr>
        <w:t xml:space="preserve">и </w:t>
      </w:r>
      <w:r w:rsidR="00037F7A" w:rsidRPr="00DF1D47">
        <w:rPr>
          <w:rFonts w:ascii="Times New Roman" w:hAnsi="Times New Roman" w:cs="Times New Roman"/>
          <w:sz w:val="24"/>
          <w:szCs w:val="24"/>
        </w:rPr>
        <w:t xml:space="preserve">Регламентом оказания услуг, </w:t>
      </w:r>
      <w:r w:rsidR="00037F7A" w:rsidRPr="00DF1D47">
        <w:rPr>
          <w:rFonts w:ascii="Times New Roman" w:hAnsi="Times New Roman" w:cs="Times New Roman"/>
          <w:sz w:val="24"/>
          <w:szCs w:val="24"/>
          <w:lang w:eastAsia="ru-RU"/>
        </w:rPr>
        <w:t>которые определяют требования к оказываемым Услугам, содержание Услуг, количество Услуг и иные условия, согласованные Сторонами в настоящем Договоре.</w:t>
      </w:r>
      <w:r w:rsidRPr="00DF1D47">
        <w:rPr>
          <w:rFonts w:ascii="Times New Roman" w:hAnsi="Times New Roman" w:cs="Times New Roman"/>
          <w:sz w:val="24"/>
          <w:szCs w:val="24"/>
          <w:lang w:eastAsia="ru-RU"/>
        </w:rPr>
        <w:t xml:space="preserve"> </w:t>
      </w:r>
    </w:p>
    <w:p w:rsidR="00865DFF" w:rsidRPr="009D313B" w:rsidRDefault="00D118AE" w:rsidP="0082211F">
      <w:pPr>
        <w:spacing w:after="0" w:line="240" w:lineRule="auto"/>
        <w:ind w:firstLine="567"/>
        <w:contextualSpacing/>
        <w:jc w:val="both"/>
        <w:rPr>
          <w:rFonts w:ascii="Times New Roman" w:hAnsi="Times New Roman" w:cs="Times New Roman"/>
          <w:sz w:val="24"/>
          <w:szCs w:val="24"/>
          <w:lang w:eastAsia="ru-RU"/>
        </w:rPr>
      </w:pPr>
      <w:r w:rsidRPr="009D313B">
        <w:rPr>
          <w:rFonts w:ascii="Times New Roman" w:hAnsi="Times New Roman" w:cs="Times New Roman"/>
          <w:sz w:val="24"/>
          <w:szCs w:val="24"/>
          <w:lang w:eastAsia="ru-RU"/>
        </w:rPr>
        <w:t>1.3.</w:t>
      </w:r>
      <w:r w:rsidR="00DC44FE" w:rsidRPr="009D313B">
        <w:rPr>
          <w:rFonts w:ascii="Times New Roman" w:hAnsi="Times New Roman" w:cs="Times New Roman"/>
          <w:sz w:val="24"/>
          <w:szCs w:val="24"/>
          <w:lang w:eastAsia="ru-RU"/>
        </w:rPr>
        <w:t xml:space="preserve">     </w:t>
      </w:r>
      <w:r w:rsidRPr="009D313B">
        <w:rPr>
          <w:rFonts w:ascii="Times New Roman" w:hAnsi="Times New Roman" w:cs="Times New Roman"/>
          <w:b/>
          <w:sz w:val="24"/>
          <w:szCs w:val="24"/>
          <w:lang w:eastAsia="ru-RU"/>
        </w:rPr>
        <w:t>Контактная информация и ответственные лица Заказчика</w:t>
      </w:r>
      <w:r w:rsidR="00865DFF" w:rsidRPr="009D313B">
        <w:rPr>
          <w:rFonts w:ascii="Times New Roman" w:hAnsi="Times New Roman" w:cs="Times New Roman"/>
          <w:b/>
          <w:sz w:val="24"/>
          <w:szCs w:val="24"/>
          <w:lang w:eastAsia="ru-RU"/>
        </w:rPr>
        <w:t>:</w:t>
      </w:r>
    </w:p>
    <w:p w:rsidR="0008673B" w:rsidRPr="0008673B" w:rsidRDefault="0008673B" w:rsidP="0008673B">
      <w:pPr>
        <w:spacing w:after="0" w:line="240" w:lineRule="auto"/>
        <w:ind w:firstLine="567"/>
        <w:contextualSpacing/>
        <w:rPr>
          <w:rFonts w:ascii="Times New Roman" w:hAnsi="Times New Roman" w:cs="Times New Roman"/>
          <w:sz w:val="24"/>
          <w:szCs w:val="24"/>
          <w:lang w:eastAsia="ru-RU"/>
        </w:rPr>
      </w:pPr>
      <w:r w:rsidRPr="0008673B">
        <w:rPr>
          <w:rFonts w:ascii="Times New Roman" w:hAnsi="Times New Roman" w:cs="Times New Roman"/>
          <w:sz w:val="24"/>
          <w:szCs w:val="24"/>
          <w:lang w:eastAsia="ru-RU"/>
        </w:rPr>
        <w:t>организация: ПАО «Башинформсвязь»</w:t>
      </w:r>
    </w:p>
    <w:p w:rsidR="0008673B" w:rsidRPr="0008673B" w:rsidRDefault="0008673B" w:rsidP="0008673B">
      <w:pPr>
        <w:spacing w:after="0" w:line="240" w:lineRule="auto"/>
        <w:ind w:firstLine="567"/>
        <w:contextualSpacing/>
        <w:rPr>
          <w:rFonts w:ascii="Times New Roman" w:hAnsi="Times New Roman" w:cs="Times New Roman"/>
          <w:sz w:val="24"/>
          <w:szCs w:val="24"/>
          <w:lang w:eastAsia="ru-RU"/>
        </w:rPr>
      </w:pPr>
      <w:r w:rsidRPr="0008673B">
        <w:rPr>
          <w:rFonts w:ascii="Times New Roman" w:hAnsi="Times New Roman" w:cs="Times New Roman"/>
          <w:sz w:val="24"/>
          <w:szCs w:val="24"/>
          <w:lang w:eastAsia="ru-RU"/>
        </w:rPr>
        <w:t>Почтовый адрес: 450077, г. Уфа, ул. Ленина, 30</w:t>
      </w:r>
    </w:p>
    <w:p w:rsidR="0008673B" w:rsidRPr="00AE380E" w:rsidRDefault="0008673B" w:rsidP="0008673B">
      <w:pPr>
        <w:spacing w:after="0" w:line="240" w:lineRule="auto"/>
        <w:ind w:firstLine="567"/>
        <w:contextualSpacing/>
        <w:rPr>
          <w:rFonts w:ascii="Times New Roman" w:hAnsi="Times New Roman" w:cs="Times New Roman"/>
          <w:sz w:val="24"/>
          <w:szCs w:val="24"/>
          <w:lang w:val="en-US" w:eastAsia="ru-RU"/>
        </w:rPr>
      </w:pPr>
      <w:r w:rsidRPr="0008673B">
        <w:rPr>
          <w:rFonts w:ascii="Times New Roman" w:hAnsi="Times New Roman" w:cs="Times New Roman"/>
          <w:sz w:val="24"/>
          <w:szCs w:val="24"/>
          <w:lang w:eastAsia="ru-RU"/>
        </w:rPr>
        <w:t>факс</w:t>
      </w:r>
      <w:r w:rsidRPr="00AE380E">
        <w:rPr>
          <w:rFonts w:ascii="Times New Roman" w:hAnsi="Times New Roman" w:cs="Times New Roman"/>
          <w:sz w:val="24"/>
          <w:szCs w:val="24"/>
          <w:lang w:val="en-US" w:eastAsia="ru-RU"/>
        </w:rPr>
        <w:t>: +7 (347) 276-41-24</w:t>
      </w:r>
    </w:p>
    <w:p w:rsidR="00D859D0" w:rsidRPr="00AE380E" w:rsidRDefault="0008673B" w:rsidP="0008673B">
      <w:pPr>
        <w:spacing w:after="0" w:line="240" w:lineRule="auto"/>
        <w:ind w:firstLine="567"/>
        <w:contextualSpacing/>
        <w:rPr>
          <w:rFonts w:ascii="Times New Roman" w:hAnsi="Times New Roman" w:cs="Times New Roman"/>
          <w:sz w:val="24"/>
          <w:szCs w:val="24"/>
          <w:lang w:val="en-US" w:eastAsia="ru-RU"/>
        </w:rPr>
      </w:pPr>
      <w:r w:rsidRPr="005A1B78">
        <w:rPr>
          <w:rFonts w:ascii="Times New Roman" w:hAnsi="Times New Roman" w:cs="Times New Roman"/>
          <w:sz w:val="24"/>
          <w:szCs w:val="24"/>
          <w:lang w:val="en-US" w:eastAsia="ru-RU"/>
        </w:rPr>
        <w:t>e</w:t>
      </w:r>
      <w:r w:rsidRPr="00AE380E">
        <w:rPr>
          <w:rFonts w:ascii="Times New Roman" w:hAnsi="Times New Roman" w:cs="Times New Roman"/>
          <w:sz w:val="24"/>
          <w:szCs w:val="24"/>
          <w:lang w:val="en-US" w:eastAsia="ru-RU"/>
        </w:rPr>
        <w:t>-</w:t>
      </w:r>
      <w:r w:rsidRPr="005A1B78">
        <w:rPr>
          <w:rFonts w:ascii="Times New Roman" w:hAnsi="Times New Roman" w:cs="Times New Roman"/>
          <w:sz w:val="24"/>
          <w:szCs w:val="24"/>
          <w:lang w:val="en-US" w:eastAsia="ru-RU"/>
        </w:rPr>
        <w:t>mail</w:t>
      </w:r>
      <w:r w:rsidRPr="00AE380E">
        <w:rPr>
          <w:rFonts w:ascii="Times New Roman" w:hAnsi="Times New Roman" w:cs="Times New Roman"/>
          <w:sz w:val="24"/>
          <w:szCs w:val="24"/>
          <w:lang w:val="en-US" w:eastAsia="ru-RU"/>
        </w:rPr>
        <w:t xml:space="preserve">: </w:t>
      </w:r>
      <w:r w:rsidRPr="005A1B78">
        <w:rPr>
          <w:rFonts w:ascii="Times New Roman" w:hAnsi="Times New Roman" w:cs="Times New Roman"/>
          <w:sz w:val="24"/>
          <w:szCs w:val="24"/>
          <w:lang w:val="en-US" w:eastAsia="ru-RU"/>
        </w:rPr>
        <w:t>i</w:t>
      </w:r>
      <w:r w:rsidRPr="00AE380E">
        <w:rPr>
          <w:rFonts w:ascii="Times New Roman" w:hAnsi="Times New Roman" w:cs="Times New Roman"/>
          <w:sz w:val="24"/>
          <w:szCs w:val="24"/>
          <w:lang w:val="en-US" w:eastAsia="ru-RU"/>
        </w:rPr>
        <w:t>.</w:t>
      </w:r>
      <w:r w:rsidRPr="005A1B78">
        <w:rPr>
          <w:rFonts w:ascii="Times New Roman" w:hAnsi="Times New Roman" w:cs="Times New Roman"/>
          <w:sz w:val="24"/>
          <w:szCs w:val="24"/>
          <w:lang w:val="en-US" w:eastAsia="ru-RU"/>
        </w:rPr>
        <w:t>kalmetev</w:t>
      </w:r>
      <w:r w:rsidRPr="00AE380E">
        <w:rPr>
          <w:rFonts w:ascii="Times New Roman" w:hAnsi="Times New Roman" w:cs="Times New Roman"/>
          <w:sz w:val="24"/>
          <w:szCs w:val="24"/>
          <w:lang w:val="en-US" w:eastAsia="ru-RU"/>
        </w:rPr>
        <w:t>@</w:t>
      </w:r>
      <w:r w:rsidRPr="005A1B78">
        <w:rPr>
          <w:rFonts w:ascii="Times New Roman" w:hAnsi="Times New Roman" w:cs="Times New Roman"/>
          <w:sz w:val="24"/>
          <w:szCs w:val="24"/>
          <w:lang w:val="en-US" w:eastAsia="ru-RU"/>
        </w:rPr>
        <w:t>bashtel</w:t>
      </w:r>
      <w:r w:rsidRPr="00AE380E">
        <w:rPr>
          <w:rFonts w:ascii="Times New Roman" w:hAnsi="Times New Roman" w:cs="Times New Roman"/>
          <w:sz w:val="24"/>
          <w:szCs w:val="24"/>
          <w:lang w:val="en-US" w:eastAsia="ru-RU"/>
        </w:rPr>
        <w:t>.</w:t>
      </w:r>
      <w:r w:rsidRPr="005A1B78">
        <w:rPr>
          <w:rFonts w:ascii="Times New Roman" w:hAnsi="Times New Roman" w:cs="Times New Roman"/>
          <w:sz w:val="24"/>
          <w:szCs w:val="24"/>
          <w:lang w:val="en-US" w:eastAsia="ru-RU"/>
        </w:rPr>
        <w:t>ru</w:t>
      </w:r>
    </w:p>
    <w:p w:rsidR="00D118AE" w:rsidRPr="00107190" w:rsidRDefault="00D118AE" w:rsidP="0082211F">
      <w:pPr>
        <w:spacing w:after="0" w:line="240" w:lineRule="auto"/>
        <w:ind w:firstLine="567"/>
        <w:contextualSpacing/>
        <w:jc w:val="both"/>
        <w:rPr>
          <w:rFonts w:ascii="Times New Roman" w:hAnsi="Times New Roman" w:cs="Times New Roman"/>
          <w:b/>
          <w:sz w:val="24"/>
          <w:szCs w:val="24"/>
          <w:lang w:eastAsia="ru-RU"/>
        </w:rPr>
      </w:pPr>
      <w:r w:rsidRPr="00107190">
        <w:rPr>
          <w:rFonts w:ascii="Times New Roman" w:hAnsi="Times New Roman" w:cs="Times New Roman"/>
          <w:b/>
          <w:sz w:val="24"/>
          <w:szCs w:val="24"/>
          <w:lang w:eastAsia="ru-RU"/>
        </w:rPr>
        <w:t>Контактная информация и ответственные лица Исполнителя</w:t>
      </w:r>
      <w:r w:rsidR="00865DFF" w:rsidRPr="00107190">
        <w:rPr>
          <w:rFonts w:ascii="Times New Roman" w:hAnsi="Times New Roman" w:cs="Times New Roman"/>
          <w:b/>
          <w:sz w:val="24"/>
          <w:szCs w:val="24"/>
          <w:lang w:eastAsia="ru-RU"/>
        </w:rPr>
        <w:t>:</w:t>
      </w:r>
    </w:p>
    <w:p w:rsidR="00250F17" w:rsidRPr="00250F17" w:rsidRDefault="00250F17" w:rsidP="00250F17">
      <w:pPr>
        <w:spacing w:after="0" w:line="240" w:lineRule="auto"/>
        <w:ind w:firstLine="567"/>
        <w:contextualSpacing/>
        <w:rPr>
          <w:rFonts w:ascii="Times New Roman" w:hAnsi="Times New Roman" w:cs="Times New Roman"/>
          <w:sz w:val="24"/>
          <w:szCs w:val="24"/>
          <w:lang w:eastAsia="ru-RU"/>
        </w:rPr>
      </w:pPr>
      <w:r w:rsidRPr="00250F17">
        <w:rPr>
          <w:rFonts w:ascii="Times New Roman" w:hAnsi="Times New Roman" w:cs="Times New Roman"/>
          <w:sz w:val="24"/>
          <w:szCs w:val="24"/>
          <w:lang w:eastAsia="ru-RU"/>
        </w:rPr>
        <w:t>организация: ООО «Инженерный центр систем безопасности»</w:t>
      </w:r>
    </w:p>
    <w:p w:rsidR="00250F17" w:rsidRPr="00250F17" w:rsidRDefault="00250F17" w:rsidP="00250F17">
      <w:pPr>
        <w:spacing w:after="0" w:line="240" w:lineRule="auto"/>
        <w:ind w:firstLine="567"/>
        <w:contextualSpacing/>
        <w:rPr>
          <w:rFonts w:ascii="Times New Roman" w:hAnsi="Times New Roman" w:cs="Times New Roman"/>
          <w:sz w:val="24"/>
          <w:szCs w:val="24"/>
          <w:lang w:eastAsia="ru-RU"/>
        </w:rPr>
      </w:pPr>
      <w:r w:rsidRPr="00250F17">
        <w:rPr>
          <w:rFonts w:ascii="Times New Roman" w:hAnsi="Times New Roman" w:cs="Times New Roman"/>
          <w:sz w:val="24"/>
          <w:szCs w:val="24"/>
          <w:lang w:eastAsia="ru-RU"/>
        </w:rPr>
        <w:t xml:space="preserve">ФИО: Луцкович Альберт Иванович </w:t>
      </w:r>
    </w:p>
    <w:p w:rsidR="00250F17" w:rsidRPr="00250F17" w:rsidRDefault="00250F17" w:rsidP="00250F17">
      <w:pPr>
        <w:spacing w:after="0" w:line="240" w:lineRule="auto"/>
        <w:ind w:firstLine="567"/>
        <w:contextualSpacing/>
        <w:rPr>
          <w:rFonts w:ascii="Times New Roman" w:hAnsi="Times New Roman" w:cs="Times New Roman"/>
          <w:sz w:val="24"/>
          <w:szCs w:val="24"/>
          <w:lang w:eastAsia="ru-RU"/>
        </w:rPr>
      </w:pPr>
      <w:r w:rsidRPr="00250F17">
        <w:rPr>
          <w:rFonts w:ascii="Times New Roman" w:hAnsi="Times New Roman" w:cs="Times New Roman"/>
          <w:sz w:val="24"/>
          <w:szCs w:val="24"/>
          <w:lang w:eastAsia="ru-RU"/>
        </w:rPr>
        <w:t>Почтовый адрес: 450057, г. Уфа, ул. Пушкина, 120, офис 4</w:t>
      </w:r>
    </w:p>
    <w:p w:rsidR="00250F17" w:rsidRPr="006D6461" w:rsidRDefault="00250F17" w:rsidP="00250F17">
      <w:pPr>
        <w:spacing w:after="0" w:line="240" w:lineRule="auto"/>
        <w:ind w:firstLine="567"/>
        <w:contextualSpacing/>
        <w:rPr>
          <w:rFonts w:ascii="Times New Roman" w:hAnsi="Times New Roman" w:cs="Times New Roman"/>
          <w:sz w:val="24"/>
          <w:szCs w:val="24"/>
          <w:lang w:val="en-US" w:eastAsia="ru-RU"/>
        </w:rPr>
      </w:pPr>
      <w:r w:rsidRPr="00250F17">
        <w:rPr>
          <w:rFonts w:ascii="Times New Roman" w:hAnsi="Times New Roman" w:cs="Times New Roman"/>
          <w:sz w:val="24"/>
          <w:szCs w:val="24"/>
          <w:lang w:eastAsia="ru-RU"/>
        </w:rPr>
        <w:t>факс</w:t>
      </w:r>
      <w:r w:rsidRPr="006D6461">
        <w:rPr>
          <w:rFonts w:ascii="Times New Roman" w:hAnsi="Times New Roman" w:cs="Times New Roman"/>
          <w:sz w:val="24"/>
          <w:szCs w:val="24"/>
          <w:lang w:val="en-US" w:eastAsia="ru-RU"/>
        </w:rPr>
        <w:t>: +7 (347) 246-07-64</w:t>
      </w:r>
    </w:p>
    <w:p w:rsidR="00D859D0" w:rsidRPr="006D6461" w:rsidRDefault="00250F17" w:rsidP="00250F17">
      <w:pPr>
        <w:spacing w:after="0" w:line="240" w:lineRule="auto"/>
        <w:ind w:firstLine="567"/>
        <w:contextualSpacing/>
        <w:rPr>
          <w:rFonts w:ascii="Times New Roman" w:hAnsi="Times New Roman" w:cs="Times New Roman"/>
          <w:sz w:val="24"/>
          <w:szCs w:val="24"/>
          <w:lang w:val="en-US" w:eastAsia="ru-RU"/>
        </w:rPr>
      </w:pPr>
      <w:r w:rsidRPr="005A1B78">
        <w:rPr>
          <w:rFonts w:ascii="Times New Roman" w:hAnsi="Times New Roman" w:cs="Times New Roman"/>
          <w:sz w:val="24"/>
          <w:szCs w:val="24"/>
          <w:lang w:val="en-US" w:eastAsia="ru-RU"/>
        </w:rPr>
        <w:t>e</w:t>
      </w:r>
      <w:r w:rsidRPr="006D6461">
        <w:rPr>
          <w:rFonts w:ascii="Times New Roman" w:hAnsi="Times New Roman" w:cs="Times New Roman"/>
          <w:sz w:val="24"/>
          <w:szCs w:val="24"/>
          <w:lang w:val="en-US" w:eastAsia="ru-RU"/>
        </w:rPr>
        <w:t>-</w:t>
      </w:r>
      <w:r w:rsidRPr="005A1B78">
        <w:rPr>
          <w:rFonts w:ascii="Times New Roman" w:hAnsi="Times New Roman" w:cs="Times New Roman"/>
          <w:sz w:val="24"/>
          <w:szCs w:val="24"/>
          <w:lang w:val="en-US" w:eastAsia="ru-RU"/>
        </w:rPr>
        <w:t>mail</w:t>
      </w:r>
      <w:r w:rsidRPr="006D6461">
        <w:rPr>
          <w:rFonts w:ascii="Times New Roman" w:hAnsi="Times New Roman" w:cs="Times New Roman"/>
          <w:sz w:val="24"/>
          <w:szCs w:val="24"/>
          <w:lang w:val="en-US" w:eastAsia="ru-RU"/>
        </w:rPr>
        <w:t xml:space="preserve">: </w:t>
      </w:r>
      <w:r w:rsidRPr="005A1B78">
        <w:rPr>
          <w:rFonts w:ascii="Times New Roman" w:hAnsi="Times New Roman" w:cs="Times New Roman"/>
          <w:sz w:val="24"/>
          <w:szCs w:val="24"/>
          <w:lang w:val="en-US" w:eastAsia="ru-RU"/>
        </w:rPr>
        <w:t>mail</w:t>
      </w:r>
      <w:r w:rsidRPr="006D6461">
        <w:rPr>
          <w:rFonts w:ascii="Times New Roman" w:hAnsi="Times New Roman" w:cs="Times New Roman"/>
          <w:sz w:val="24"/>
          <w:szCs w:val="24"/>
          <w:lang w:val="en-US" w:eastAsia="ru-RU"/>
        </w:rPr>
        <w:t>@</w:t>
      </w:r>
      <w:r w:rsidRPr="005A1B78">
        <w:rPr>
          <w:rFonts w:ascii="Times New Roman" w:hAnsi="Times New Roman" w:cs="Times New Roman"/>
          <w:sz w:val="24"/>
          <w:szCs w:val="24"/>
          <w:lang w:val="en-US" w:eastAsia="ru-RU"/>
        </w:rPr>
        <w:t>ecssec</w:t>
      </w:r>
      <w:r w:rsidRPr="006D6461">
        <w:rPr>
          <w:rFonts w:ascii="Times New Roman" w:hAnsi="Times New Roman" w:cs="Times New Roman"/>
          <w:sz w:val="24"/>
          <w:szCs w:val="24"/>
          <w:lang w:val="en-US" w:eastAsia="ru-RU"/>
        </w:rPr>
        <w:t>.</w:t>
      </w:r>
      <w:r w:rsidRPr="005A1B78">
        <w:rPr>
          <w:rFonts w:ascii="Times New Roman" w:hAnsi="Times New Roman" w:cs="Times New Roman"/>
          <w:sz w:val="24"/>
          <w:szCs w:val="24"/>
          <w:lang w:val="en-US" w:eastAsia="ru-RU"/>
        </w:rPr>
        <w:t>ru</w:t>
      </w:r>
    </w:p>
    <w:p w:rsidR="00037F7A" w:rsidRPr="00DF1D47" w:rsidRDefault="00D118AE" w:rsidP="00037F7A">
      <w:pPr>
        <w:spacing w:after="0" w:line="240" w:lineRule="auto"/>
        <w:ind w:firstLine="567"/>
        <w:jc w:val="both"/>
        <w:rPr>
          <w:rFonts w:ascii="Times New Roman" w:hAnsi="Times New Roman" w:cs="Times New Roman"/>
          <w:sz w:val="24"/>
          <w:szCs w:val="24"/>
          <w:highlight w:val="yellow"/>
          <w:lang w:eastAsia="ru-RU"/>
        </w:rPr>
      </w:pPr>
      <w:r w:rsidRPr="00DF1D47">
        <w:rPr>
          <w:rFonts w:ascii="Times New Roman" w:hAnsi="Times New Roman" w:cs="Times New Roman"/>
          <w:sz w:val="24"/>
          <w:szCs w:val="24"/>
          <w:lang w:eastAsia="ru-RU"/>
        </w:rPr>
        <w:t>1.</w:t>
      </w:r>
      <w:r w:rsidR="00DC44FE" w:rsidRPr="00DF1D47">
        <w:rPr>
          <w:rFonts w:ascii="Times New Roman" w:hAnsi="Times New Roman" w:cs="Times New Roman"/>
          <w:sz w:val="24"/>
          <w:szCs w:val="24"/>
          <w:lang w:eastAsia="ru-RU"/>
        </w:rPr>
        <w:t>4</w:t>
      </w:r>
      <w:r w:rsidR="00037F7A" w:rsidRPr="00DF1D47">
        <w:rPr>
          <w:rFonts w:ascii="Times New Roman" w:hAnsi="Times New Roman" w:cs="Times New Roman"/>
          <w:sz w:val="24"/>
          <w:szCs w:val="24"/>
          <w:lang w:eastAsia="ru-RU"/>
        </w:rPr>
        <w:t xml:space="preserve">. Сроки оказания Услуг по Договору: </w:t>
      </w:r>
      <w:r w:rsidR="003B7667">
        <w:rPr>
          <w:rFonts w:ascii="Times New Roman" w:hAnsi="Times New Roman" w:cs="Times New Roman"/>
          <w:sz w:val="24"/>
          <w:szCs w:val="24"/>
          <w:lang w:eastAsia="ru-RU"/>
        </w:rPr>
        <w:t>12 календарных месяцев</w:t>
      </w:r>
      <w:r w:rsidR="003B7667" w:rsidRPr="00DF1D47">
        <w:rPr>
          <w:rFonts w:ascii="Times New Roman" w:hAnsi="Times New Roman" w:cs="Times New Roman"/>
          <w:sz w:val="24"/>
          <w:szCs w:val="24"/>
          <w:lang w:eastAsia="ru-RU"/>
        </w:rPr>
        <w:t xml:space="preserve"> </w:t>
      </w:r>
      <w:r w:rsidR="00037F7A" w:rsidRPr="00DF1D47">
        <w:rPr>
          <w:rFonts w:ascii="Times New Roman" w:hAnsi="Times New Roman" w:cs="Times New Roman"/>
          <w:sz w:val="24"/>
          <w:szCs w:val="24"/>
          <w:lang w:eastAsia="ru-RU"/>
        </w:rPr>
        <w:t xml:space="preserve">с момента подписания Сторонами настоящего Договора </w:t>
      </w:r>
      <w:r w:rsidR="003B7667">
        <w:rPr>
          <w:rFonts w:ascii="Times New Roman" w:hAnsi="Times New Roman" w:cs="Times New Roman"/>
          <w:sz w:val="24"/>
          <w:szCs w:val="24"/>
          <w:lang w:eastAsia="ru-RU"/>
        </w:rPr>
        <w:t xml:space="preserve">и </w:t>
      </w:r>
      <w:r w:rsidR="00037F7A" w:rsidRPr="00DF1D47">
        <w:rPr>
          <w:rFonts w:ascii="Times New Roman" w:hAnsi="Times New Roman" w:cs="Times New Roman"/>
          <w:sz w:val="24"/>
          <w:szCs w:val="24"/>
          <w:lang w:eastAsia="ru-RU"/>
        </w:rPr>
        <w:t xml:space="preserve">до </w:t>
      </w:r>
      <w:r w:rsidR="00250F17">
        <w:rPr>
          <w:rFonts w:ascii="Times New Roman" w:hAnsi="Times New Roman" w:cs="Times New Roman"/>
          <w:sz w:val="24"/>
          <w:szCs w:val="24"/>
          <w:lang w:eastAsia="ru-RU"/>
        </w:rPr>
        <w:t>исполнения Сторонами своих обязательств</w:t>
      </w:r>
      <w:r w:rsidR="00037F7A" w:rsidRPr="00DF1D47">
        <w:rPr>
          <w:rFonts w:ascii="Times New Roman" w:hAnsi="Times New Roman" w:cs="Times New Roman"/>
          <w:sz w:val="24"/>
          <w:szCs w:val="24"/>
          <w:lang w:eastAsia="ru-RU"/>
        </w:rPr>
        <w:t xml:space="preserve">. </w:t>
      </w:r>
    </w:p>
    <w:p w:rsidR="00037F7A" w:rsidRPr="00DF1D47" w:rsidRDefault="00037F7A" w:rsidP="00037F7A">
      <w:pPr>
        <w:spacing w:after="0" w:line="240" w:lineRule="auto"/>
        <w:ind w:firstLine="567"/>
        <w:jc w:val="both"/>
        <w:rPr>
          <w:rFonts w:ascii="Times New Roman" w:hAnsi="Times New Roman" w:cs="Times New Roman"/>
          <w:sz w:val="24"/>
          <w:szCs w:val="24"/>
          <w:lang w:eastAsia="ru-RU"/>
        </w:rPr>
      </w:pPr>
      <w:r w:rsidRPr="00DF1D47">
        <w:rPr>
          <w:rFonts w:ascii="Times New Roman" w:hAnsi="Times New Roman" w:cs="Times New Roman"/>
          <w:sz w:val="24"/>
          <w:szCs w:val="24"/>
          <w:lang w:eastAsia="ru-RU"/>
        </w:rPr>
        <w:t xml:space="preserve">1.5. Услуги должны полностью соответствовать требованиям Приложения № 1.  </w:t>
      </w:r>
    </w:p>
    <w:p w:rsidR="00D118AE" w:rsidRDefault="0008673B" w:rsidP="0082211F">
      <w:pPr>
        <w:spacing w:after="0" w:line="240" w:lineRule="auto"/>
        <w:ind w:firstLine="567"/>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1.6 Термины и определения:</w:t>
      </w:r>
    </w:p>
    <w:p w:rsidR="0008673B" w:rsidRPr="0008673B" w:rsidRDefault="0008673B" w:rsidP="0082211F">
      <w:pPr>
        <w:spacing w:after="0" w:line="240" w:lineRule="auto"/>
        <w:ind w:firstLine="567"/>
        <w:contextualSpacing/>
        <w:jc w:val="both"/>
        <w:rPr>
          <w:rFonts w:ascii="Times New Roman" w:hAnsi="Times New Roman" w:cs="Times New Roman"/>
          <w:sz w:val="24"/>
          <w:szCs w:val="24"/>
        </w:rPr>
      </w:pPr>
      <w:r w:rsidRPr="0008673B">
        <w:rPr>
          <w:rFonts w:ascii="Times New Roman" w:hAnsi="Times New Roman" w:cs="Times New Roman"/>
          <w:color w:val="000000"/>
          <w:sz w:val="24"/>
          <w:szCs w:val="24"/>
        </w:rPr>
        <w:t xml:space="preserve">«ПОИБ» - </w:t>
      </w:r>
      <w:r w:rsidRPr="0008673B">
        <w:rPr>
          <w:rFonts w:ascii="Times New Roman" w:hAnsi="Times New Roman" w:cs="Times New Roman"/>
          <w:sz w:val="24"/>
          <w:szCs w:val="24"/>
        </w:rPr>
        <w:t>подсистема обеспечения информационной безопасности системы обеспечения вызова экстренных оперативных служб по единому номеру «112»</w:t>
      </w:r>
      <w:r>
        <w:rPr>
          <w:rFonts w:ascii="Times New Roman" w:hAnsi="Times New Roman" w:cs="Times New Roman"/>
          <w:sz w:val="24"/>
          <w:szCs w:val="24"/>
        </w:rPr>
        <w:t xml:space="preserve">, состоящая из </w:t>
      </w:r>
      <w:r w:rsidRPr="0008673B">
        <w:rPr>
          <w:rFonts w:ascii="Times New Roman" w:hAnsi="Times New Roman" w:cs="Times New Roman"/>
          <w:sz w:val="24"/>
          <w:szCs w:val="24"/>
        </w:rPr>
        <w:t>средств защиты каналов связи, средств защиты информации</w:t>
      </w:r>
      <w:r>
        <w:rPr>
          <w:rFonts w:ascii="Times New Roman" w:hAnsi="Times New Roman" w:cs="Times New Roman"/>
          <w:sz w:val="24"/>
          <w:szCs w:val="24"/>
        </w:rPr>
        <w:t xml:space="preserve"> в составе: система криптографической защиты информации; система мониторинга защищенных сетей; средства обеспечения доверенной загрузки; средства защиты от несанкционированного действия; средства резервного копирования; средства анализа защищенности сети; средства обнаружения вторжений и сетевых атак; средства антивирусной защиты, которые должны обновляться централизованно для поддержания антивирусных баз в актуальном состоянии</w:t>
      </w:r>
    </w:p>
    <w:p w:rsidR="0008673B" w:rsidRDefault="0008673B" w:rsidP="0082211F">
      <w:pPr>
        <w:spacing w:after="0" w:line="240" w:lineRule="auto"/>
        <w:ind w:firstLine="567"/>
        <w:contextualSpacing/>
        <w:jc w:val="both"/>
        <w:rPr>
          <w:rFonts w:ascii="Times New Roman" w:hAnsi="Times New Roman" w:cs="Times New Roman"/>
          <w:sz w:val="24"/>
          <w:szCs w:val="24"/>
        </w:rPr>
      </w:pPr>
      <w:r w:rsidRPr="0008673B">
        <w:rPr>
          <w:rFonts w:ascii="Times New Roman" w:hAnsi="Times New Roman" w:cs="Times New Roman"/>
          <w:sz w:val="24"/>
          <w:szCs w:val="24"/>
        </w:rPr>
        <w:t>«Система-112» - система обеспечения вызова экстренных оперативных служб по единому номеру «112»;</w:t>
      </w:r>
    </w:p>
    <w:p w:rsidR="00F36140" w:rsidRDefault="0008673B" w:rsidP="0082211F">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lastRenderedPageBreak/>
        <w:t>«ТП» - услуга по оказанию круглосуточной технической поддержки ПОИБ системы-112</w:t>
      </w:r>
      <w:r w:rsidR="00F36140">
        <w:rPr>
          <w:rFonts w:ascii="Times New Roman" w:hAnsi="Times New Roman" w:cs="Times New Roman"/>
          <w:sz w:val="24"/>
          <w:szCs w:val="24"/>
        </w:rPr>
        <w:t>;</w:t>
      </w:r>
    </w:p>
    <w:p w:rsidR="00F36140" w:rsidRDefault="00F36140" w:rsidP="0082211F">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«ДДС» - дежурно-диспетчерская служба;</w:t>
      </w:r>
    </w:p>
    <w:p w:rsidR="00F36140" w:rsidRDefault="00F36140" w:rsidP="0082211F">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«ЕДДС» - единая дежурно-диспетчерская служба;</w:t>
      </w:r>
    </w:p>
    <w:p w:rsidR="0008673B" w:rsidRDefault="00F36140" w:rsidP="0082211F">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«ЦОВ» – центр обработки вызовов;</w:t>
      </w:r>
    </w:p>
    <w:p w:rsidR="00F36140" w:rsidRDefault="00F36140" w:rsidP="0082211F">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«ЦОД» – центр обработки данных;</w:t>
      </w:r>
    </w:p>
    <w:p w:rsidR="00F36140" w:rsidRDefault="00F36140" w:rsidP="0082211F">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«ЦУКС» - </w:t>
      </w:r>
      <w:r w:rsidRPr="00F36140">
        <w:rPr>
          <w:rFonts w:ascii="Times New Roman" w:hAnsi="Times New Roman" w:cs="Times New Roman"/>
          <w:sz w:val="24"/>
          <w:szCs w:val="24"/>
        </w:rPr>
        <w:t>ФКУ «Центр управления в кризисных ситуациях Главного управления МЧС России по Республике Башкортостан»</w:t>
      </w:r>
      <w:r>
        <w:rPr>
          <w:rFonts w:ascii="Times New Roman" w:hAnsi="Times New Roman" w:cs="Times New Roman"/>
          <w:sz w:val="24"/>
          <w:szCs w:val="24"/>
        </w:rPr>
        <w:t>;</w:t>
      </w:r>
    </w:p>
    <w:p w:rsidR="0008673B" w:rsidRDefault="00F36140" w:rsidP="0082211F">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«РЦОВ» – резервный центр обработки вызовов;</w:t>
      </w:r>
    </w:p>
    <w:p w:rsidR="00F36140" w:rsidRDefault="00F36140" w:rsidP="0082211F">
      <w:pPr>
        <w:spacing w:after="0" w:line="240" w:lineRule="auto"/>
        <w:ind w:firstLine="567"/>
        <w:contextualSpacing/>
        <w:jc w:val="both"/>
        <w:rPr>
          <w:rFonts w:ascii="Times New Roman" w:hAnsi="Times New Roman" w:cs="Times New Roman"/>
          <w:sz w:val="24"/>
          <w:szCs w:val="24"/>
          <w:lang w:eastAsia="ru-RU"/>
        </w:rPr>
      </w:pPr>
      <w:r>
        <w:rPr>
          <w:rFonts w:ascii="Times New Roman" w:hAnsi="Times New Roman" w:cs="Times New Roman"/>
          <w:sz w:val="24"/>
          <w:szCs w:val="24"/>
        </w:rPr>
        <w:t>«РЦОД» – резервный центр обработки данных.</w:t>
      </w:r>
    </w:p>
    <w:p w:rsidR="0008673B" w:rsidRPr="00DF1D47" w:rsidRDefault="0008673B" w:rsidP="0082211F">
      <w:pPr>
        <w:spacing w:after="0" w:line="240" w:lineRule="auto"/>
        <w:ind w:firstLine="567"/>
        <w:contextualSpacing/>
        <w:jc w:val="both"/>
        <w:rPr>
          <w:rFonts w:ascii="Times New Roman" w:hAnsi="Times New Roman" w:cs="Times New Roman"/>
          <w:sz w:val="24"/>
          <w:szCs w:val="24"/>
          <w:lang w:eastAsia="ru-RU"/>
        </w:rPr>
      </w:pPr>
    </w:p>
    <w:p w:rsidR="00D118AE" w:rsidRDefault="00D118AE" w:rsidP="00492CAE">
      <w:pPr>
        <w:numPr>
          <w:ilvl w:val="0"/>
          <w:numId w:val="4"/>
        </w:numPr>
        <w:spacing w:after="0" w:line="240" w:lineRule="auto"/>
        <w:ind w:left="0" w:firstLine="0"/>
        <w:contextualSpacing/>
        <w:jc w:val="center"/>
        <w:rPr>
          <w:rFonts w:ascii="Times New Roman" w:hAnsi="Times New Roman" w:cs="Times New Roman"/>
          <w:b/>
          <w:bCs/>
          <w:sz w:val="24"/>
          <w:szCs w:val="24"/>
          <w:lang w:eastAsia="ru-RU"/>
        </w:rPr>
      </w:pPr>
      <w:r w:rsidRPr="00DF1D47">
        <w:rPr>
          <w:rFonts w:ascii="Times New Roman" w:hAnsi="Times New Roman" w:cs="Times New Roman"/>
          <w:b/>
          <w:bCs/>
          <w:sz w:val="24"/>
          <w:szCs w:val="24"/>
          <w:lang w:eastAsia="ru-RU"/>
        </w:rPr>
        <w:t>ПРАВА И ОБЯЗАННОСТИ СТОРОН</w:t>
      </w:r>
    </w:p>
    <w:p w:rsidR="00F450A4" w:rsidRPr="00DF1D47" w:rsidRDefault="00F450A4" w:rsidP="00F450A4">
      <w:pPr>
        <w:spacing w:after="0" w:line="240" w:lineRule="auto"/>
        <w:contextualSpacing/>
        <w:rPr>
          <w:rFonts w:ascii="Times New Roman" w:hAnsi="Times New Roman" w:cs="Times New Roman"/>
          <w:b/>
          <w:bCs/>
          <w:sz w:val="24"/>
          <w:szCs w:val="24"/>
          <w:lang w:eastAsia="ru-RU"/>
        </w:rPr>
      </w:pPr>
    </w:p>
    <w:p w:rsidR="00D118AE" w:rsidRPr="00DF1D47" w:rsidRDefault="00D118AE" w:rsidP="0082211F">
      <w:pPr>
        <w:spacing w:after="0" w:line="240" w:lineRule="auto"/>
        <w:ind w:firstLine="567"/>
        <w:contextualSpacing/>
        <w:jc w:val="both"/>
        <w:rPr>
          <w:rFonts w:ascii="Times New Roman" w:hAnsi="Times New Roman" w:cs="Times New Roman"/>
          <w:b/>
          <w:bCs/>
          <w:iCs/>
          <w:sz w:val="24"/>
          <w:szCs w:val="24"/>
          <w:lang w:eastAsia="ru-RU"/>
        </w:rPr>
      </w:pPr>
      <w:r w:rsidRPr="00DF1D47">
        <w:rPr>
          <w:rFonts w:ascii="Times New Roman" w:hAnsi="Times New Roman" w:cs="Times New Roman"/>
          <w:b/>
          <w:bCs/>
          <w:iCs/>
          <w:sz w:val="24"/>
          <w:szCs w:val="24"/>
          <w:lang w:eastAsia="ru-RU"/>
        </w:rPr>
        <w:t xml:space="preserve">2.1. Исполнитель обязан: </w:t>
      </w:r>
    </w:p>
    <w:p w:rsidR="00D118AE" w:rsidRPr="00DF1D47" w:rsidRDefault="00D118AE" w:rsidP="0082211F">
      <w:pPr>
        <w:numPr>
          <w:ilvl w:val="2"/>
          <w:numId w:val="2"/>
        </w:numPr>
        <w:spacing w:after="0" w:line="240" w:lineRule="auto"/>
        <w:ind w:left="0" w:firstLine="567"/>
        <w:contextualSpacing/>
        <w:jc w:val="both"/>
        <w:rPr>
          <w:rFonts w:ascii="Times New Roman" w:hAnsi="Times New Roman" w:cs="Times New Roman"/>
          <w:sz w:val="24"/>
          <w:szCs w:val="24"/>
          <w:lang w:eastAsia="ru-RU"/>
        </w:rPr>
      </w:pPr>
      <w:r w:rsidRPr="00DF1D47">
        <w:rPr>
          <w:rFonts w:ascii="Times New Roman" w:hAnsi="Times New Roman" w:cs="Times New Roman"/>
          <w:sz w:val="24"/>
          <w:szCs w:val="24"/>
          <w:lang w:eastAsia="ru-RU"/>
        </w:rPr>
        <w:t>Оказать Заказчику Услуги согласно п.1.1. настоящего Договора.</w:t>
      </w:r>
    </w:p>
    <w:p w:rsidR="00D118AE" w:rsidRPr="00DF1D47" w:rsidRDefault="002A0C7F" w:rsidP="0082211F">
      <w:pPr>
        <w:numPr>
          <w:ilvl w:val="2"/>
          <w:numId w:val="2"/>
        </w:numPr>
        <w:spacing w:after="0" w:line="240" w:lineRule="auto"/>
        <w:ind w:left="0" w:firstLine="567"/>
        <w:contextualSpacing/>
        <w:jc w:val="both"/>
        <w:rPr>
          <w:rFonts w:ascii="Times New Roman" w:hAnsi="Times New Roman" w:cs="Times New Roman"/>
          <w:sz w:val="24"/>
          <w:szCs w:val="24"/>
          <w:lang w:eastAsia="ru-RU"/>
        </w:rPr>
      </w:pPr>
      <w:r w:rsidRPr="00DF1D47">
        <w:rPr>
          <w:rFonts w:ascii="Times New Roman" w:hAnsi="Times New Roman" w:cs="Times New Roman"/>
          <w:sz w:val="24"/>
          <w:szCs w:val="24"/>
          <w:lang w:eastAsia="ru-RU"/>
        </w:rPr>
        <w:t xml:space="preserve">Оказать Услуги в </w:t>
      </w:r>
      <w:r w:rsidR="00037F7A" w:rsidRPr="00DF1D47">
        <w:rPr>
          <w:rFonts w:ascii="Times New Roman" w:hAnsi="Times New Roman" w:cs="Times New Roman"/>
          <w:sz w:val="24"/>
          <w:szCs w:val="24"/>
          <w:lang w:eastAsia="ru-RU"/>
        </w:rPr>
        <w:t xml:space="preserve">сроки, </w:t>
      </w:r>
      <w:r w:rsidR="00D118AE" w:rsidRPr="00DF1D47">
        <w:rPr>
          <w:rFonts w:ascii="Times New Roman" w:hAnsi="Times New Roman" w:cs="Times New Roman"/>
          <w:sz w:val="24"/>
          <w:szCs w:val="24"/>
          <w:lang w:eastAsia="ru-RU"/>
        </w:rPr>
        <w:t>установленные п.</w:t>
      </w:r>
      <w:r w:rsidRPr="00DF1D47">
        <w:rPr>
          <w:rFonts w:ascii="Times New Roman" w:hAnsi="Times New Roman" w:cs="Times New Roman"/>
          <w:sz w:val="24"/>
          <w:szCs w:val="24"/>
          <w:lang w:eastAsia="ru-RU"/>
        </w:rPr>
        <w:t xml:space="preserve"> </w:t>
      </w:r>
      <w:r w:rsidR="00D118AE" w:rsidRPr="00DF1D47">
        <w:rPr>
          <w:rFonts w:ascii="Times New Roman" w:hAnsi="Times New Roman" w:cs="Times New Roman"/>
          <w:sz w:val="24"/>
          <w:szCs w:val="24"/>
          <w:lang w:eastAsia="ru-RU"/>
        </w:rPr>
        <w:t xml:space="preserve">1.4. </w:t>
      </w:r>
      <w:r w:rsidR="00037F7A" w:rsidRPr="00DF1D47">
        <w:rPr>
          <w:rFonts w:ascii="Times New Roman" w:hAnsi="Times New Roman" w:cs="Times New Roman"/>
          <w:sz w:val="24"/>
          <w:szCs w:val="24"/>
          <w:lang w:eastAsia="ru-RU"/>
        </w:rPr>
        <w:t>настоящего</w:t>
      </w:r>
      <w:r w:rsidR="00B25224" w:rsidRPr="00DF1D47">
        <w:rPr>
          <w:rFonts w:ascii="Times New Roman" w:hAnsi="Times New Roman" w:cs="Times New Roman"/>
          <w:sz w:val="24"/>
          <w:szCs w:val="24"/>
          <w:lang w:eastAsia="ru-RU"/>
        </w:rPr>
        <w:t xml:space="preserve"> Д</w:t>
      </w:r>
      <w:r w:rsidR="0072524F" w:rsidRPr="00DF1D47">
        <w:rPr>
          <w:rFonts w:ascii="Times New Roman" w:hAnsi="Times New Roman" w:cs="Times New Roman"/>
          <w:sz w:val="24"/>
          <w:szCs w:val="24"/>
          <w:lang w:eastAsia="ru-RU"/>
        </w:rPr>
        <w:t>оговор</w:t>
      </w:r>
      <w:r w:rsidR="00037F7A" w:rsidRPr="00DF1D47">
        <w:rPr>
          <w:rFonts w:ascii="Times New Roman" w:hAnsi="Times New Roman" w:cs="Times New Roman"/>
          <w:sz w:val="24"/>
          <w:szCs w:val="24"/>
          <w:lang w:eastAsia="ru-RU"/>
        </w:rPr>
        <w:t>а</w:t>
      </w:r>
      <w:r w:rsidR="00D118AE" w:rsidRPr="00DF1D47">
        <w:rPr>
          <w:rFonts w:ascii="Times New Roman" w:hAnsi="Times New Roman" w:cs="Times New Roman"/>
          <w:sz w:val="24"/>
          <w:szCs w:val="24"/>
          <w:lang w:eastAsia="ru-RU"/>
        </w:rPr>
        <w:t xml:space="preserve">. </w:t>
      </w:r>
    </w:p>
    <w:p w:rsidR="00D118AE" w:rsidRPr="00DF1D47" w:rsidRDefault="00D118AE" w:rsidP="0082211F">
      <w:pPr>
        <w:numPr>
          <w:ilvl w:val="2"/>
          <w:numId w:val="2"/>
        </w:numPr>
        <w:spacing w:after="0" w:line="240" w:lineRule="auto"/>
        <w:ind w:left="0" w:firstLine="567"/>
        <w:contextualSpacing/>
        <w:jc w:val="both"/>
        <w:rPr>
          <w:rFonts w:ascii="Times New Roman" w:hAnsi="Times New Roman" w:cs="Times New Roman"/>
          <w:sz w:val="24"/>
          <w:szCs w:val="24"/>
          <w:lang w:eastAsia="ru-RU"/>
        </w:rPr>
      </w:pPr>
      <w:r w:rsidRPr="00DF1D47">
        <w:rPr>
          <w:rFonts w:ascii="Times New Roman" w:hAnsi="Times New Roman" w:cs="Times New Roman"/>
          <w:sz w:val="24"/>
          <w:szCs w:val="24"/>
          <w:lang w:eastAsia="ru-RU"/>
        </w:rPr>
        <w:t xml:space="preserve">Предоставить Заказчику полную и точную информацию об Услугах. </w:t>
      </w:r>
    </w:p>
    <w:p w:rsidR="00D118AE" w:rsidRPr="00DF1D47" w:rsidRDefault="00D118AE" w:rsidP="0082211F">
      <w:pPr>
        <w:widowControl w:val="0"/>
        <w:numPr>
          <w:ilvl w:val="2"/>
          <w:numId w:val="2"/>
        </w:numPr>
        <w:tabs>
          <w:tab w:val="left" w:pos="851"/>
        </w:tabs>
        <w:spacing w:after="0" w:line="240" w:lineRule="auto"/>
        <w:ind w:left="0" w:firstLine="567"/>
        <w:contextualSpacing/>
        <w:jc w:val="both"/>
        <w:rPr>
          <w:rFonts w:ascii="Times New Roman" w:hAnsi="Times New Roman" w:cs="Times New Roman"/>
          <w:sz w:val="24"/>
          <w:szCs w:val="24"/>
          <w:lang w:eastAsia="ru-RU"/>
        </w:rPr>
      </w:pPr>
      <w:r w:rsidRPr="00DF1D47">
        <w:rPr>
          <w:rFonts w:ascii="Times New Roman" w:hAnsi="Times New Roman" w:cs="Times New Roman"/>
          <w:sz w:val="24"/>
          <w:szCs w:val="24"/>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D118AE" w:rsidRPr="00952F56" w:rsidRDefault="00D118AE" w:rsidP="0082211F">
      <w:pPr>
        <w:numPr>
          <w:ilvl w:val="2"/>
          <w:numId w:val="2"/>
        </w:numPr>
        <w:spacing w:after="0" w:line="240" w:lineRule="auto"/>
        <w:ind w:left="0" w:firstLine="567"/>
        <w:contextualSpacing/>
        <w:jc w:val="both"/>
        <w:rPr>
          <w:rFonts w:ascii="Times New Roman" w:hAnsi="Times New Roman" w:cs="Times New Roman"/>
          <w:sz w:val="24"/>
          <w:szCs w:val="24"/>
          <w:lang w:eastAsia="ru-RU"/>
        </w:rPr>
      </w:pPr>
      <w:r w:rsidRPr="00952F56">
        <w:rPr>
          <w:rFonts w:ascii="Times New Roman" w:hAnsi="Times New Roman" w:cs="Times New Roman"/>
          <w:sz w:val="24"/>
          <w:szCs w:val="24"/>
          <w:lang w:eastAsia="ru-RU"/>
        </w:rPr>
        <w:t xml:space="preserve">Не позднее 5 (пяти) рабочих дней </w:t>
      </w:r>
      <w:r w:rsidR="00037F7A" w:rsidRPr="00952F56">
        <w:rPr>
          <w:rFonts w:ascii="Times New Roman" w:hAnsi="Times New Roman" w:cs="Times New Roman"/>
          <w:sz w:val="24"/>
          <w:szCs w:val="24"/>
          <w:lang w:eastAsia="ru-RU"/>
        </w:rPr>
        <w:t>с момента</w:t>
      </w:r>
      <w:r w:rsidRPr="00952F56">
        <w:rPr>
          <w:rFonts w:ascii="Times New Roman" w:hAnsi="Times New Roman" w:cs="Times New Roman"/>
          <w:sz w:val="24"/>
          <w:szCs w:val="24"/>
          <w:lang w:eastAsia="ru-RU"/>
        </w:rPr>
        <w:t xml:space="preserve"> окончани</w:t>
      </w:r>
      <w:r w:rsidR="00037F7A" w:rsidRPr="00952F56">
        <w:rPr>
          <w:rFonts w:ascii="Times New Roman" w:hAnsi="Times New Roman" w:cs="Times New Roman"/>
          <w:sz w:val="24"/>
          <w:szCs w:val="24"/>
          <w:lang w:eastAsia="ru-RU"/>
        </w:rPr>
        <w:t>я</w:t>
      </w:r>
      <w:r w:rsidRPr="00952F56">
        <w:rPr>
          <w:rFonts w:ascii="Times New Roman" w:hAnsi="Times New Roman" w:cs="Times New Roman"/>
          <w:sz w:val="24"/>
          <w:szCs w:val="24"/>
          <w:lang w:eastAsia="ru-RU"/>
        </w:rPr>
        <w:t xml:space="preserve"> оказания Услуг </w:t>
      </w:r>
      <w:r w:rsidR="00037F7A" w:rsidRPr="00952F56">
        <w:rPr>
          <w:rFonts w:ascii="Times New Roman" w:hAnsi="Times New Roman" w:cs="Times New Roman"/>
          <w:sz w:val="24"/>
          <w:szCs w:val="24"/>
          <w:lang w:eastAsia="ru-RU"/>
        </w:rPr>
        <w:t>в соответствующем отчетном периоде</w:t>
      </w:r>
      <w:r w:rsidRPr="00952F56">
        <w:rPr>
          <w:rFonts w:ascii="Times New Roman" w:hAnsi="Times New Roman" w:cs="Times New Roman"/>
          <w:sz w:val="24"/>
          <w:szCs w:val="24"/>
          <w:lang w:eastAsia="ru-RU"/>
        </w:rPr>
        <w:t xml:space="preserve"> выстав</w:t>
      </w:r>
      <w:r w:rsidR="00037F7A" w:rsidRPr="00952F56">
        <w:rPr>
          <w:rFonts w:ascii="Times New Roman" w:hAnsi="Times New Roman" w:cs="Times New Roman"/>
          <w:sz w:val="24"/>
          <w:szCs w:val="24"/>
          <w:lang w:eastAsia="ru-RU"/>
        </w:rPr>
        <w:t xml:space="preserve">ить </w:t>
      </w:r>
      <w:r w:rsidRPr="00952F56">
        <w:rPr>
          <w:rFonts w:ascii="Times New Roman" w:hAnsi="Times New Roman" w:cs="Times New Roman"/>
          <w:sz w:val="24"/>
          <w:szCs w:val="24"/>
          <w:lang w:eastAsia="ru-RU"/>
        </w:rPr>
        <w:t>и направ</w:t>
      </w:r>
      <w:r w:rsidR="00037F7A" w:rsidRPr="00952F56">
        <w:rPr>
          <w:rFonts w:ascii="Times New Roman" w:hAnsi="Times New Roman" w:cs="Times New Roman"/>
          <w:sz w:val="24"/>
          <w:szCs w:val="24"/>
          <w:lang w:eastAsia="ru-RU"/>
        </w:rPr>
        <w:t xml:space="preserve">ить </w:t>
      </w:r>
      <w:r w:rsidRPr="00952F56">
        <w:rPr>
          <w:rFonts w:ascii="Times New Roman" w:hAnsi="Times New Roman" w:cs="Times New Roman"/>
          <w:sz w:val="24"/>
          <w:szCs w:val="24"/>
          <w:lang w:eastAsia="ru-RU"/>
        </w:rPr>
        <w:t xml:space="preserve">Заказчику Акт сдачи-приемки Услуг (далее </w:t>
      </w:r>
      <w:r w:rsidR="00037F7A" w:rsidRPr="00952F56">
        <w:rPr>
          <w:rFonts w:ascii="Times New Roman" w:hAnsi="Times New Roman" w:cs="Times New Roman"/>
          <w:sz w:val="24"/>
          <w:szCs w:val="24"/>
          <w:lang w:eastAsia="ru-RU"/>
        </w:rPr>
        <w:t xml:space="preserve">- </w:t>
      </w:r>
      <w:r w:rsidRPr="00952F56">
        <w:rPr>
          <w:rFonts w:ascii="Times New Roman" w:hAnsi="Times New Roman" w:cs="Times New Roman"/>
          <w:sz w:val="24"/>
          <w:szCs w:val="24"/>
          <w:lang w:eastAsia="ru-RU"/>
        </w:rPr>
        <w:t>Акт)</w:t>
      </w:r>
      <w:r w:rsidR="00952F56">
        <w:rPr>
          <w:rFonts w:ascii="Times New Roman" w:hAnsi="Times New Roman" w:cs="Times New Roman"/>
          <w:sz w:val="24"/>
          <w:szCs w:val="24"/>
          <w:lang w:eastAsia="ru-RU"/>
        </w:rPr>
        <w:t xml:space="preserve">, а также </w:t>
      </w:r>
      <w:r w:rsidR="00952F56" w:rsidRPr="00DF1D47">
        <w:rPr>
          <w:rFonts w:ascii="Times New Roman" w:hAnsi="Times New Roman" w:cs="Times New Roman"/>
          <w:sz w:val="24"/>
          <w:szCs w:val="24"/>
          <w:lang w:eastAsia="ru-RU"/>
        </w:rPr>
        <w:t>счет на оплату оказанных Услуг</w:t>
      </w:r>
      <w:r w:rsidR="00952F56">
        <w:rPr>
          <w:rFonts w:ascii="Times New Roman" w:hAnsi="Times New Roman" w:cs="Times New Roman"/>
          <w:sz w:val="24"/>
          <w:szCs w:val="24"/>
          <w:lang w:eastAsia="ru-RU"/>
        </w:rPr>
        <w:t xml:space="preserve"> (согласно п. 3.3)</w:t>
      </w:r>
      <w:r w:rsidRPr="00952F56">
        <w:rPr>
          <w:rFonts w:ascii="Times New Roman" w:hAnsi="Times New Roman" w:cs="Times New Roman"/>
          <w:sz w:val="24"/>
          <w:szCs w:val="24"/>
          <w:lang w:eastAsia="ru-RU"/>
        </w:rPr>
        <w:t xml:space="preserve">, в двух экземплярах, </w:t>
      </w:r>
      <w:r w:rsidR="00952F56" w:rsidRPr="00952F56">
        <w:rPr>
          <w:rFonts w:ascii="Times New Roman" w:hAnsi="Times New Roman" w:cs="Times New Roman"/>
          <w:sz w:val="24"/>
          <w:szCs w:val="24"/>
          <w:lang w:eastAsia="ru-RU"/>
        </w:rPr>
        <w:t>подписанных,</w:t>
      </w:r>
      <w:r w:rsidRPr="00952F56">
        <w:rPr>
          <w:rFonts w:ascii="Times New Roman" w:hAnsi="Times New Roman" w:cs="Times New Roman"/>
          <w:sz w:val="24"/>
          <w:szCs w:val="24"/>
          <w:lang w:eastAsia="ru-RU"/>
        </w:rPr>
        <w:t xml:space="preserve"> со своей стороны. </w:t>
      </w:r>
    </w:p>
    <w:p w:rsidR="00D118AE" w:rsidRPr="00DF1D47" w:rsidRDefault="00D118AE" w:rsidP="0082211F">
      <w:pPr>
        <w:numPr>
          <w:ilvl w:val="1"/>
          <w:numId w:val="2"/>
        </w:numPr>
        <w:tabs>
          <w:tab w:val="left" w:pos="851"/>
        </w:tabs>
        <w:spacing w:after="0" w:line="240" w:lineRule="auto"/>
        <w:ind w:left="0" w:firstLine="567"/>
        <w:contextualSpacing/>
        <w:jc w:val="both"/>
        <w:rPr>
          <w:rFonts w:ascii="Times New Roman" w:hAnsi="Times New Roman" w:cs="Times New Roman"/>
          <w:b/>
          <w:bCs/>
          <w:iCs/>
          <w:sz w:val="24"/>
          <w:szCs w:val="24"/>
          <w:lang w:eastAsia="ru-RU"/>
        </w:rPr>
      </w:pPr>
      <w:r w:rsidRPr="00DF1D47">
        <w:rPr>
          <w:rFonts w:ascii="Times New Roman" w:hAnsi="Times New Roman" w:cs="Times New Roman"/>
          <w:b/>
          <w:bCs/>
          <w:iCs/>
          <w:sz w:val="24"/>
          <w:szCs w:val="24"/>
          <w:lang w:eastAsia="ru-RU"/>
        </w:rPr>
        <w:t xml:space="preserve">Заказчик обязан: </w:t>
      </w:r>
    </w:p>
    <w:p w:rsidR="00D118AE" w:rsidRPr="00DF1D47" w:rsidRDefault="00D118AE" w:rsidP="0082211F">
      <w:pPr>
        <w:numPr>
          <w:ilvl w:val="2"/>
          <w:numId w:val="2"/>
        </w:numPr>
        <w:spacing w:after="0" w:line="240" w:lineRule="auto"/>
        <w:ind w:left="0" w:firstLine="567"/>
        <w:contextualSpacing/>
        <w:jc w:val="both"/>
        <w:rPr>
          <w:rFonts w:ascii="Times New Roman" w:hAnsi="Times New Roman" w:cs="Times New Roman"/>
          <w:sz w:val="24"/>
          <w:szCs w:val="24"/>
          <w:lang w:eastAsia="ru-RU"/>
        </w:rPr>
      </w:pPr>
      <w:r w:rsidRPr="00DF1D47">
        <w:rPr>
          <w:rFonts w:ascii="Times New Roman" w:hAnsi="Times New Roman" w:cs="Times New Roman"/>
          <w:sz w:val="24"/>
          <w:szCs w:val="24"/>
          <w:lang w:eastAsia="ru-RU"/>
        </w:rPr>
        <w:t xml:space="preserve">Своевременно, в порядке, предусмотренном </w:t>
      </w:r>
      <w:r w:rsidR="00037F7A" w:rsidRPr="00DF1D47">
        <w:rPr>
          <w:rFonts w:ascii="Times New Roman" w:hAnsi="Times New Roman" w:cs="Times New Roman"/>
          <w:sz w:val="24"/>
          <w:szCs w:val="24"/>
          <w:lang w:eastAsia="ru-RU"/>
        </w:rPr>
        <w:t xml:space="preserve">настоящим </w:t>
      </w:r>
      <w:r w:rsidRPr="00DF1D47">
        <w:rPr>
          <w:rFonts w:ascii="Times New Roman" w:hAnsi="Times New Roman" w:cs="Times New Roman"/>
          <w:sz w:val="24"/>
          <w:szCs w:val="24"/>
          <w:lang w:eastAsia="ru-RU"/>
        </w:rPr>
        <w:t>Договором, прин</w:t>
      </w:r>
      <w:r w:rsidR="00037F7A" w:rsidRPr="00DF1D47">
        <w:rPr>
          <w:rFonts w:ascii="Times New Roman" w:hAnsi="Times New Roman" w:cs="Times New Roman"/>
          <w:sz w:val="24"/>
          <w:szCs w:val="24"/>
          <w:lang w:eastAsia="ru-RU"/>
        </w:rPr>
        <w:t xml:space="preserve">ять </w:t>
      </w:r>
      <w:r w:rsidRPr="00DF1D47">
        <w:rPr>
          <w:rFonts w:ascii="Times New Roman" w:hAnsi="Times New Roman" w:cs="Times New Roman"/>
          <w:sz w:val="24"/>
          <w:szCs w:val="24"/>
          <w:lang w:eastAsia="ru-RU"/>
        </w:rPr>
        <w:t>и опла</w:t>
      </w:r>
      <w:r w:rsidR="00037F7A" w:rsidRPr="00DF1D47">
        <w:rPr>
          <w:rFonts w:ascii="Times New Roman" w:hAnsi="Times New Roman" w:cs="Times New Roman"/>
          <w:sz w:val="24"/>
          <w:szCs w:val="24"/>
          <w:lang w:eastAsia="ru-RU"/>
        </w:rPr>
        <w:t xml:space="preserve">тить надлежащим образом оказанные </w:t>
      </w:r>
      <w:r w:rsidRPr="00DF1D47">
        <w:rPr>
          <w:rFonts w:ascii="Times New Roman" w:hAnsi="Times New Roman" w:cs="Times New Roman"/>
          <w:sz w:val="24"/>
          <w:szCs w:val="24"/>
          <w:lang w:eastAsia="ru-RU"/>
        </w:rPr>
        <w:t>Услуги.</w:t>
      </w:r>
    </w:p>
    <w:p w:rsidR="00D118AE" w:rsidRPr="00DD06AC" w:rsidRDefault="00037F7A" w:rsidP="0082211F">
      <w:pPr>
        <w:numPr>
          <w:ilvl w:val="2"/>
          <w:numId w:val="2"/>
        </w:numPr>
        <w:spacing w:after="0" w:line="240" w:lineRule="auto"/>
        <w:ind w:left="0" w:firstLine="567"/>
        <w:contextualSpacing/>
        <w:jc w:val="both"/>
        <w:rPr>
          <w:rFonts w:ascii="Times New Roman" w:hAnsi="Times New Roman" w:cs="Times New Roman"/>
          <w:sz w:val="24"/>
          <w:szCs w:val="24"/>
          <w:lang w:eastAsia="ru-RU"/>
        </w:rPr>
      </w:pPr>
      <w:r w:rsidRPr="00250F17">
        <w:rPr>
          <w:rFonts w:ascii="Times New Roman" w:hAnsi="Times New Roman" w:cs="Times New Roman"/>
          <w:sz w:val="24"/>
          <w:szCs w:val="24"/>
          <w:lang w:eastAsia="ru-RU"/>
        </w:rPr>
        <w:t>П</w:t>
      </w:r>
      <w:r w:rsidR="00D118AE" w:rsidRPr="00250F17">
        <w:rPr>
          <w:rFonts w:ascii="Times New Roman" w:hAnsi="Times New Roman" w:cs="Times New Roman"/>
          <w:sz w:val="24"/>
          <w:szCs w:val="24"/>
          <w:lang w:eastAsia="ru-RU"/>
        </w:rPr>
        <w:t>редостав</w:t>
      </w:r>
      <w:r w:rsidRPr="00250F17">
        <w:rPr>
          <w:rFonts w:ascii="Times New Roman" w:hAnsi="Times New Roman" w:cs="Times New Roman"/>
          <w:sz w:val="24"/>
          <w:szCs w:val="24"/>
          <w:lang w:eastAsia="ru-RU"/>
        </w:rPr>
        <w:t xml:space="preserve">ить </w:t>
      </w:r>
      <w:r w:rsidR="00D118AE" w:rsidRPr="00250F17">
        <w:rPr>
          <w:rFonts w:ascii="Times New Roman" w:hAnsi="Times New Roman" w:cs="Times New Roman"/>
          <w:sz w:val="24"/>
          <w:szCs w:val="24"/>
          <w:lang w:eastAsia="ru-RU"/>
        </w:rPr>
        <w:t>Исполнителю информацию, необходимую для оказания Услуг по настоящему Договору, в срок не более 5</w:t>
      </w:r>
      <w:r w:rsidRPr="00250F17">
        <w:rPr>
          <w:rFonts w:ascii="Times New Roman" w:hAnsi="Times New Roman" w:cs="Times New Roman"/>
          <w:sz w:val="24"/>
          <w:szCs w:val="24"/>
          <w:lang w:eastAsia="ru-RU"/>
        </w:rPr>
        <w:t xml:space="preserve"> (пяти)</w:t>
      </w:r>
      <w:r w:rsidR="00D118AE" w:rsidRPr="00250F17">
        <w:rPr>
          <w:rFonts w:ascii="Times New Roman" w:hAnsi="Times New Roman" w:cs="Times New Roman"/>
          <w:sz w:val="24"/>
          <w:szCs w:val="24"/>
          <w:lang w:eastAsia="ru-RU"/>
        </w:rPr>
        <w:t xml:space="preserve"> рабочих дней с момента подписания </w:t>
      </w:r>
      <w:r w:rsidRPr="00250F17">
        <w:rPr>
          <w:rFonts w:ascii="Times New Roman" w:hAnsi="Times New Roman" w:cs="Times New Roman"/>
          <w:sz w:val="24"/>
          <w:szCs w:val="24"/>
          <w:lang w:eastAsia="ru-RU"/>
        </w:rPr>
        <w:t xml:space="preserve">Сторонами настоящего </w:t>
      </w:r>
      <w:r w:rsidR="00D118AE" w:rsidRPr="00250F17">
        <w:rPr>
          <w:rFonts w:ascii="Times New Roman" w:hAnsi="Times New Roman" w:cs="Times New Roman"/>
          <w:sz w:val="24"/>
          <w:szCs w:val="24"/>
          <w:lang w:eastAsia="ru-RU"/>
        </w:rPr>
        <w:t>До</w:t>
      </w:r>
      <w:r w:rsidRPr="00250F17">
        <w:rPr>
          <w:rFonts w:ascii="Times New Roman" w:hAnsi="Times New Roman" w:cs="Times New Roman"/>
          <w:sz w:val="24"/>
          <w:szCs w:val="24"/>
          <w:lang w:eastAsia="ru-RU"/>
        </w:rPr>
        <w:t>говора</w:t>
      </w:r>
      <w:r w:rsidR="00D118AE" w:rsidRPr="00250F17">
        <w:rPr>
          <w:rFonts w:ascii="Times New Roman" w:hAnsi="Times New Roman" w:cs="Times New Roman"/>
          <w:sz w:val="24"/>
          <w:szCs w:val="24"/>
          <w:lang w:eastAsia="ru-RU"/>
        </w:rPr>
        <w:t>.</w:t>
      </w:r>
    </w:p>
    <w:p w:rsidR="005A1B78" w:rsidRDefault="005A1B78" w:rsidP="00DD06AC">
      <w:pPr>
        <w:pStyle w:val="-"/>
        <w:numPr>
          <w:ilvl w:val="2"/>
          <w:numId w:val="2"/>
        </w:numPr>
        <w:tabs>
          <w:tab w:val="clear" w:pos="720"/>
        </w:tabs>
        <w:ind w:left="0" w:firstLine="567"/>
      </w:pPr>
      <w:r>
        <w:t>В случае если Услуги оказываются на территории Заказчика, Заказчик должен обеспечить беспрепятственный доступ работников Исполнителя в помещения, где оказываются Услуги, а также предоставить Исполнителю необходимые условия к началу оказания Услуг, в том числе: получить и предоставить Исполнителю в разумные сроки все требуемые разрешения, необходимые Исполнителю для получения доступа к ПОИБ Системы-112. Заказчик обязуется проинформировать специалистов Исполнителя о действующем режиме нахождения в его помещениях: о правилах внутреннего распорядка, правил техники безопасности и пожарной безопасности.</w:t>
      </w:r>
    </w:p>
    <w:p w:rsidR="00D118AE" w:rsidRPr="00DF1D47" w:rsidRDefault="00D118AE" w:rsidP="0082211F">
      <w:pPr>
        <w:numPr>
          <w:ilvl w:val="1"/>
          <w:numId w:val="2"/>
        </w:numPr>
        <w:tabs>
          <w:tab w:val="left" w:pos="851"/>
        </w:tabs>
        <w:spacing w:after="0" w:line="240" w:lineRule="auto"/>
        <w:ind w:left="0" w:firstLine="567"/>
        <w:contextualSpacing/>
        <w:jc w:val="both"/>
        <w:rPr>
          <w:rFonts w:ascii="Times New Roman" w:hAnsi="Times New Roman" w:cs="Times New Roman"/>
          <w:b/>
          <w:bCs/>
          <w:iCs/>
          <w:spacing w:val="-2"/>
          <w:sz w:val="24"/>
          <w:szCs w:val="24"/>
          <w:lang w:eastAsia="ru-RU"/>
        </w:rPr>
      </w:pPr>
      <w:r w:rsidRPr="00DF1D47">
        <w:rPr>
          <w:rFonts w:ascii="Times New Roman" w:hAnsi="Times New Roman" w:cs="Times New Roman"/>
          <w:b/>
          <w:bCs/>
          <w:iCs/>
          <w:spacing w:val="-2"/>
          <w:sz w:val="24"/>
          <w:szCs w:val="24"/>
          <w:lang w:eastAsia="ru-RU"/>
        </w:rPr>
        <w:t xml:space="preserve">Исполнитель имеет право: </w:t>
      </w:r>
    </w:p>
    <w:p w:rsidR="00D118AE" w:rsidRPr="00DF1D47" w:rsidRDefault="00D118AE" w:rsidP="0082211F">
      <w:pPr>
        <w:widowControl w:val="0"/>
        <w:numPr>
          <w:ilvl w:val="2"/>
          <w:numId w:val="2"/>
        </w:numPr>
        <w:tabs>
          <w:tab w:val="num" w:pos="851"/>
        </w:tabs>
        <w:spacing w:after="0" w:line="240" w:lineRule="auto"/>
        <w:ind w:left="0" w:firstLine="567"/>
        <w:contextualSpacing/>
        <w:jc w:val="both"/>
        <w:rPr>
          <w:rFonts w:ascii="Times New Roman" w:hAnsi="Times New Roman" w:cs="Times New Roman"/>
          <w:sz w:val="24"/>
          <w:szCs w:val="24"/>
          <w:lang w:eastAsia="ru-RU"/>
        </w:rPr>
      </w:pPr>
      <w:r w:rsidRPr="00DF1D47">
        <w:rPr>
          <w:rFonts w:ascii="Times New Roman" w:hAnsi="Times New Roman" w:cs="Times New Roman"/>
          <w:sz w:val="24"/>
          <w:szCs w:val="24"/>
          <w:lang w:eastAsia="ru-RU"/>
        </w:rPr>
        <w:t xml:space="preserve">Исполнитель вправе отказаться от исполнения обязательств по </w:t>
      </w:r>
      <w:r w:rsidR="00037F7A" w:rsidRPr="00DF1D47">
        <w:rPr>
          <w:rFonts w:ascii="Times New Roman" w:hAnsi="Times New Roman" w:cs="Times New Roman"/>
          <w:sz w:val="24"/>
          <w:szCs w:val="24"/>
          <w:lang w:eastAsia="ru-RU"/>
        </w:rPr>
        <w:t xml:space="preserve">настоящему </w:t>
      </w:r>
      <w:r w:rsidRPr="00DF1D47">
        <w:rPr>
          <w:rFonts w:ascii="Times New Roman" w:hAnsi="Times New Roman" w:cs="Times New Roman"/>
          <w:sz w:val="24"/>
          <w:szCs w:val="24"/>
          <w:lang w:eastAsia="ru-RU"/>
        </w:rPr>
        <w:t xml:space="preserve">Договору с </w:t>
      </w:r>
      <w:r w:rsidR="00D12B1B">
        <w:rPr>
          <w:rFonts w:ascii="Times New Roman" w:hAnsi="Times New Roman" w:cs="Times New Roman"/>
          <w:sz w:val="24"/>
          <w:szCs w:val="24"/>
          <w:lang w:eastAsia="ru-RU"/>
        </w:rPr>
        <w:t xml:space="preserve">последующим полным возмещением </w:t>
      </w:r>
      <w:r w:rsidRPr="00DF1D47">
        <w:rPr>
          <w:rFonts w:ascii="Times New Roman" w:hAnsi="Times New Roman" w:cs="Times New Roman"/>
          <w:sz w:val="24"/>
          <w:szCs w:val="24"/>
          <w:lang w:eastAsia="ru-RU"/>
        </w:rPr>
        <w:t xml:space="preserve">Заказчику убытков. </w:t>
      </w:r>
    </w:p>
    <w:p w:rsidR="00D118AE" w:rsidRPr="00DF1D47" w:rsidRDefault="00D118AE" w:rsidP="0082211F">
      <w:pPr>
        <w:widowControl w:val="0"/>
        <w:numPr>
          <w:ilvl w:val="2"/>
          <w:numId w:val="2"/>
        </w:numPr>
        <w:tabs>
          <w:tab w:val="num" w:pos="851"/>
        </w:tabs>
        <w:spacing w:after="0" w:line="240" w:lineRule="auto"/>
        <w:ind w:left="0" w:firstLine="567"/>
        <w:contextualSpacing/>
        <w:jc w:val="both"/>
        <w:rPr>
          <w:rFonts w:ascii="Times New Roman" w:hAnsi="Times New Roman" w:cs="Times New Roman"/>
          <w:sz w:val="24"/>
          <w:szCs w:val="24"/>
          <w:lang w:eastAsia="ru-RU"/>
        </w:rPr>
      </w:pPr>
      <w:r w:rsidRPr="00DF1D47">
        <w:rPr>
          <w:rFonts w:ascii="Times New Roman" w:hAnsi="Times New Roman" w:cs="Times New Roman"/>
          <w:sz w:val="24"/>
          <w:szCs w:val="24"/>
          <w:lang w:eastAsia="ru-RU"/>
        </w:rPr>
        <w:t>Исполнитель вправе привлекать к оказанию Услуг по настоящему Дог</w:t>
      </w:r>
      <w:r w:rsidR="00D12B1B">
        <w:rPr>
          <w:rFonts w:ascii="Times New Roman" w:hAnsi="Times New Roman" w:cs="Times New Roman"/>
          <w:sz w:val="24"/>
          <w:szCs w:val="24"/>
          <w:lang w:eastAsia="ru-RU"/>
        </w:rPr>
        <w:t xml:space="preserve">овору третьих лиц, при условии </w:t>
      </w:r>
      <w:r w:rsidRPr="00DF1D47">
        <w:rPr>
          <w:rFonts w:ascii="Times New Roman" w:hAnsi="Times New Roman" w:cs="Times New Roman"/>
          <w:sz w:val="24"/>
          <w:szCs w:val="24"/>
          <w:lang w:eastAsia="ru-RU"/>
        </w:rPr>
        <w:t xml:space="preserve">письменного согласия Заказчика, оставаясь ответственным за их действия перед Заказчиком, как за свои собственные. </w:t>
      </w:r>
    </w:p>
    <w:p w:rsidR="00D118AE" w:rsidRPr="00DF1D47" w:rsidRDefault="00D118AE" w:rsidP="0082211F">
      <w:pPr>
        <w:widowControl w:val="0"/>
        <w:numPr>
          <w:ilvl w:val="1"/>
          <w:numId w:val="2"/>
        </w:numPr>
        <w:tabs>
          <w:tab w:val="left" w:pos="851"/>
        </w:tabs>
        <w:spacing w:after="0" w:line="240" w:lineRule="auto"/>
        <w:ind w:left="0" w:firstLine="567"/>
        <w:contextualSpacing/>
        <w:jc w:val="both"/>
        <w:rPr>
          <w:rFonts w:ascii="Times New Roman" w:hAnsi="Times New Roman" w:cs="Times New Roman"/>
          <w:b/>
          <w:bCs/>
          <w:iCs/>
          <w:sz w:val="24"/>
          <w:szCs w:val="24"/>
          <w:lang w:eastAsia="ru-RU"/>
        </w:rPr>
      </w:pPr>
      <w:r w:rsidRPr="00DF1D47">
        <w:rPr>
          <w:rFonts w:ascii="Times New Roman" w:hAnsi="Times New Roman" w:cs="Times New Roman"/>
          <w:b/>
          <w:bCs/>
          <w:iCs/>
          <w:sz w:val="24"/>
          <w:szCs w:val="24"/>
          <w:lang w:eastAsia="ru-RU"/>
        </w:rPr>
        <w:t>Заказчик имеет право:</w:t>
      </w:r>
    </w:p>
    <w:p w:rsidR="002B748E" w:rsidRPr="001157D9" w:rsidRDefault="00D118AE" w:rsidP="0082211F">
      <w:pPr>
        <w:widowControl w:val="0"/>
        <w:numPr>
          <w:ilvl w:val="2"/>
          <w:numId w:val="2"/>
        </w:numPr>
        <w:spacing w:after="0" w:line="240" w:lineRule="auto"/>
        <w:ind w:left="0" w:firstLine="567"/>
        <w:contextualSpacing/>
        <w:jc w:val="both"/>
        <w:rPr>
          <w:rFonts w:ascii="Times New Roman" w:hAnsi="Times New Roman" w:cs="Times New Roman"/>
          <w:sz w:val="24"/>
          <w:szCs w:val="24"/>
          <w:lang w:eastAsia="ru-RU"/>
        </w:rPr>
      </w:pPr>
      <w:r w:rsidRPr="00DF1D47">
        <w:rPr>
          <w:rFonts w:ascii="Times New Roman" w:hAnsi="Times New Roman" w:cs="Times New Roman"/>
          <w:sz w:val="24"/>
          <w:szCs w:val="24"/>
          <w:lang w:eastAsia="ru-RU"/>
        </w:rPr>
        <w:t xml:space="preserve">Заказчик вправе в любое время отказаться от </w:t>
      </w:r>
      <w:r w:rsidR="00037F7A" w:rsidRPr="00DF1D47">
        <w:rPr>
          <w:rFonts w:ascii="Times New Roman" w:hAnsi="Times New Roman" w:cs="Times New Roman"/>
          <w:sz w:val="24"/>
          <w:szCs w:val="24"/>
          <w:lang w:eastAsia="ru-RU"/>
        </w:rPr>
        <w:t xml:space="preserve">настоящего </w:t>
      </w:r>
      <w:r w:rsidRPr="00DF1D47">
        <w:rPr>
          <w:rFonts w:ascii="Times New Roman" w:hAnsi="Times New Roman" w:cs="Times New Roman"/>
          <w:sz w:val="24"/>
          <w:szCs w:val="24"/>
          <w:lang w:eastAsia="ru-RU"/>
        </w:rPr>
        <w:t xml:space="preserve">Договора, направив письменное уведомление об этом Исполнителю. В случае прекращения Договора </w:t>
      </w:r>
      <w:r w:rsidR="005A1B78" w:rsidRPr="00DF487D">
        <w:rPr>
          <w:rFonts w:ascii="Times New Roman" w:hAnsi="Times New Roman"/>
          <w:sz w:val="24"/>
          <w:szCs w:val="24"/>
          <w:lang w:eastAsia="ru-RU"/>
        </w:rPr>
        <w:t xml:space="preserve">по инициативе </w:t>
      </w:r>
      <w:r w:rsidR="005A1B78">
        <w:rPr>
          <w:rFonts w:ascii="Times New Roman" w:hAnsi="Times New Roman"/>
          <w:sz w:val="24"/>
          <w:szCs w:val="24"/>
          <w:lang w:eastAsia="ru-RU"/>
        </w:rPr>
        <w:t>Заказчика</w:t>
      </w:r>
      <w:r w:rsidR="005A1B78" w:rsidRPr="00DF487D">
        <w:rPr>
          <w:rFonts w:ascii="Times New Roman" w:hAnsi="Times New Roman"/>
          <w:sz w:val="24"/>
          <w:szCs w:val="24"/>
          <w:lang w:eastAsia="ru-RU"/>
        </w:rPr>
        <w:t xml:space="preserve">, </w:t>
      </w:r>
      <w:r w:rsidR="005A1B78">
        <w:rPr>
          <w:rFonts w:ascii="Times New Roman" w:hAnsi="Times New Roman"/>
          <w:sz w:val="24"/>
          <w:szCs w:val="24"/>
          <w:lang w:eastAsia="ru-RU"/>
        </w:rPr>
        <w:t>Заказчик</w:t>
      </w:r>
      <w:r w:rsidR="005A1B78" w:rsidRPr="00DF487D">
        <w:rPr>
          <w:rFonts w:ascii="Times New Roman" w:hAnsi="Times New Roman"/>
          <w:sz w:val="24"/>
          <w:szCs w:val="24"/>
          <w:lang w:eastAsia="ru-RU"/>
        </w:rPr>
        <w:t xml:space="preserve"> обязан оплатить стоимость услуг </w:t>
      </w:r>
      <w:r w:rsidR="005A1B78">
        <w:rPr>
          <w:rFonts w:ascii="Times New Roman" w:hAnsi="Times New Roman"/>
          <w:sz w:val="24"/>
          <w:szCs w:val="24"/>
          <w:lang w:eastAsia="ru-RU"/>
        </w:rPr>
        <w:t>Исполнителя</w:t>
      </w:r>
      <w:r w:rsidR="005A1B78" w:rsidRPr="00DF487D">
        <w:rPr>
          <w:rFonts w:ascii="Times New Roman" w:hAnsi="Times New Roman"/>
          <w:sz w:val="24"/>
          <w:szCs w:val="24"/>
          <w:lang w:eastAsia="ru-RU"/>
        </w:rPr>
        <w:t>, фактически оказанных до момента расторжения Договора. Сторонами составляется Протокол, определяющий объем оказанных услуг на момент их остановки, при этом завершенные услуги оплачиваются полностью, незавершенные услуги оплачиваются в объеме, согласованном Сторонами в Акте приема-передачи оказанных услуг.</w:t>
      </w:r>
    </w:p>
    <w:p w:rsidR="001157D9" w:rsidRDefault="001157D9" w:rsidP="001157D9">
      <w:pPr>
        <w:pStyle w:val="a9"/>
        <w:widowControl w:val="0"/>
        <w:numPr>
          <w:ilvl w:val="1"/>
          <w:numId w:val="30"/>
        </w:numPr>
        <w:ind w:left="0" w:firstLine="567"/>
        <w:contextualSpacing/>
        <w:jc w:val="both"/>
      </w:pPr>
      <w:r w:rsidRPr="001157D9">
        <w:t xml:space="preserve"> В рамках исполнения Договора Стороны могут обмениваться следующими первичными документами (счет-фактура, акт сдачи – приемки, товарная накладная) </w:t>
      </w:r>
      <w:r w:rsidRPr="001157D9">
        <w:lastRenderedPageBreak/>
        <w:t>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r>
        <w:t xml:space="preserve"> </w:t>
      </w:r>
    </w:p>
    <w:p w:rsidR="001157D9" w:rsidRPr="001157D9" w:rsidRDefault="001157D9" w:rsidP="001157D9">
      <w:pPr>
        <w:pStyle w:val="a9"/>
        <w:widowControl w:val="0"/>
        <w:ind w:left="0" w:firstLine="567"/>
        <w:contextualSpacing/>
        <w:jc w:val="both"/>
      </w:pPr>
      <w:r w:rsidRPr="005A1B1D">
        <w:t xml:space="preserve">В момент осуществления фактических действий по обмену электронными документами Исполнитель </w:t>
      </w:r>
      <w:r>
        <w:t>в соответствии с данным Договором</w:t>
      </w:r>
      <w:r w:rsidRPr="005A1B1D">
        <w:t xml:space="preserve"> присоединяется к соглашению об использовании электронных документов, размещенном</w:t>
      </w:r>
      <w:r>
        <w:t>у</w:t>
      </w:r>
      <w:r w:rsidRPr="005A1B1D">
        <w:t xml:space="preserve"> по адресу http://www.bashtel.ru/dokumenty/.</w:t>
      </w:r>
    </w:p>
    <w:p w:rsidR="00D118AE" w:rsidRPr="00DF1D47" w:rsidRDefault="00D118AE" w:rsidP="0082211F">
      <w:pPr>
        <w:widowControl w:val="0"/>
        <w:spacing w:after="0" w:line="240" w:lineRule="auto"/>
        <w:ind w:firstLine="567"/>
        <w:contextualSpacing/>
        <w:jc w:val="both"/>
        <w:rPr>
          <w:rFonts w:ascii="Times New Roman" w:hAnsi="Times New Roman" w:cs="Times New Roman"/>
          <w:sz w:val="24"/>
          <w:szCs w:val="24"/>
          <w:lang w:eastAsia="ru-RU"/>
        </w:rPr>
      </w:pPr>
    </w:p>
    <w:p w:rsidR="00D118AE" w:rsidRDefault="00D118AE" w:rsidP="0082211F">
      <w:pPr>
        <w:numPr>
          <w:ilvl w:val="0"/>
          <w:numId w:val="2"/>
        </w:numPr>
        <w:spacing w:after="0" w:line="240" w:lineRule="auto"/>
        <w:ind w:left="0" w:firstLine="0"/>
        <w:contextualSpacing/>
        <w:jc w:val="center"/>
        <w:rPr>
          <w:rFonts w:ascii="Times New Roman" w:hAnsi="Times New Roman" w:cs="Times New Roman"/>
          <w:b/>
          <w:bCs/>
          <w:sz w:val="24"/>
          <w:szCs w:val="24"/>
          <w:lang w:eastAsia="ru-RU"/>
        </w:rPr>
      </w:pPr>
      <w:r w:rsidRPr="00DF1D47">
        <w:rPr>
          <w:rFonts w:ascii="Times New Roman" w:hAnsi="Times New Roman" w:cs="Times New Roman"/>
          <w:b/>
          <w:bCs/>
          <w:sz w:val="24"/>
          <w:szCs w:val="24"/>
          <w:lang w:eastAsia="ru-RU"/>
        </w:rPr>
        <w:t>ОПЛАТА УСЛУГ</w:t>
      </w:r>
    </w:p>
    <w:p w:rsidR="00F450A4" w:rsidRPr="00DF1D47" w:rsidRDefault="00F450A4" w:rsidP="00F450A4">
      <w:pPr>
        <w:spacing w:after="0" w:line="240" w:lineRule="auto"/>
        <w:contextualSpacing/>
        <w:rPr>
          <w:rFonts w:ascii="Times New Roman" w:hAnsi="Times New Roman" w:cs="Times New Roman"/>
          <w:b/>
          <w:bCs/>
          <w:sz w:val="24"/>
          <w:szCs w:val="24"/>
          <w:lang w:eastAsia="ru-RU"/>
        </w:rPr>
      </w:pPr>
    </w:p>
    <w:p w:rsidR="00D12B1B" w:rsidRDefault="00037F7A" w:rsidP="00D12B1B">
      <w:pPr>
        <w:widowControl w:val="0"/>
        <w:spacing w:after="0" w:line="240" w:lineRule="auto"/>
        <w:ind w:firstLine="709"/>
        <w:jc w:val="both"/>
        <w:rPr>
          <w:rFonts w:ascii="Times New Roman" w:eastAsia="Times New Roman" w:hAnsi="Times New Roman" w:cs="Times New Roman"/>
          <w:sz w:val="24"/>
          <w:szCs w:val="24"/>
          <w:lang w:eastAsia="x-none"/>
        </w:rPr>
      </w:pPr>
      <w:r w:rsidRPr="00DF1D47">
        <w:rPr>
          <w:rFonts w:ascii="Times New Roman" w:hAnsi="Times New Roman" w:cs="Times New Roman"/>
          <w:sz w:val="24"/>
          <w:szCs w:val="24"/>
          <w:lang w:eastAsia="ru-RU"/>
        </w:rPr>
        <w:t xml:space="preserve">3.1. </w:t>
      </w:r>
      <w:r w:rsidR="00D12B1B" w:rsidRPr="005461CD">
        <w:rPr>
          <w:rFonts w:ascii="Times New Roman" w:eastAsia="Times New Roman" w:hAnsi="Times New Roman" w:cs="Times New Roman"/>
          <w:sz w:val="24"/>
          <w:szCs w:val="24"/>
          <w:lang w:val="x-none" w:eastAsia="x-none"/>
        </w:rPr>
        <w:t xml:space="preserve">Стоимость Услуг, оказываемых Исполнителем по настоящему Договору, составляет </w:t>
      </w:r>
      <w:r w:rsidR="00D12B1B">
        <w:rPr>
          <w:rFonts w:ascii="Times New Roman" w:hAnsi="Times New Roman" w:cs="Times New Roman"/>
          <w:sz w:val="24"/>
          <w:szCs w:val="24"/>
          <w:lang w:eastAsia="ru-RU"/>
        </w:rPr>
        <w:t>3 556 800,00</w:t>
      </w:r>
      <w:r w:rsidR="00D12B1B" w:rsidRPr="00F037A3">
        <w:rPr>
          <w:rFonts w:ascii="Times New Roman" w:hAnsi="Times New Roman" w:cs="Times New Roman"/>
          <w:sz w:val="24"/>
          <w:szCs w:val="24"/>
          <w:lang w:eastAsia="ru-RU"/>
        </w:rPr>
        <w:t xml:space="preserve"> </w:t>
      </w:r>
      <w:r w:rsidR="00D12B1B" w:rsidRPr="0015196F">
        <w:rPr>
          <w:rFonts w:ascii="Times New Roman" w:hAnsi="Times New Roman" w:cs="Times New Roman"/>
          <w:sz w:val="24"/>
          <w:szCs w:val="24"/>
          <w:lang w:eastAsia="ru-RU"/>
        </w:rPr>
        <w:t>(</w:t>
      </w:r>
      <w:r w:rsidR="00D12B1B" w:rsidRPr="009401E0">
        <w:rPr>
          <w:rFonts w:ascii="Times New Roman" w:hAnsi="Times New Roman" w:cs="Times New Roman"/>
          <w:sz w:val="24"/>
          <w:szCs w:val="24"/>
          <w:lang w:eastAsia="ru-RU"/>
        </w:rPr>
        <w:t xml:space="preserve">три миллиона </w:t>
      </w:r>
      <w:r w:rsidR="00D12B1B">
        <w:rPr>
          <w:rFonts w:ascii="Times New Roman" w:hAnsi="Times New Roman" w:cs="Times New Roman"/>
          <w:sz w:val="24"/>
          <w:szCs w:val="24"/>
          <w:lang w:eastAsia="ru-RU"/>
        </w:rPr>
        <w:t>пятьсот пятьдесят шесть тысяч восемьсот</w:t>
      </w:r>
      <w:r w:rsidR="00D12B1B" w:rsidRPr="0015196F">
        <w:rPr>
          <w:rFonts w:ascii="Times New Roman" w:hAnsi="Times New Roman" w:cs="Times New Roman"/>
          <w:sz w:val="24"/>
          <w:szCs w:val="24"/>
          <w:lang w:eastAsia="ru-RU"/>
        </w:rPr>
        <w:t xml:space="preserve">) рублей </w:t>
      </w:r>
      <w:r w:rsidR="00D12B1B">
        <w:rPr>
          <w:rFonts w:ascii="Times New Roman" w:hAnsi="Times New Roman" w:cs="Times New Roman"/>
          <w:sz w:val="24"/>
          <w:szCs w:val="24"/>
          <w:lang w:eastAsia="ru-RU"/>
        </w:rPr>
        <w:t>00</w:t>
      </w:r>
      <w:r w:rsidR="00D12B1B" w:rsidRPr="0015196F">
        <w:rPr>
          <w:rFonts w:ascii="Times New Roman" w:hAnsi="Times New Roman" w:cs="Times New Roman"/>
          <w:sz w:val="24"/>
          <w:szCs w:val="24"/>
          <w:lang w:eastAsia="ru-RU"/>
        </w:rPr>
        <w:t xml:space="preserve"> копеек</w:t>
      </w:r>
      <w:r w:rsidR="00D12B1B" w:rsidRPr="005461CD">
        <w:rPr>
          <w:rFonts w:ascii="Times New Roman" w:eastAsia="Times New Roman" w:hAnsi="Times New Roman" w:cs="Times New Roman"/>
          <w:bCs/>
          <w:sz w:val="24"/>
          <w:szCs w:val="24"/>
          <w:lang w:val="x-none" w:eastAsia="x-none"/>
        </w:rPr>
        <w:t>, в том числе НДС</w:t>
      </w:r>
      <w:r w:rsidR="00D12B1B">
        <w:rPr>
          <w:rFonts w:ascii="Times New Roman" w:eastAsia="Times New Roman" w:hAnsi="Times New Roman" w:cs="Times New Roman"/>
          <w:bCs/>
          <w:sz w:val="24"/>
          <w:szCs w:val="24"/>
          <w:lang w:eastAsia="x-none"/>
        </w:rPr>
        <w:t xml:space="preserve"> 18% в размере </w:t>
      </w:r>
      <w:r w:rsidR="00D12B1B">
        <w:rPr>
          <w:rFonts w:ascii="Times New Roman" w:hAnsi="Times New Roman" w:cs="Times New Roman"/>
          <w:sz w:val="24"/>
          <w:szCs w:val="24"/>
          <w:lang w:eastAsia="ru-RU"/>
        </w:rPr>
        <w:t>542 562,29</w:t>
      </w:r>
      <w:r w:rsidR="00D12B1B" w:rsidRPr="00F037A3">
        <w:rPr>
          <w:rFonts w:ascii="Times New Roman" w:hAnsi="Times New Roman" w:cs="Times New Roman"/>
          <w:sz w:val="24"/>
          <w:szCs w:val="24"/>
          <w:lang w:eastAsia="ru-RU"/>
        </w:rPr>
        <w:t xml:space="preserve"> </w:t>
      </w:r>
      <w:r w:rsidR="00D12B1B" w:rsidRPr="0015196F">
        <w:rPr>
          <w:rFonts w:ascii="Times New Roman" w:hAnsi="Times New Roman" w:cs="Times New Roman"/>
          <w:sz w:val="24"/>
          <w:szCs w:val="24"/>
          <w:lang w:eastAsia="ru-RU"/>
        </w:rPr>
        <w:t>(</w:t>
      </w:r>
      <w:r w:rsidR="00D12B1B">
        <w:rPr>
          <w:rFonts w:ascii="Times New Roman" w:hAnsi="Times New Roman" w:cs="Times New Roman"/>
          <w:sz w:val="24"/>
          <w:szCs w:val="24"/>
          <w:lang w:eastAsia="ru-RU"/>
        </w:rPr>
        <w:t>пятьсот сорок две тысячи пятьсот шестьдесят два</w:t>
      </w:r>
      <w:r w:rsidR="00D12B1B" w:rsidRPr="0015196F">
        <w:rPr>
          <w:rFonts w:ascii="Times New Roman" w:hAnsi="Times New Roman" w:cs="Times New Roman"/>
          <w:sz w:val="24"/>
          <w:szCs w:val="24"/>
          <w:lang w:eastAsia="ru-RU"/>
        </w:rPr>
        <w:t>) рубл</w:t>
      </w:r>
      <w:r w:rsidR="00D12B1B">
        <w:rPr>
          <w:rFonts w:ascii="Times New Roman" w:hAnsi="Times New Roman" w:cs="Times New Roman"/>
          <w:sz w:val="24"/>
          <w:szCs w:val="24"/>
          <w:lang w:eastAsia="ru-RU"/>
        </w:rPr>
        <w:t>я</w:t>
      </w:r>
      <w:r w:rsidR="00D12B1B" w:rsidRPr="0015196F">
        <w:rPr>
          <w:rFonts w:ascii="Times New Roman" w:hAnsi="Times New Roman" w:cs="Times New Roman"/>
          <w:sz w:val="24"/>
          <w:szCs w:val="24"/>
          <w:lang w:eastAsia="ru-RU"/>
        </w:rPr>
        <w:t xml:space="preserve"> </w:t>
      </w:r>
      <w:r w:rsidR="00D12B1B">
        <w:rPr>
          <w:rFonts w:ascii="Times New Roman" w:hAnsi="Times New Roman" w:cs="Times New Roman"/>
          <w:sz w:val="24"/>
          <w:szCs w:val="24"/>
          <w:lang w:eastAsia="ru-RU"/>
        </w:rPr>
        <w:t>29</w:t>
      </w:r>
      <w:r w:rsidR="00D12B1B" w:rsidRPr="0015196F">
        <w:rPr>
          <w:rFonts w:ascii="Times New Roman" w:hAnsi="Times New Roman" w:cs="Times New Roman"/>
          <w:sz w:val="24"/>
          <w:szCs w:val="24"/>
          <w:lang w:eastAsia="ru-RU"/>
        </w:rPr>
        <w:t xml:space="preserve"> копеек</w:t>
      </w:r>
      <w:r w:rsidR="00D12B1B" w:rsidRPr="005461CD">
        <w:rPr>
          <w:rFonts w:ascii="Times New Roman" w:eastAsia="Times New Roman" w:hAnsi="Times New Roman" w:cs="Times New Roman"/>
          <w:bCs/>
          <w:sz w:val="24"/>
          <w:szCs w:val="24"/>
          <w:lang w:val="x-none" w:eastAsia="x-none"/>
        </w:rPr>
        <w:t xml:space="preserve"> в соответствии с законодательством Российской Федерации</w:t>
      </w:r>
      <w:r w:rsidR="00D12B1B" w:rsidRPr="005461CD">
        <w:rPr>
          <w:rFonts w:ascii="Times New Roman" w:eastAsia="Times New Roman" w:hAnsi="Times New Roman" w:cs="Times New Roman"/>
          <w:sz w:val="24"/>
          <w:szCs w:val="24"/>
          <w:lang w:val="x-none" w:eastAsia="x-none"/>
        </w:rPr>
        <w:t>. Расчеты между Сторонами производятся в Российских Рублях</w:t>
      </w:r>
      <w:r w:rsidR="00D12B1B">
        <w:rPr>
          <w:rFonts w:ascii="Times New Roman" w:eastAsia="Times New Roman" w:hAnsi="Times New Roman" w:cs="Times New Roman"/>
          <w:sz w:val="24"/>
          <w:szCs w:val="24"/>
          <w:lang w:eastAsia="x-none"/>
        </w:rPr>
        <w:t>.</w:t>
      </w:r>
    </w:p>
    <w:p w:rsidR="00D12B1B" w:rsidRPr="007D5806" w:rsidRDefault="00D12B1B" w:rsidP="00D12B1B">
      <w:pPr>
        <w:widowControl w:val="0"/>
        <w:spacing w:after="0" w:line="240" w:lineRule="auto"/>
        <w:ind w:firstLine="709"/>
        <w:jc w:val="both"/>
        <w:rPr>
          <w:rFonts w:ascii="Times New Roman" w:eastAsia="Times New Roman" w:hAnsi="Times New Roman" w:cs="Times New Roman"/>
          <w:sz w:val="24"/>
          <w:szCs w:val="24"/>
          <w:lang w:eastAsia="x-none"/>
        </w:rPr>
      </w:pPr>
      <w:r w:rsidRPr="007D5806">
        <w:rPr>
          <w:rFonts w:ascii="Times New Roman" w:eastAsia="Times New Roman" w:hAnsi="Times New Roman" w:cs="Times New Roman"/>
          <w:sz w:val="24"/>
          <w:szCs w:val="24"/>
          <w:lang w:eastAsia="x-none"/>
        </w:rPr>
        <w:t xml:space="preserve">В указанную цену включены все расходы Исполнителя, связанные с исполнением обязательств по настоящему </w:t>
      </w:r>
      <w:r>
        <w:rPr>
          <w:rFonts w:ascii="Times New Roman" w:eastAsia="Times New Roman" w:hAnsi="Times New Roman" w:cs="Times New Roman"/>
          <w:sz w:val="24"/>
          <w:szCs w:val="24"/>
          <w:lang w:eastAsia="x-none"/>
        </w:rPr>
        <w:t>Договору</w:t>
      </w:r>
      <w:r w:rsidRPr="007D5806">
        <w:rPr>
          <w:rFonts w:ascii="Times New Roman" w:eastAsia="Times New Roman" w:hAnsi="Times New Roman" w:cs="Times New Roman"/>
          <w:sz w:val="24"/>
          <w:szCs w:val="24"/>
          <w:lang w:eastAsia="x-none"/>
        </w:rPr>
        <w:t>, в том числе расходы на перевозку, страхование, уплату налогов и других обязательных платежей, погрузочно-разгрузочные работы, стоимость товара, используемого при оказании услуг</w:t>
      </w:r>
    </w:p>
    <w:p w:rsidR="00D12B1B" w:rsidRPr="007D5806" w:rsidRDefault="00D12B1B" w:rsidP="00D12B1B">
      <w:pPr>
        <w:widowControl w:val="0"/>
        <w:spacing w:after="0" w:line="240" w:lineRule="auto"/>
        <w:ind w:firstLine="709"/>
        <w:jc w:val="both"/>
        <w:rPr>
          <w:rFonts w:ascii="Times New Roman" w:eastAsia="Times New Roman" w:hAnsi="Times New Roman" w:cs="Times New Roman"/>
          <w:sz w:val="24"/>
          <w:szCs w:val="24"/>
          <w:lang w:eastAsia="x-none"/>
        </w:rPr>
      </w:pPr>
      <w:r w:rsidRPr="005461CD">
        <w:rPr>
          <w:rFonts w:ascii="Times New Roman" w:eastAsia="Times New Roman" w:hAnsi="Times New Roman" w:cs="Times New Roman"/>
          <w:sz w:val="24"/>
          <w:szCs w:val="24"/>
          <w:lang w:val="x-none" w:eastAsia="x-none"/>
        </w:rPr>
        <w:t>3.2.</w:t>
      </w:r>
      <w:r w:rsidRPr="005461CD">
        <w:rPr>
          <w:rFonts w:ascii="Times New Roman" w:eastAsia="Times New Roman" w:hAnsi="Times New Roman" w:cs="Times New Roman"/>
          <w:sz w:val="24"/>
          <w:szCs w:val="24"/>
          <w:lang w:val="x-none" w:eastAsia="x-none"/>
        </w:rPr>
        <w:tab/>
        <w:t xml:space="preserve">Оплата оказываемых Исполнителем Услуг осуществляется Заказчиком </w:t>
      </w:r>
      <w:r>
        <w:rPr>
          <w:rFonts w:ascii="Times New Roman" w:eastAsia="Times New Roman" w:hAnsi="Times New Roman" w:cs="Times New Roman"/>
          <w:sz w:val="24"/>
          <w:szCs w:val="24"/>
          <w:lang w:eastAsia="x-none"/>
        </w:rPr>
        <w:t xml:space="preserve">ежемесячно </w:t>
      </w:r>
      <w:r w:rsidRPr="00922865">
        <w:rPr>
          <w:rFonts w:ascii="Times New Roman" w:eastAsia="Times New Roman" w:hAnsi="Times New Roman" w:cs="Times New Roman"/>
          <w:sz w:val="24"/>
          <w:szCs w:val="24"/>
          <w:lang w:val="x-none" w:eastAsia="x-none"/>
        </w:rPr>
        <w:t>путем безналичного перечисления денежных</w:t>
      </w:r>
      <w:bookmarkStart w:id="0" w:name="_GoBack"/>
      <w:bookmarkEnd w:id="0"/>
      <w:r w:rsidRPr="00922865">
        <w:rPr>
          <w:rFonts w:ascii="Times New Roman" w:eastAsia="Times New Roman" w:hAnsi="Times New Roman" w:cs="Times New Roman"/>
          <w:sz w:val="24"/>
          <w:szCs w:val="24"/>
          <w:lang w:val="x-none" w:eastAsia="x-none"/>
        </w:rPr>
        <w:t xml:space="preserve"> средств </w:t>
      </w:r>
      <w:r>
        <w:rPr>
          <w:rFonts w:ascii="Times New Roman" w:eastAsia="Times New Roman" w:hAnsi="Times New Roman" w:cs="Times New Roman"/>
          <w:sz w:val="24"/>
          <w:szCs w:val="24"/>
          <w:lang w:eastAsia="x-none"/>
        </w:rPr>
        <w:t>в размере 296 400</w:t>
      </w:r>
      <w:r w:rsidRPr="00B52F13">
        <w:rPr>
          <w:rFonts w:ascii="Times New Roman" w:eastAsia="Times New Roman" w:hAnsi="Times New Roman" w:cs="Times New Roman"/>
          <w:sz w:val="24"/>
          <w:szCs w:val="24"/>
          <w:lang w:eastAsia="x-none"/>
        </w:rPr>
        <w:t>, 00 (</w:t>
      </w:r>
      <w:r>
        <w:rPr>
          <w:rFonts w:ascii="Times New Roman" w:eastAsia="Times New Roman" w:hAnsi="Times New Roman" w:cs="Times New Roman"/>
          <w:sz w:val="24"/>
          <w:szCs w:val="24"/>
          <w:lang w:eastAsia="x-none"/>
        </w:rPr>
        <w:t>двести девяносто шесть</w:t>
      </w:r>
      <w:r w:rsidRPr="00B52F13">
        <w:rPr>
          <w:rFonts w:ascii="Times New Roman" w:eastAsia="Times New Roman" w:hAnsi="Times New Roman" w:cs="Times New Roman"/>
          <w:sz w:val="24"/>
          <w:szCs w:val="24"/>
          <w:lang w:eastAsia="x-none"/>
        </w:rPr>
        <w:t xml:space="preserve"> тысяч</w:t>
      </w:r>
      <w:r>
        <w:rPr>
          <w:rFonts w:ascii="Times New Roman" w:eastAsia="Times New Roman" w:hAnsi="Times New Roman" w:cs="Times New Roman"/>
          <w:sz w:val="24"/>
          <w:szCs w:val="24"/>
          <w:lang w:eastAsia="x-none"/>
        </w:rPr>
        <w:t xml:space="preserve"> четыреста</w:t>
      </w:r>
      <w:r w:rsidRPr="00B52F13">
        <w:rPr>
          <w:rFonts w:ascii="Times New Roman" w:eastAsia="Times New Roman" w:hAnsi="Times New Roman" w:cs="Times New Roman"/>
          <w:sz w:val="24"/>
          <w:szCs w:val="24"/>
          <w:lang w:eastAsia="x-none"/>
        </w:rPr>
        <w:t xml:space="preserve">) рублей 00 копеек, в т.ч. НДС </w:t>
      </w:r>
      <w:r>
        <w:rPr>
          <w:rFonts w:ascii="Times New Roman" w:eastAsia="Times New Roman" w:hAnsi="Times New Roman" w:cs="Times New Roman"/>
          <w:sz w:val="24"/>
          <w:szCs w:val="24"/>
          <w:lang w:eastAsia="x-none"/>
        </w:rPr>
        <w:t>(</w:t>
      </w:r>
      <w:r w:rsidRPr="00B52F13">
        <w:rPr>
          <w:rFonts w:ascii="Times New Roman" w:eastAsia="Times New Roman" w:hAnsi="Times New Roman" w:cs="Times New Roman"/>
          <w:sz w:val="24"/>
          <w:szCs w:val="24"/>
          <w:lang w:eastAsia="x-none"/>
        </w:rPr>
        <w:t>18%</w:t>
      </w:r>
      <w:r>
        <w:rPr>
          <w:rFonts w:ascii="Times New Roman" w:eastAsia="Times New Roman" w:hAnsi="Times New Roman" w:cs="Times New Roman"/>
          <w:sz w:val="24"/>
          <w:szCs w:val="24"/>
          <w:lang w:eastAsia="x-none"/>
        </w:rPr>
        <w:t>) в размере</w:t>
      </w:r>
      <w:r w:rsidRPr="00B52F13">
        <w:rPr>
          <w:rFonts w:ascii="Times New Roman" w:eastAsia="Times New Roman" w:hAnsi="Times New Roman" w:cs="Times New Roman"/>
          <w:sz w:val="24"/>
          <w:szCs w:val="24"/>
          <w:lang w:eastAsia="x-none"/>
        </w:rPr>
        <w:t xml:space="preserve"> </w:t>
      </w:r>
      <w:r>
        <w:rPr>
          <w:rFonts w:ascii="Times New Roman" w:eastAsia="Times New Roman" w:hAnsi="Times New Roman" w:cs="Times New Roman"/>
          <w:sz w:val="24"/>
          <w:szCs w:val="24"/>
          <w:lang w:eastAsia="x-none"/>
        </w:rPr>
        <w:t>45 213,56</w:t>
      </w:r>
      <w:r w:rsidRPr="00B52F13">
        <w:rPr>
          <w:rFonts w:ascii="Times New Roman" w:eastAsia="Times New Roman" w:hAnsi="Times New Roman" w:cs="Times New Roman"/>
          <w:sz w:val="24"/>
          <w:szCs w:val="24"/>
          <w:lang w:eastAsia="x-none"/>
        </w:rPr>
        <w:t xml:space="preserve"> (</w:t>
      </w:r>
      <w:r>
        <w:rPr>
          <w:rFonts w:ascii="Times New Roman" w:eastAsia="Times New Roman" w:hAnsi="Times New Roman" w:cs="Times New Roman"/>
          <w:sz w:val="24"/>
          <w:szCs w:val="24"/>
          <w:lang w:eastAsia="x-none"/>
        </w:rPr>
        <w:t>сорок пять</w:t>
      </w:r>
      <w:r w:rsidRPr="00B52F13">
        <w:rPr>
          <w:rFonts w:ascii="Times New Roman" w:eastAsia="Times New Roman" w:hAnsi="Times New Roman" w:cs="Times New Roman"/>
          <w:sz w:val="24"/>
          <w:szCs w:val="24"/>
          <w:lang w:eastAsia="x-none"/>
        </w:rPr>
        <w:t xml:space="preserve"> тысяч </w:t>
      </w:r>
      <w:r>
        <w:rPr>
          <w:rFonts w:ascii="Times New Roman" w:eastAsia="Times New Roman" w:hAnsi="Times New Roman" w:cs="Times New Roman"/>
          <w:sz w:val="24"/>
          <w:szCs w:val="24"/>
          <w:lang w:eastAsia="x-none"/>
        </w:rPr>
        <w:t>двести тринадцать</w:t>
      </w:r>
      <w:r w:rsidRPr="00B52F13">
        <w:rPr>
          <w:rFonts w:ascii="Times New Roman" w:eastAsia="Times New Roman" w:hAnsi="Times New Roman" w:cs="Times New Roman"/>
          <w:sz w:val="24"/>
          <w:szCs w:val="24"/>
          <w:lang w:eastAsia="x-none"/>
        </w:rPr>
        <w:t>) рубл</w:t>
      </w:r>
      <w:r>
        <w:rPr>
          <w:rFonts w:ascii="Times New Roman" w:eastAsia="Times New Roman" w:hAnsi="Times New Roman" w:cs="Times New Roman"/>
          <w:sz w:val="24"/>
          <w:szCs w:val="24"/>
          <w:lang w:eastAsia="x-none"/>
        </w:rPr>
        <w:t>ей</w:t>
      </w:r>
      <w:r w:rsidRPr="00B52F13">
        <w:rPr>
          <w:rFonts w:ascii="Times New Roman" w:eastAsia="Times New Roman" w:hAnsi="Times New Roman" w:cs="Times New Roman"/>
          <w:sz w:val="24"/>
          <w:szCs w:val="24"/>
          <w:lang w:eastAsia="x-none"/>
        </w:rPr>
        <w:t xml:space="preserve"> </w:t>
      </w:r>
      <w:r>
        <w:rPr>
          <w:rFonts w:ascii="Times New Roman" w:eastAsia="Times New Roman" w:hAnsi="Times New Roman" w:cs="Times New Roman"/>
          <w:sz w:val="24"/>
          <w:szCs w:val="24"/>
          <w:lang w:eastAsia="x-none"/>
        </w:rPr>
        <w:t>56</w:t>
      </w:r>
      <w:r w:rsidRPr="00B52F13">
        <w:rPr>
          <w:rFonts w:ascii="Times New Roman" w:eastAsia="Times New Roman" w:hAnsi="Times New Roman" w:cs="Times New Roman"/>
          <w:sz w:val="24"/>
          <w:szCs w:val="24"/>
          <w:lang w:eastAsia="x-none"/>
        </w:rPr>
        <w:t xml:space="preserve"> копеек </w:t>
      </w:r>
      <w:r w:rsidRPr="00922865">
        <w:rPr>
          <w:rFonts w:ascii="Times New Roman" w:eastAsia="Times New Roman" w:hAnsi="Times New Roman" w:cs="Times New Roman"/>
          <w:sz w:val="24"/>
          <w:szCs w:val="24"/>
          <w:lang w:val="x-none" w:eastAsia="x-none"/>
        </w:rPr>
        <w:t xml:space="preserve">на расчетный счет Исполнителя по факту оказания услуг в течение 30 </w:t>
      </w:r>
      <w:r w:rsidR="00684977">
        <w:rPr>
          <w:rFonts w:ascii="Times New Roman" w:eastAsia="Times New Roman" w:hAnsi="Times New Roman" w:cs="Times New Roman"/>
          <w:sz w:val="24"/>
          <w:szCs w:val="24"/>
          <w:lang w:eastAsia="x-none"/>
        </w:rPr>
        <w:t>календарных</w:t>
      </w:r>
      <w:r>
        <w:rPr>
          <w:rFonts w:ascii="Times New Roman" w:eastAsia="Times New Roman" w:hAnsi="Times New Roman" w:cs="Times New Roman"/>
          <w:sz w:val="24"/>
          <w:szCs w:val="24"/>
          <w:lang w:eastAsia="x-none"/>
        </w:rPr>
        <w:t xml:space="preserve"> </w:t>
      </w:r>
      <w:r w:rsidRPr="00922865">
        <w:rPr>
          <w:rFonts w:ascii="Times New Roman" w:eastAsia="Times New Roman" w:hAnsi="Times New Roman" w:cs="Times New Roman"/>
          <w:sz w:val="24"/>
          <w:szCs w:val="24"/>
          <w:lang w:val="x-none" w:eastAsia="x-none"/>
        </w:rPr>
        <w:t>дней после подписания акта оказанных услуг и предоставления документов для оплаты (счета, счет-фактуры).</w:t>
      </w:r>
    </w:p>
    <w:p w:rsidR="00D12B1B" w:rsidRPr="005461CD" w:rsidRDefault="00D12B1B" w:rsidP="00D12B1B">
      <w:pPr>
        <w:widowControl w:val="0"/>
        <w:spacing w:after="0" w:line="240" w:lineRule="auto"/>
        <w:ind w:firstLine="709"/>
        <w:jc w:val="both"/>
        <w:rPr>
          <w:rFonts w:ascii="Times New Roman" w:eastAsia="Times New Roman" w:hAnsi="Times New Roman" w:cs="Times New Roman"/>
          <w:color w:val="FF0000"/>
          <w:sz w:val="24"/>
          <w:szCs w:val="24"/>
          <w:lang w:eastAsia="x-none"/>
        </w:rPr>
      </w:pPr>
      <w:r w:rsidRPr="002556A5">
        <w:rPr>
          <w:rFonts w:ascii="Times New Roman" w:eastAsia="Times New Roman" w:hAnsi="Times New Roman" w:cs="Times New Roman"/>
          <w:sz w:val="24"/>
          <w:szCs w:val="24"/>
          <w:lang w:val="x-none" w:eastAsia="x-none"/>
        </w:rPr>
        <w:t>3.3.</w:t>
      </w:r>
      <w:r w:rsidRPr="005461CD">
        <w:rPr>
          <w:rFonts w:ascii="Times New Roman" w:eastAsia="Times New Roman" w:hAnsi="Times New Roman" w:cs="Times New Roman"/>
          <w:color w:val="FF0000"/>
          <w:sz w:val="24"/>
          <w:szCs w:val="24"/>
          <w:lang w:val="x-none" w:eastAsia="x-none"/>
        </w:rPr>
        <w:tab/>
      </w:r>
      <w:r w:rsidRPr="002556A5">
        <w:rPr>
          <w:rFonts w:ascii="Times New Roman" w:eastAsia="Times New Roman" w:hAnsi="Times New Roman" w:cs="Times New Roman"/>
          <w:sz w:val="24"/>
          <w:szCs w:val="24"/>
          <w:lang w:eastAsia="x-none"/>
        </w:rPr>
        <w:t>Стороны договорились, что отношения по коммерческому кредитованию по настоящему Договору между Сторонами не возникают и, кроме того, Исполнитель не вправе требовать выплаты процентов на сумму долга в соответствии со ст. 317.1 Гражданского кодекса РФ</w:t>
      </w:r>
      <w:r w:rsidRPr="002556A5">
        <w:rPr>
          <w:rFonts w:ascii="Times New Roman" w:eastAsia="Times New Roman" w:hAnsi="Times New Roman" w:cs="Times New Roman"/>
          <w:sz w:val="24"/>
          <w:szCs w:val="24"/>
          <w:lang w:val="x-none" w:eastAsia="x-none"/>
        </w:rPr>
        <w:t>.</w:t>
      </w:r>
    </w:p>
    <w:p w:rsidR="00D12B1B" w:rsidRPr="005461CD" w:rsidRDefault="00D12B1B" w:rsidP="00D12B1B">
      <w:pPr>
        <w:widowControl w:val="0"/>
        <w:spacing w:after="0" w:line="240" w:lineRule="auto"/>
        <w:ind w:firstLine="709"/>
        <w:jc w:val="both"/>
        <w:rPr>
          <w:rFonts w:ascii="Times New Roman" w:eastAsia="Times New Roman" w:hAnsi="Times New Roman" w:cs="Times New Roman"/>
          <w:bCs/>
          <w:sz w:val="24"/>
          <w:szCs w:val="24"/>
          <w:lang w:eastAsia="x-none"/>
        </w:rPr>
      </w:pPr>
      <w:r w:rsidRPr="005461CD">
        <w:rPr>
          <w:rFonts w:ascii="Times New Roman" w:eastAsia="Times New Roman" w:hAnsi="Times New Roman" w:cs="Times New Roman"/>
          <w:sz w:val="24"/>
          <w:szCs w:val="24"/>
          <w:lang w:eastAsia="x-none"/>
        </w:rPr>
        <w:t xml:space="preserve">3.4. </w:t>
      </w:r>
      <w:r w:rsidRPr="005461CD">
        <w:rPr>
          <w:rFonts w:ascii="Times New Roman" w:eastAsia="Times New Roman" w:hAnsi="Times New Roman" w:cs="Times New Roman"/>
          <w:sz w:val="24"/>
          <w:szCs w:val="24"/>
          <w:lang w:val="x-none" w:eastAsia="x-none"/>
        </w:rPr>
        <w:t>Обязательства Заказчика по оплате Услуг считаются исполненными с момента списания денежных средств с расчетного счета Заказчика</w:t>
      </w:r>
      <w:r w:rsidRPr="005461CD">
        <w:rPr>
          <w:rFonts w:ascii="Times New Roman" w:eastAsia="Times New Roman" w:hAnsi="Times New Roman" w:cs="Times New Roman"/>
          <w:sz w:val="24"/>
          <w:szCs w:val="24"/>
          <w:lang w:eastAsia="x-none"/>
        </w:rPr>
        <w:t>.</w:t>
      </w:r>
    </w:p>
    <w:p w:rsidR="00D12B1B" w:rsidRDefault="00D12B1B" w:rsidP="00D12B1B">
      <w:pPr>
        <w:widowControl w:val="0"/>
        <w:spacing w:after="0" w:line="240" w:lineRule="auto"/>
        <w:ind w:firstLine="709"/>
        <w:jc w:val="both"/>
        <w:rPr>
          <w:rFonts w:ascii="Times New Roman" w:eastAsia="Times New Roman" w:hAnsi="Times New Roman" w:cs="Times New Roman"/>
          <w:sz w:val="24"/>
          <w:szCs w:val="24"/>
          <w:lang w:val="x-none" w:eastAsia="x-none"/>
        </w:rPr>
      </w:pPr>
      <w:r w:rsidRPr="005461CD">
        <w:rPr>
          <w:rFonts w:ascii="Times New Roman" w:eastAsia="Times New Roman" w:hAnsi="Times New Roman" w:cs="Times New Roman"/>
          <w:bCs/>
          <w:sz w:val="24"/>
          <w:szCs w:val="24"/>
          <w:lang w:val="x-none" w:eastAsia="x-none"/>
        </w:rPr>
        <w:t>3.</w:t>
      </w:r>
      <w:r w:rsidRPr="005461CD">
        <w:rPr>
          <w:rFonts w:ascii="Times New Roman" w:eastAsia="Times New Roman" w:hAnsi="Times New Roman" w:cs="Times New Roman"/>
          <w:bCs/>
          <w:sz w:val="24"/>
          <w:szCs w:val="24"/>
          <w:lang w:eastAsia="x-none"/>
        </w:rPr>
        <w:t>5</w:t>
      </w:r>
      <w:r w:rsidRPr="005461CD">
        <w:rPr>
          <w:rFonts w:ascii="Times New Roman" w:eastAsia="Times New Roman" w:hAnsi="Times New Roman" w:cs="Times New Roman"/>
          <w:bCs/>
          <w:sz w:val="24"/>
          <w:szCs w:val="24"/>
          <w:lang w:val="x-none" w:eastAsia="x-none"/>
        </w:rPr>
        <w:t>.</w:t>
      </w:r>
      <w:r w:rsidRPr="005461CD">
        <w:rPr>
          <w:rFonts w:ascii="Times New Roman" w:eastAsia="Times New Roman" w:hAnsi="Times New Roman" w:cs="Times New Roman"/>
          <w:bCs/>
          <w:sz w:val="24"/>
          <w:szCs w:val="24"/>
          <w:lang w:val="x-none" w:eastAsia="x-none"/>
        </w:rPr>
        <w:tab/>
      </w:r>
      <w:r w:rsidRPr="005461CD">
        <w:rPr>
          <w:rFonts w:ascii="Times New Roman" w:eastAsia="Times New Roman" w:hAnsi="Times New Roman" w:cs="Times New Roman"/>
          <w:sz w:val="24"/>
          <w:szCs w:val="24"/>
          <w:lang w:val="x-none" w:eastAsia="x-none"/>
        </w:rPr>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w:t>
      </w:r>
      <w:r>
        <w:rPr>
          <w:rFonts w:ascii="Times New Roman" w:eastAsia="Times New Roman" w:hAnsi="Times New Roman" w:cs="Times New Roman"/>
          <w:sz w:val="24"/>
          <w:szCs w:val="24"/>
          <w:lang w:eastAsia="x-none"/>
        </w:rPr>
        <w:t xml:space="preserve"> и</w:t>
      </w:r>
      <w:r w:rsidRPr="005461CD">
        <w:rPr>
          <w:rFonts w:ascii="Times New Roman" w:eastAsia="Times New Roman" w:hAnsi="Times New Roman" w:cs="Times New Roman"/>
          <w:sz w:val="24"/>
          <w:szCs w:val="24"/>
          <w:lang w:val="x-none" w:eastAsia="x-none"/>
        </w:rPr>
        <w:t xml:space="preserve">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887278" w:rsidRPr="009D313B" w:rsidRDefault="00887278" w:rsidP="00887278">
      <w:pPr>
        <w:spacing w:after="0" w:line="240" w:lineRule="auto"/>
        <w:ind w:left="567"/>
        <w:contextualSpacing/>
        <w:jc w:val="both"/>
        <w:rPr>
          <w:rFonts w:ascii="Times New Roman" w:hAnsi="Times New Roman" w:cs="Times New Roman"/>
          <w:sz w:val="24"/>
          <w:szCs w:val="24"/>
        </w:rPr>
      </w:pPr>
      <w:r w:rsidRPr="009D313B">
        <w:rPr>
          <w:rFonts w:ascii="Times New Roman" w:hAnsi="Times New Roman" w:cs="Times New Roman"/>
          <w:sz w:val="24"/>
          <w:szCs w:val="24"/>
        </w:rPr>
        <w:t>Контактные данные бухгалтерии Исполнителя для коммуникаций по вопросам сверки расчетов:</w:t>
      </w:r>
      <w:r w:rsidRPr="00942A03">
        <w:rPr>
          <w:rFonts w:ascii="Times New Roman" w:hAnsi="Times New Roman" w:cs="Times New Roman"/>
          <w:sz w:val="24"/>
          <w:szCs w:val="24"/>
          <w:lang w:eastAsia="ru-RU"/>
        </w:rPr>
        <w:t xml:space="preserve"> </w:t>
      </w:r>
    </w:p>
    <w:p w:rsidR="00887278" w:rsidRPr="00DD06AC" w:rsidRDefault="00887278" w:rsidP="00887278">
      <w:pPr>
        <w:spacing w:after="0" w:line="240" w:lineRule="auto"/>
        <w:ind w:firstLine="567"/>
        <w:contextualSpacing/>
        <w:jc w:val="both"/>
        <w:rPr>
          <w:rFonts w:ascii="Times New Roman" w:hAnsi="Times New Roman" w:cs="Times New Roman"/>
          <w:sz w:val="24"/>
          <w:szCs w:val="24"/>
          <w:lang w:val="en-US"/>
        </w:rPr>
      </w:pPr>
      <w:r w:rsidRPr="009D313B">
        <w:rPr>
          <w:rFonts w:ascii="Times New Roman" w:hAnsi="Times New Roman" w:cs="Times New Roman"/>
          <w:sz w:val="24"/>
          <w:szCs w:val="24"/>
          <w:lang w:val="en-US"/>
        </w:rPr>
        <w:t>E</w:t>
      </w:r>
      <w:r w:rsidRPr="00DD06AC">
        <w:rPr>
          <w:rFonts w:ascii="Times New Roman" w:hAnsi="Times New Roman" w:cs="Times New Roman"/>
          <w:sz w:val="24"/>
          <w:szCs w:val="24"/>
          <w:lang w:val="en-US"/>
        </w:rPr>
        <w:t>-</w:t>
      </w:r>
      <w:r w:rsidRPr="009D313B">
        <w:rPr>
          <w:rFonts w:ascii="Times New Roman" w:hAnsi="Times New Roman" w:cs="Times New Roman"/>
          <w:sz w:val="24"/>
          <w:szCs w:val="24"/>
          <w:lang w:val="en-US"/>
        </w:rPr>
        <w:t>mail</w:t>
      </w:r>
      <w:r w:rsidRPr="00DD06AC">
        <w:rPr>
          <w:rFonts w:ascii="Times New Roman" w:hAnsi="Times New Roman" w:cs="Times New Roman"/>
          <w:sz w:val="24"/>
          <w:szCs w:val="24"/>
          <w:lang w:val="en-US"/>
        </w:rPr>
        <w:t>:</w:t>
      </w:r>
      <w:r w:rsidRPr="00DD06AC">
        <w:rPr>
          <w:sz w:val="24"/>
          <w:szCs w:val="24"/>
          <w:lang w:val="en-US"/>
        </w:rPr>
        <w:t xml:space="preserve"> </w:t>
      </w:r>
      <w:r w:rsidR="003B7667" w:rsidRPr="005A1B78">
        <w:rPr>
          <w:rFonts w:ascii="Times New Roman" w:hAnsi="Times New Roman" w:cs="Times New Roman"/>
          <w:sz w:val="24"/>
          <w:szCs w:val="24"/>
          <w:lang w:val="en-US" w:eastAsia="ru-RU"/>
        </w:rPr>
        <w:t>mail</w:t>
      </w:r>
      <w:r w:rsidR="003B7667" w:rsidRPr="00DD06AC">
        <w:rPr>
          <w:rFonts w:ascii="Times New Roman" w:hAnsi="Times New Roman" w:cs="Times New Roman"/>
          <w:sz w:val="24"/>
          <w:szCs w:val="24"/>
          <w:lang w:val="en-US" w:eastAsia="ru-RU"/>
        </w:rPr>
        <w:t>@</w:t>
      </w:r>
      <w:r w:rsidR="003B7667" w:rsidRPr="005A1B78">
        <w:rPr>
          <w:rFonts w:ascii="Times New Roman" w:hAnsi="Times New Roman" w:cs="Times New Roman"/>
          <w:sz w:val="24"/>
          <w:szCs w:val="24"/>
          <w:lang w:val="en-US" w:eastAsia="ru-RU"/>
        </w:rPr>
        <w:t>ecssec</w:t>
      </w:r>
      <w:r w:rsidR="003B7667" w:rsidRPr="00DD06AC">
        <w:rPr>
          <w:rFonts w:ascii="Times New Roman" w:hAnsi="Times New Roman" w:cs="Times New Roman"/>
          <w:sz w:val="24"/>
          <w:szCs w:val="24"/>
          <w:lang w:val="en-US" w:eastAsia="ru-RU"/>
        </w:rPr>
        <w:t>.</w:t>
      </w:r>
      <w:r w:rsidR="003B7667" w:rsidRPr="005A1B78">
        <w:rPr>
          <w:rFonts w:ascii="Times New Roman" w:hAnsi="Times New Roman" w:cs="Times New Roman"/>
          <w:sz w:val="24"/>
          <w:szCs w:val="24"/>
          <w:lang w:val="en-US" w:eastAsia="ru-RU"/>
        </w:rPr>
        <w:t>ru</w:t>
      </w:r>
      <w:r w:rsidR="003B7667" w:rsidRPr="00DD06AC">
        <w:rPr>
          <w:rFonts w:ascii="Times New Roman" w:hAnsi="Times New Roman" w:cs="Times New Roman"/>
          <w:sz w:val="24"/>
          <w:szCs w:val="24"/>
          <w:lang w:val="en-US"/>
        </w:rPr>
        <w:t>,</w:t>
      </w:r>
    </w:p>
    <w:p w:rsidR="00887278" w:rsidRDefault="00887278" w:rsidP="00887278">
      <w:pPr>
        <w:spacing w:after="0" w:line="240" w:lineRule="auto"/>
        <w:ind w:firstLine="567"/>
        <w:contextualSpacing/>
        <w:jc w:val="both"/>
        <w:rPr>
          <w:rFonts w:ascii="Times New Roman" w:hAnsi="Times New Roman" w:cs="Times New Roman"/>
          <w:sz w:val="24"/>
          <w:szCs w:val="24"/>
          <w:lang w:eastAsia="ru-RU"/>
        </w:rPr>
      </w:pPr>
      <w:r w:rsidRPr="009D313B">
        <w:rPr>
          <w:rFonts w:ascii="Times New Roman" w:hAnsi="Times New Roman" w:cs="Times New Roman"/>
          <w:sz w:val="24"/>
          <w:szCs w:val="24"/>
        </w:rPr>
        <w:t>Контактный телефон:</w:t>
      </w:r>
      <w:r w:rsidR="003B7667" w:rsidRPr="00DD06AC">
        <w:rPr>
          <w:rFonts w:ascii="Times New Roman" w:hAnsi="Times New Roman" w:cs="Times New Roman"/>
          <w:sz w:val="24"/>
          <w:szCs w:val="24"/>
          <w:lang w:eastAsia="ru-RU"/>
        </w:rPr>
        <w:t xml:space="preserve"> +7 (347) 246-07-64</w:t>
      </w:r>
      <w:r w:rsidR="003B7667">
        <w:rPr>
          <w:rFonts w:ascii="Times New Roman" w:hAnsi="Times New Roman" w:cs="Times New Roman"/>
          <w:sz w:val="24"/>
          <w:szCs w:val="24"/>
          <w:lang w:eastAsia="ru-RU"/>
        </w:rPr>
        <w:t>.</w:t>
      </w:r>
    </w:p>
    <w:p w:rsidR="00887278" w:rsidRPr="00DF1D47" w:rsidRDefault="00887278" w:rsidP="00887278">
      <w:pPr>
        <w:spacing w:after="0" w:line="240" w:lineRule="auto"/>
        <w:ind w:firstLine="567"/>
        <w:contextualSpacing/>
        <w:jc w:val="both"/>
        <w:rPr>
          <w:rFonts w:ascii="Times New Roman" w:hAnsi="Times New Roman" w:cs="Times New Roman"/>
          <w:sz w:val="24"/>
          <w:szCs w:val="24"/>
          <w:lang w:eastAsia="ru-RU"/>
        </w:rPr>
      </w:pPr>
      <w:r w:rsidRPr="00DF1D47">
        <w:rPr>
          <w:rFonts w:ascii="Times New Roman" w:hAnsi="Times New Roman" w:cs="Times New Roman"/>
          <w:sz w:val="24"/>
          <w:szCs w:val="24"/>
          <w:lang w:eastAsia="ru-RU"/>
        </w:rPr>
        <w:t>3.</w:t>
      </w:r>
      <w:r>
        <w:rPr>
          <w:rFonts w:ascii="Times New Roman" w:hAnsi="Times New Roman" w:cs="Times New Roman"/>
          <w:sz w:val="24"/>
          <w:szCs w:val="24"/>
          <w:lang w:eastAsia="ru-RU"/>
        </w:rPr>
        <w:t>6</w:t>
      </w:r>
      <w:r w:rsidRPr="00DF1D47">
        <w:rPr>
          <w:rFonts w:ascii="Times New Roman" w:hAnsi="Times New Roman" w:cs="Times New Roman"/>
          <w:sz w:val="24"/>
          <w:szCs w:val="24"/>
          <w:lang w:eastAsia="ru-RU"/>
        </w:rPr>
        <w:t>.</w:t>
      </w:r>
      <w:r w:rsidRPr="00DF1D47">
        <w:rPr>
          <w:rFonts w:ascii="Times New Roman" w:hAnsi="Times New Roman" w:cs="Times New Roman"/>
          <w:sz w:val="24"/>
          <w:szCs w:val="24"/>
          <w:lang w:eastAsia="ru-RU"/>
        </w:rPr>
        <w:tab/>
        <w:t>В течение 5 (пяти) рабочих дней со дня заключения настоящего Договора Исполнитель обязан направить Заказчику:</w:t>
      </w:r>
    </w:p>
    <w:p w:rsidR="00887278" w:rsidRPr="00DF1D47" w:rsidRDefault="00887278" w:rsidP="00887278">
      <w:pPr>
        <w:spacing w:after="0" w:line="240" w:lineRule="auto"/>
        <w:ind w:firstLine="567"/>
        <w:contextualSpacing/>
        <w:jc w:val="both"/>
        <w:rPr>
          <w:rFonts w:ascii="Times New Roman" w:hAnsi="Times New Roman" w:cs="Times New Roman"/>
          <w:sz w:val="24"/>
          <w:szCs w:val="24"/>
          <w:lang w:eastAsia="ru-RU"/>
        </w:rPr>
      </w:pPr>
      <w:r w:rsidRPr="00DF1D47">
        <w:rPr>
          <w:rFonts w:ascii="Times New Roman" w:hAnsi="Times New Roman" w:cs="Times New Roman"/>
          <w:sz w:val="24"/>
          <w:szCs w:val="24"/>
          <w:lang w:eastAsia="ru-RU"/>
        </w:rPr>
        <w:t>- образцы подписей лиц, которые будут подписывать выставляемые в адрес Заказчика Акты выполненных работ;</w:t>
      </w:r>
    </w:p>
    <w:p w:rsidR="00887278" w:rsidRPr="00DF1D47" w:rsidRDefault="00887278" w:rsidP="00887278">
      <w:pPr>
        <w:spacing w:after="0" w:line="240" w:lineRule="auto"/>
        <w:ind w:firstLine="567"/>
        <w:contextualSpacing/>
        <w:jc w:val="both"/>
        <w:rPr>
          <w:rFonts w:ascii="Times New Roman" w:hAnsi="Times New Roman" w:cs="Times New Roman"/>
          <w:sz w:val="24"/>
          <w:szCs w:val="24"/>
          <w:lang w:eastAsia="ru-RU"/>
        </w:rPr>
      </w:pPr>
      <w:r w:rsidRPr="00DF1D47">
        <w:rPr>
          <w:rFonts w:ascii="Times New Roman" w:hAnsi="Times New Roman" w:cs="Times New Roman"/>
          <w:sz w:val="24"/>
          <w:szCs w:val="24"/>
          <w:lang w:eastAsia="ru-RU"/>
        </w:rPr>
        <w:t>- документы, подтверждающие полномочия лиц, которые будут подписывать Акты выполненных работ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87278" w:rsidRPr="00DF1D47" w:rsidRDefault="00887278" w:rsidP="00887278">
      <w:pPr>
        <w:spacing w:after="0" w:line="240" w:lineRule="auto"/>
        <w:ind w:firstLine="567"/>
        <w:contextualSpacing/>
        <w:jc w:val="both"/>
        <w:rPr>
          <w:rFonts w:ascii="Times New Roman" w:hAnsi="Times New Roman" w:cs="Times New Roman"/>
          <w:sz w:val="24"/>
          <w:szCs w:val="24"/>
          <w:lang w:eastAsia="ru-RU"/>
        </w:rPr>
      </w:pPr>
      <w:r w:rsidRPr="00DF1D47">
        <w:rPr>
          <w:rFonts w:ascii="Times New Roman" w:hAnsi="Times New Roman" w:cs="Times New Roman"/>
          <w:sz w:val="24"/>
          <w:szCs w:val="24"/>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Актов выполненных работ, в течение 10 (десяти) рабочих дней со дня таких изменений.</w:t>
      </w:r>
    </w:p>
    <w:p w:rsidR="00887278" w:rsidRPr="005461CD" w:rsidRDefault="00887278" w:rsidP="00887278">
      <w:pPr>
        <w:widowControl w:val="0"/>
        <w:spacing w:after="0" w:line="240" w:lineRule="auto"/>
        <w:ind w:firstLine="709"/>
        <w:jc w:val="both"/>
        <w:rPr>
          <w:rFonts w:ascii="Times New Roman" w:eastAsia="Times New Roman" w:hAnsi="Times New Roman" w:cs="Times New Roman"/>
          <w:sz w:val="24"/>
          <w:szCs w:val="24"/>
          <w:lang w:val="x-none" w:eastAsia="x-none"/>
        </w:rPr>
      </w:pPr>
      <w:r w:rsidRPr="00DF1D47">
        <w:rPr>
          <w:rFonts w:ascii="Times New Roman" w:hAnsi="Times New Roman" w:cs="Times New Roman"/>
          <w:sz w:val="24"/>
          <w:szCs w:val="24"/>
          <w:lang w:eastAsia="ru-RU"/>
        </w:rPr>
        <w:t>3.</w:t>
      </w:r>
      <w:r>
        <w:rPr>
          <w:rFonts w:ascii="Times New Roman" w:hAnsi="Times New Roman" w:cs="Times New Roman"/>
          <w:sz w:val="24"/>
          <w:szCs w:val="24"/>
          <w:lang w:eastAsia="ru-RU"/>
        </w:rPr>
        <w:t>7</w:t>
      </w:r>
      <w:r w:rsidRPr="00DF1D47">
        <w:rPr>
          <w:rFonts w:ascii="Times New Roman" w:hAnsi="Times New Roman" w:cs="Times New Roman"/>
          <w:sz w:val="24"/>
          <w:szCs w:val="24"/>
          <w:lang w:eastAsia="ru-RU"/>
        </w:rPr>
        <w:t>.</w:t>
      </w:r>
      <w:r w:rsidRPr="00DF1D47">
        <w:rPr>
          <w:rFonts w:ascii="Times New Roman" w:hAnsi="Times New Roman" w:cs="Times New Roman"/>
          <w:sz w:val="24"/>
          <w:szCs w:val="24"/>
          <w:lang w:eastAsia="ru-RU"/>
        </w:rPr>
        <w:tab/>
        <w:t>Акты выполненных работ выставляются Исполнителем в соответствии с законодательством Российской Федерации.</w:t>
      </w:r>
    </w:p>
    <w:p w:rsidR="00887278" w:rsidRPr="00DF1D47" w:rsidRDefault="00887278" w:rsidP="00887278">
      <w:pPr>
        <w:widowControl w:val="0"/>
        <w:spacing w:after="0" w:line="240" w:lineRule="auto"/>
        <w:ind w:firstLine="709"/>
        <w:jc w:val="both"/>
        <w:rPr>
          <w:rFonts w:ascii="Times New Roman" w:hAnsi="Times New Roman" w:cs="Times New Roman"/>
          <w:sz w:val="24"/>
          <w:szCs w:val="24"/>
          <w:lang w:eastAsia="ru-RU"/>
        </w:rPr>
      </w:pPr>
    </w:p>
    <w:p w:rsidR="00D118AE" w:rsidRDefault="00D118AE" w:rsidP="0082211F">
      <w:pPr>
        <w:widowControl w:val="0"/>
        <w:numPr>
          <w:ilvl w:val="0"/>
          <w:numId w:val="2"/>
        </w:numPr>
        <w:spacing w:after="0" w:line="240" w:lineRule="auto"/>
        <w:ind w:left="0" w:firstLine="0"/>
        <w:contextualSpacing/>
        <w:jc w:val="center"/>
        <w:rPr>
          <w:rFonts w:ascii="Times New Roman" w:hAnsi="Times New Roman" w:cs="Times New Roman"/>
          <w:b/>
          <w:bCs/>
          <w:sz w:val="24"/>
          <w:szCs w:val="24"/>
          <w:lang w:eastAsia="ru-RU"/>
        </w:rPr>
      </w:pPr>
      <w:r w:rsidRPr="00DF1D47">
        <w:rPr>
          <w:rFonts w:ascii="Times New Roman" w:hAnsi="Times New Roman" w:cs="Times New Roman"/>
          <w:b/>
          <w:bCs/>
          <w:sz w:val="24"/>
          <w:szCs w:val="24"/>
          <w:lang w:eastAsia="ru-RU"/>
        </w:rPr>
        <w:t>ПОРЯДОК СДАЧИ И ПРИЕМКИ УСЛУГ</w:t>
      </w:r>
    </w:p>
    <w:p w:rsidR="00F450A4" w:rsidRPr="00DF1D47" w:rsidRDefault="00F450A4" w:rsidP="00F450A4">
      <w:pPr>
        <w:widowControl w:val="0"/>
        <w:spacing w:after="0" w:line="240" w:lineRule="auto"/>
        <w:contextualSpacing/>
        <w:rPr>
          <w:rFonts w:ascii="Times New Roman" w:hAnsi="Times New Roman" w:cs="Times New Roman"/>
          <w:b/>
          <w:bCs/>
          <w:sz w:val="24"/>
          <w:szCs w:val="24"/>
          <w:lang w:eastAsia="ru-RU"/>
        </w:rPr>
      </w:pPr>
    </w:p>
    <w:p w:rsidR="00B80AB8" w:rsidRPr="00D23AC1" w:rsidRDefault="00B80AB8" w:rsidP="00B80AB8">
      <w:pPr>
        <w:widowControl w:val="0"/>
        <w:numPr>
          <w:ilvl w:val="1"/>
          <w:numId w:val="2"/>
        </w:numPr>
        <w:tabs>
          <w:tab w:val="clear" w:pos="495"/>
        </w:tabs>
        <w:spacing w:after="0" w:line="240" w:lineRule="auto"/>
        <w:ind w:left="0" w:firstLine="709"/>
        <w:jc w:val="both"/>
        <w:rPr>
          <w:rFonts w:ascii="Times New Roman" w:eastAsia="Times New Roman" w:hAnsi="Times New Roman" w:cs="Times New Roman"/>
          <w:sz w:val="24"/>
          <w:szCs w:val="24"/>
          <w:lang w:eastAsia="ru-RU"/>
        </w:rPr>
      </w:pPr>
      <w:r w:rsidRPr="00D23AC1">
        <w:rPr>
          <w:rFonts w:ascii="Times New Roman" w:eastAsia="Times New Roman" w:hAnsi="Times New Roman" w:cs="Times New Roman"/>
          <w:sz w:val="24"/>
          <w:szCs w:val="24"/>
          <w:lang w:eastAsia="ru-RU"/>
        </w:rPr>
        <w:t>Приемка оказанных услуг осуществляется Заказчиком ежемесячно и оформляется путем подписания акта оказанных услуг (далее - Акт), предоставленного Исполнителем</w:t>
      </w:r>
      <w:r>
        <w:rPr>
          <w:rFonts w:ascii="Times New Roman" w:eastAsia="Times New Roman" w:hAnsi="Times New Roman" w:cs="Times New Roman"/>
          <w:sz w:val="24"/>
          <w:szCs w:val="24"/>
          <w:lang w:eastAsia="ru-RU"/>
        </w:rPr>
        <w:t xml:space="preserve"> </w:t>
      </w:r>
      <w:r>
        <w:rPr>
          <w:rFonts w:ascii="Times New Roman" w:hAnsi="Times New Roman"/>
          <w:sz w:val="24"/>
          <w:szCs w:val="24"/>
          <w:lang w:eastAsia="ru-RU"/>
        </w:rPr>
        <w:t>не позднее 2 числа месяца, следующего за отчетным</w:t>
      </w:r>
      <w:r w:rsidRPr="00D23AC1">
        <w:rPr>
          <w:rFonts w:ascii="Times New Roman" w:eastAsia="Times New Roman" w:hAnsi="Times New Roman" w:cs="Times New Roman"/>
          <w:sz w:val="24"/>
          <w:szCs w:val="24"/>
          <w:lang w:eastAsia="ru-RU"/>
        </w:rPr>
        <w:t xml:space="preserve">. </w:t>
      </w:r>
    </w:p>
    <w:p w:rsidR="00B80AB8" w:rsidRPr="00D23AC1" w:rsidRDefault="00B80AB8" w:rsidP="00B80AB8">
      <w:pPr>
        <w:widowControl w:val="0"/>
        <w:numPr>
          <w:ilvl w:val="1"/>
          <w:numId w:val="2"/>
        </w:numPr>
        <w:tabs>
          <w:tab w:val="clear" w:pos="495"/>
        </w:tabs>
        <w:spacing w:after="0" w:line="240" w:lineRule="auto"/>
        <w:ind w:left="0" w:firstLine="709"/>
        <w:jc w:val="both"/>
        <w:rPr>
          <w:rFonts w:ascii="Times New Roman" w:eastAsia="Times New Roman" w:hAnsi="Times New Roman" w:cs="Times New Roman"/>
          <w:sz w:val="24"/>
          <w:szCs w:val="24"/>
          <w:lang w:eastAsia="ru-RU"/>
        </w:rPr>
      </w:pPr>
      <w:r w:rsidRPr="008A2EFD">
        <w:rPr>
          <w:rFonts w:ascii="Times New Roman" w:eastAsia="Times New Roman" w:hAnsi="Times New Roman" w:cs="Times New Roman"/>
          <w:color w:val="000000" w:themeColor="text1"/>
          <w:sz w:val="24"/>
          <w:szCs w:val="24"/>
          <w:lang w:eastAsia="ru-RU"/>
        </w:rPr>
        <w:t>Приемка оказанных услуг</w:t>
      </w:r>
      <w:r w:rsidRPr="00D23AC1">
        <w:rPr>
          <w:rFonts w:ascii="Times New Roman" w:eastAsia="Times New Roman" w:hAnsi="Times New Roman" w:cs="Times New Roman"/>
          <w:sz w:val="24"/>
          <w:szCs w:val="24"/>
          <w:lang w:eastAsia="ru-RU"/>
        </w:rPr>
        <w:t xml:space="preserve"> может проводиться Заказчиком своими силами или к ее проведению могут привлекаться эксперты, экспертные организации на основании контрактов, за исключением случаев, когда привлечение экспертов, экспертных организаций является обязательным.</w:t>
      </w:r>
    </w:p>
    <w:p w:rsidR="00B80AB8" w:rsidRPr="00D23AC1" w:rsidRDefault="00B80AB8" w:rsidP="00B80AB8">
      <w:pPr>
        <w:widowControl w:val="0"/>
        <w:numPr>
          <w:ilvl w:val="1"/>
          <w:numId w:val="2"/>
        </w:numPr>
        <w:tabs>
          <w:tab w:val="clear" w:pos="495"/>
        </w:tabs>
        <w:spacing w:after="0" w:line="240" w:lineRule="auto"/>
        <w:ind w:left="0" w:firstLine="709"/>
        <w:jc w:val="both"/>
        <w:rPr>
          <w:rFonts w:ascii="Times New Roman" w:eastAsia="Times New Roman" w:hAnsi="Times New Roman" w:cs="Times New Roman"/>
          <w:sz w:val="24"/>
          <w:szCs w:val="24"/>
          <w:lang w:eastAsia="ru-RU"/>
        </w:rPr>
      </w:pPr>
      <w:r w:rsidRPr="008A2EFD">
        <w:rPr>
          <w:rFonts w:ascii="Times New Roman" w:eastAsia="Times New Roman" w:hAnsi="Times New Roman" w:cs="Times New Roman"/>
          <w:color w:val="000000" w:themeColor="text1"/>
          <w:sz w:val="24"/>
          <w:szCs w:val="24"/>
          <w:lang w:eastAsia="ru-RU"/>
        </w:rPr>
        <w:t>Приемка оказанных услуг</w:t>
      </w:r>
      <w:r w:rsidRPr="00D23AC1">
        <w:rPr>
          <w:rFonts w:ascii="Times New Roman" w:eastAsia="Times New Roman" w:hAnsi="Times New Roman" w:cs="Times New Roman"/>
          <w:sz w:val="24"/>
          <w:szCs w:val="24"/>
          <w:lang w:eastAsia="ru-RU"/>
        </w:rPr>
        <w:t xml:space="preserve"> своими силами проводится Заказчиком в течение 5 рабочих дней со дня получения от Исполнителя Акта.</w:t>
      </w:r>
    </w:p>
    <w:p w:rsidR="00B80AB8" w:rsidRPr="00D23AC1" w:rsidRDefault="00B80AB8" w:rsidP="00B80AB8">
      <w:pPr>
        <w:widowControl w:val="0"/>
        <w:numPr>
          <w:ilvl w:val="1"/>
          <w:numId w:val="2"/>
        </w:numPr>
        <w:tabs>
          <w:tab w:val="clear" w:pos="495"/>
        </w:tabs>
        <w:spacing w:after="0" w:line="240" w:lineRule="auto"/>
        <w:ind w:left="0" w:firstLine="709"/>
        <w:jc w:val="both"/>
        <w:rPr>
          <w:rFonts w:ascii="Times New Roman" w:eastAsia="Times New Roman" w:hAnsi="Times New Roman" w:cs="Times New Roman"/>
          <w:sz w:val="24"/>
          <w:szCs w:val="24"/>
          <w:lang w:eastAsia="ru-RU"/>
        </w:rPr>
      </w:pPr>
      <w:r w:rsidRPr="00D23AC1">
        <w:rPr>
          <w:rFonts w:ascii="Times New Roman" w:eastAsia="Times New Roman" w:hAnsi="Times New Roman" w:cs="Times New Roman"/>
          <w:sz w:val="24"/>
          <w:szCs w:val="24"/>
          <w:lang w:eastAsia="ru-RU"/>
        </w:rPr>
        <w:t>Экспертиза привлеченными Заказчиком экспертами, экспертными организациями проводится в течение 10 рабочих дней со дня получения от Исполнителя Акта.</w:t>
      </w:r>
    </w:p>
    <w:p w:rsidR="00B80AB8" w:rsidRPr="00D23AC1" w:rsidRDefault="00B80AB8" w:rsidP="00B80AB8">
      <w:pPr>
        <w:widowControl w:val="0"/>
        <w:numPr>
          <w:ilvl w:val="1"/>
          <w:numId w:val="2"/>
        </w:numPr>
        <w:tabs>
          <w:tab w:val="clear" w:pos="495"/>
        </w:tabs>
        <w:spacing w:after="0" w:line="240" w:lineRule="auto"/>
        <w:ind w:left="0" w:firstLine="709"/>
        <w:jc w:val="both"/>
        <w:rPr>
          <w:rFonts w:ascii="Times New Roman" w:eastAsia="Times New Roman" w:hAnsi="Times New Roman" w:cs="Times New Roman"/>
          <w:sz w:val="24"/>
          <w:szCs w:val="24"/>
          <w:lang w:eastAsia="ru-RU"/>
        </w:rPr>
      </w:pPr>
      <w:r w:rsidRPr="00D23AC1">
        <w:rPr>
          <w:rFonts w:ascii="Times New Roman" w:eastAsia="Times New Roman" w:hAnsi="Times New Roman" w:cs="Times New Roman"/>
          <w:sz w:val="24"/>
          <w:szCs w:val="24"/>
          <w:lang w:eastAsia="ru-RU"/>
        </w:rPr>
        <w:t xml:space="preserve">В случае несоответствия оказанных услуг требованиям настоящего </w:t>
      </w:r>
      <w:r>
        <w:rPr>
          <w:rFonts w:ascii="Times New Roman" w:eastAsia="Times New Roman" w:hAnsi="Times New Roman" w:cs="Times New Roman"/>
          <w:sz w:val="24"/>
          <w:szCs w:val="24"/>
          <w:lang w:eastAsia="ru-RU"/>
        </w:rPr>
        <w:t>Договора</w:t>
      </w:r>
      <w:r w:rsidRPr="00D23AC1">
        <w:rPr>
          <w:rFonts w:ascii="Times New Roman" w:eastAsia="Times New Roman" w:hAnsi="Times New Roman" w:cs="Times New Roman"/>
          <w:sz w:val="24"/>
          <w:szCs w:val="24"/>
          <w:lang w:eastAsia="ru-RU"/>
        </w:rPr>
        <w:t xml:space="preserve"> (за исключением требований </w:t>
      </w:r>
      <w:r>
        <w:rPr>
          <w:rFonts w:ascii="Times New Roman" w:eastAsia="Times New Roman" w:hAnsi="Times New Roman" w:cs="Times New Roman"/>
          <w:sz w:val="24"/>
          <w:szCs w:val="24"/>
          <w:lang w:eastAsia="ru-RU"/>
        </w:rPr>
        <w:t>Договора</w:t>
      </w:r>
      <w:r w:rsidRPr="00D23AC1">
        <w:rPr>
          <w:rFonts w:ascii="Times New Roman" w:eastAsia="Times New Roman" w:hAnsi="Times New Roman" w:cs="Times New Roman"/>
          <w:sz w:val="24"/>
          <w:szCs w:val="24"/>
          <w:lang w:eastAsia="ru-RU"/>
        </w:rPr>
        <w:t xml:space="preserve">, не препятствующих приемке оказанных услуг) Заказчик в срок, не позднее рабочего дня, следующего за днем завершения экспертизы, по своему выбору вправе направить Исполнителю мотивированный отказ от подписания Акта. </w:t>
      </w:r>
    </w:p>
    <w:p w:rsidR="00B80AB8" w:rsidRPr="00D23AC1" w:rsidRDefault="00B80AB8" w:rsidP="00B80AB8">
      <w:pPr>
        <w:widowControl w:val="0"/>
        <w:numPr>
          <w:ilvl w:val="1"/>
          <w:numId w:val="2"/>
        </w:numPr>
        <w:tabs>
          <w:tab w:val="clear" w:pos="495"/>
        </w:tabs>
        <w:spacing w:after="0" w:line="240" w:lineRule="auto"/>
        <w:ind w:left="0" w:firstLine="709"/>
        <w:jc w:val="both"/>
        <w:rPr>
          <w:rFonts w:ascii="Times New Roman" w:eastAsia="Times New Roman" w:hAnsi="Times New Roman" w:cs="Times New Roman"/>
          <w:sz w:val="24"/>
          <w:szCs w:val="24"/>
          <w:lang w:eastAsia="ru-RU"/>
        </w:rPr>
      </w:pPr>
      <w:r w:rsidRPr="00D23AC1">
        <w:rPr>
          <w:rFonts w:ascii="Times New Roman" w:eastAsia="Times New Roman" w:hAnsi="Times New Roman" w:cs="Times New Roman"/>
          <w:sz w:val="24"/>
          <w:szCs w:val="24"/>
          <w:lang w:eastAsia="ru-RU"/>
        </w:rPr>
        <w:t>В течение 3 рабочих дней с момента получения Исполнителем мотивированного отказа от приемки услуг Сторонами составляется и подписывается акт с указанием в нем допущенных нарушений, перечня необходимых доработок и сроков их выполнения. Устранение недостатков осуществляется за счет средств Исполнителя.</w:t>
      </w:r>
    </w:p>
    <w:p w:rsidR="00D118AE" w:rsidRPr="00DF1D47" w:rsidRDefault="00B80AB8" w:rsidP="00B80AB8">
      <w:pPr>
        <w:widowControl w:val="0"/>
        <w:numPr>
          <w:ilvl w:val="1"/>
          <w:numId w:val="2"/>
        </w:numPr>
        <w:spacing w:after="0" w:line="240" w:lineRule="auto"/>
        <w:ind w:left="0" w:firstLine="567"/>
        <w:contextualSpacing/>
        <w:jc w:val="both"/>
        <w:rPr>
          <w:rFonts w:ascii="Times New Roman" w:hAnsi="Times New Roman" w:cs="Times New Roman"/>
          <w:sz w:val="24"/>
          <w:szCs w:val="24"/>
          <w:lang w:eastAsia="ru-RU"/>
        </w:rPr>
      </w:pPr>
      <w:r w:rsidRPr="00D23AC1">
        <w:rPr>
          <w:rFonts w:ascii="Times New Roman" w:eastAsia="Times New Roman" w:hAnsi="Times New Roman" w:cs="Times New Roman"/>
          <w:sz w:val="24"/>
          <w:szCs w:val="24"/>
          <w:lang w:eastAsia="ru-RU"/>
        </w:rPr>
        <w:t xml:space="preserve">В случае если заключением эксперта, экспертной организации подтверждено несоответствие оказанных услуг установленным требованиям (за исключением установления нарушений требований </w:t>
      </w:r>
      <w:r>
        <w:rPr>
          <w:rFonts w:ascii="Times New Roman" w:eastAsia="Times New Roman" w:hAnsi="Times New Roman" w:cs="Times New Roman"/>
          <w:sz w:val="24"/>
          <w:szCs w:val="24"/>
          <w:lang w:eastAsia="ru-RU"/>
        </w:rPr>
        <w:t>Договора</w:t>
      </w:r>
      <w:r w:rsidRPr="00D23AC1">
        <w:rPr>
          <w:rFonts w:ascii="Times New Roman" w:eastAsia="Times New Roman" w:hAnsi="Times New Roman" w:cs="Times New Roman"/>
          <w:sz w:val="24"/>
          <w:szCs w:val="24"/>
          <w:lang w:eastAsia="ru-RU"/>
        </w:rPr>
        <w:t>, не препятствующих приемке оказанных услуг)</w:t>
      </w:r>
      <w:r>
        <w:rPr>
          <w:rFonts w:ascii="Times New Roman" w:eastAsia="Times New Roman" w:hAnsi="Times New Roman" w:cs="Times New Roman"/>
          <w:sz w:val="24"/>
          <w:szCs w:val="24"/>
          <w:lang w:eastAsia="ru-RU"/>
        </w:rPr>
        <w:t xml:space="preserve">, </w:t>
      </w:r>
      <w:r w:rsidRPr="00D23AC1">
        <w:rPr>
          <w:rFonts w:ascii="Times New Roman" w:eastAsia="Times New Roman" w:hAnsi="Times New Roman" w:cs="Times New Roman"/>
          <w:sz w:val="24"/>
          <w:szCs w:val="24"/>
          <w:lang w:eastAsia="ru-RU"/>
        </w:rPr>
        <w:t>Исполнитель возмещает Заказчику стоимость экспертизы.</w:t>
      </w:r>
    </w:p>
    <w:p w:rsidR="00D118AE" w:rsidRPr="00DF1D47" w:rsidRDefault="00D118AE" w:rsidP="0082211F">
      <w:pPr>
        <w:widowControl w:val="0"/>
        <w:spacing w:after="0" w:line="240" w:lineRule="auto"/>
        <w:ind w:firstLine="567"/>
        <w:contextualSpacing/>
        <w:jc w:val="both"/>
        <w:rPr>
          <w:rFonts w:ascii="Times New Roman" w:hAnsi="Times New Roman" w:cs="Times New Roman"/>
          <w:b/>
          <w:bCs/>
          <w:sz w:val="24"/>
          <w:szCs w:val="24"/>
          <w:lang w:eastAsia="ru-RU"/>
        </w:rPr>
      </w:pPr>
    </w:p>
    <w:p w:rsidR="00D118AE" w:rsidRDefault="00D118AE" w:rsidP="0082211F">
      <w:pPr>
        <w:numPr>
          <w:ilvl w:val="0"/>
          <w:numId w:val="3"/>
        </w:numPr>
        <w:spacing w:after="0" w:line="240" w:lineRule="auto"/>
        <w:ind w:left="0" w:firstLine="0"/>
        <w:contextualSpacing/>
        <w:jc w:val="center"/>
        <w:rPr>
          <w:rFonts w:ascii="Times New Roman" w:hAnsi="Times New Roman" w:cs="Times New Roman"/>
          <w:b/>
          <w:bCs/>
          <w:sz w:val="24"/>
          <w:szCs w:val="24"/>
          <w:lang w:eastAsia="ru-RU"/>
        </w:rPr>
      </w:pPr>
      <w:r w:rsidRPr="00DF1D47">
        <w:rPr>
          <w:rFonts w:ascii="Times New Roman" w:hAnsi="Times New Roman" w:cs="Times New Roman"/>
          <w:b/>
          <w:bCs/>
          <w:sz w:val="24"/>
          <w:szCs w:val="24"/>
          <w:lang w:eastAsia="ru-RU"/>
        </w:rPr>
        <w:t>КОНФИДЕНЦИАЛЬНОСТЬ</w:t>
      </w:r>
    </w:p>
    <w:p w:rsidR="00F450A4" w:rsidRPr="00DF1D47" w:rsidRDefault="00F450A4" w:rsidP="00F450A4">
      <w:pPr>
        <w:spacing w:after="0" w:line="240" w:lineRule="auto"/>
        <w:contextualSpacing/>
        <w:rPr>
          <w:rFonts w:ascii="Times New Roman" w:hAnsi="Times New Roman" w:cs="Times New Roman"/>
          <w:b/>
          <w:bCs/>
          <w:sz w:val="24"/>
          <w:szCs w:val="24"/>
          <w:lang w:eastAsia="ru-RU"/>
        </w:rPr>
      </w:pPr>
    </w:p>
    <w:p w:rsidR="00D118AE" w:rsidRPr="00DF1D47" w:rsidRDefault="00B76D53" w:rsidP="0082211F">
      <w:pPr>
        <w:pStyle w:val="a9"/>
        <w:numPr>
          <w:ilvl w:val="1"/>
          <w:numId w:val="3"/>
        </w:numPr>
        <w:ind w:left="0" w:firstLine="567"/>
        <w:contextualSpacing/>
        <w:jc w:val="both"/>
        <w:rPr>
          <w:b/>
          <w:bCs/>
        </w:rPr>
      </w:pPr>
      <w:r w:rsidRPr="00DF1D47">
        <w:t xml:space="preserve">Стороны обязуются осуществлять передачу и использовать конфиденциальную информацию в соответствии с требованиями, изложенными в Соглашении о конфиденциальности (Приложение </w:t>
      </w:r>
      <w:r w:rsidRPr="00250F17">
        <w:t xml:space="preserve">№ </w:t>
      </w:r>
      <w:r w:rsidR="00250F17" w:rsidRPr="00250F17">
        <w:t>3</w:t>
      </w:r>
      <w:r w:rsidR="00250F17">
        <w:t xml:space="preserve"> </w:t>
      </w:r>
      <w:r w:rsidRPr="00DF1D47">
        <w:t>к настоящему Договору).</w:t>
      </w:r>
    </w:p>
    <w:p w:rsidR="00B76D53" w:rsidRPr="00DF1D47" w:rsidRDefault="00B76D53" w:rsidP="0082211F">
      <w:pPr>
        <w:pStyle w:val="a9"/>
        <w:ind w:left="567"/>
        <w:contextualSpacing/>
        <w:jc w:val="both"/>
        <w:rPr>
          <w:b/>
          <w:bCs/>
        </w:rPr>
      </w:pPr>
    </w:p>
    <w:p w:rsidR="00D118AE" w:rsidRPr="00F450A4" w:rsidRDefault="00D118AE" w:rsidP="00F450A4">
      <w:pPr>
        <w:pStyle w:val="a9"/>
        <w:numPr>
          <w:ilvl w:val="0"/>
          <w:numId w:val="3"/>
        </w:numPr>
        <w:contextualSpacing/>
        <w:jc w:val="center"/>
        <w:rPr>
          <w:b/>
          <w:bCs/>
        </w:rPr>
      </w:pPr>
      <w:r w:rsidRPr="00F450A4">
        <w:rPr>
          <w:b/>
          <w:bCs/>
        </w:rPr>
        <w:t>ОСНОВАНИЯ ИЗМЕНЕНИЯ И РАСТОРЖЕНИЯ ДОГОВОРА</w:t>
      </w:r>
    </w:p>
    <w:p w:rsidR="00F450A4" w:rsidRPr="00F450A4" w:rsidRDefault="00F450A4" w:rsidP="00F450A4">
      <w:pPr>
        <w:pStyle w:val="a9"/>
        <w:ind w:left="360"/>
        <w:contextualSpacing/>
        <w:rPr>
          <w:b/>
          <w:bCs/>
        </w:rPr>
      </w:pPr>
    </w:p>
    <w:p w:rsidR="00D118AE" w:rsidRPr="00DF1D47" w:rsidRDefault="00D118AE" w:rsidP="0082211F">
      <w:pPr>
        <w:spacing w:after="0" w:line="240" w:lineRule="auto"/>
        <w:ind w:firstLine="567"/>
        <w:contextualSpacing/>
        <w:jc w:val="both"/>
        <w:rPr>
          <w:rFonts w:ascii="Times New Roman" w:hAnsi="Times New Roman" w:cs="Times New Roman"/>
          <w:sz w:val="24"/>
          <w:szCs w:val="24"/>
          <w:lang w:eastAsia="ru-RU"/>
        </w:rPr>
      </w:pPr>
      <w:r w:rsidRPr="00DF1D47">
        <w:rPr>
          <w:rFonts w:ascii="Times New Roman" w:hAnsi="Times New Roman" w:cs="Times New Roman"/>
          <w:sz w:val="24"/>
          <w:szCs w:val="24"/>
          <w:lang w:eastAsia="ru-RU"/>
        </w:rPr>
        <w:t>6.1.</w:t>
      </w:r>
      <w:r w:rsidRPr="00DF1D47">
        <w:rPr>
          <w:rFonts w:ascii="Times New Roman" w:hAnsi="Times New Roman" w:cs="Times New Roman"/>
          <w:sz w:val="24"/>
          <w:szCs w:val="24"/>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D118AE" w:rsidRPr="00DF1D47" w:rsidRDefault="00D118AE" w:rsidP="0082211F">
      <w:pPr>
        <w:spacing w:after="0" w:line="240" w:lineRule="auto"/>
        <w:ind w:firstLine="567"/>
        <w:contextualSpacing/>
        <w:jc w:val="both"/>
        <w:rPr>
          <w:rFonts w:ascii="Times New Roman" w:hAnsi="Times New Roman" w:cs="Times New Roman"/>
          <w:sz w:val="24"/>
          <w:szCs w:val="24"/>
          <w:lang w:eastAsia="ru-RU"/>
        </w:rPr>
      </w:pPr>
      <w:r w:rsidRPr="00DF1D47">
        <w:rPr>
          <w:rFonts w:ascii="Times New Roman" w:hAnsi="Times New Roman" w:cs="Times New Roman"/>
          <w:sz w:val="24"/>
          <w:szCs w:val="24"/>
          <w:lang w:eastAsia="ru-RU"/>
        </w:rPr>
        <w:t>6.2.</w:t>
      </w:r>
      <w:r w:rsidR="00495E80" w:rsidRPr="00DF1D47">
        <w:rPr>
          <w:rFonts w:ascii="Times New Roman" w:hAnsi="Times New Roman" w:cs="Times New Roman"/>
          <w:sz w:val="24"/>
          <w:szCs w:val="24"/>
          <w:lang w:eastAsia="ru-RU"/>
        </w:rPr>
        <w:t xml:space="preserve">    </w:t>
      </w:r>
      <w:r w:rsidRPr="00DF1D47">
        <w:rPr>
          <w:rFonts w:ascii="Times New Roman" w:hAnsi="Times New Roman" w:cs="Times New Roman"/>
          <w:sz w:val="24"/>
          <w:szCs w:val="24"/>
          <w:lang w:eastAsia="ru-RU"/>
        </w:rPr>
        <w:t>Настоящий Договор может быть расторгнут по соглашению Сторон.</w:t>
      </w:r>
    </w:p>
    <w:p w:rsidR="00497438" w:rsidRPr="00DF1D47" w:rsidRDefault="00D118AE" w:rsidP="0082211F">
      <w:pPr>
        <w:widowControl w:val="0"/>
        <w:spacing w:after="0" w:line="240" w:lineRule="auto"/>
        <w:ind w:firstLine="567"/>
        <w:contextualSpacing/>
        <w:jc w:val="both"/>
        <w:rPr>
          <w:rFonts w:ascii="Times New Roman" w:hAnsi="Times New Roman" w:cs="Times New Roman"/>
          <w:sz w:val="24"/>
          <w:szCs w:val="24"/>
          <w:lang w:eastAsia="ru-RU"/>
        </w:rPr>
      </w:pPr>
      <w:r w:rsidRPr="00DF1D47">
        <w:rPr>
          <w:rFonts w:ascii="Times New Roman" w:hAnsi="Times New Roman" w:cs="Times New Roman"/>
          <w:sz w:val="24"/>
          <w:szCs w:val="24"/>
          <w:lang w:eastAsia="ru-RU"/>
        </w:rPr>
        <w:t>6.3.</w:t>
      </w:r>
      <w:r w:rsidRPr="00DF1D47">
        <w:rPr>
          <w:rFonts w:ascii="Times New Roman" w:hAnsi="Times New Roman" w:cs="Times New Roman"/>
          <w:sz w:val="24"/>
          <w:szCs w:val="24"/>
          <w:lang w:eastAsia="ru-RU"/>
        </w:rPr>
        <w:tab/>
        <w:t xml:space="preserve">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 в срок не позднее </w:t>
      </w:r>
      <w:r w:rsidR="00497438" w:rsidRPr="00DF1D47">
        <w:rPr>
          <w:rFonts w:ascii="Times New Roman" w:hAnsi="Times New Roman" w:cs="Times New Roman"/>
          <w:sz w:val="24"/>
          <w:szCs w:val="24"/>
          <w:lang w:eastAsia="ru-RU"/>
        </w:rPr>
        <w:t>5 (Пяти) рабочих дней с даты подписания указанного акта.</w:t>
      </w:r>
    </w:p>
    <w:p w:rsidR="00DF1D47" w:rsidRPr="00DF1D47" w:rsidRDefault="00DF1D47" w:rsidP="0082211F">
      <w:pPr>
        <w:widowControl w:val="0"/>
        <w:spacing w:after="0" w:line="240" w:lineRule="auto"/>
        <w:ind w:firstLine="567"/>
        <w:contextualSpacing/>
        <w:jc w:val="both"/>
        <w:rPr>
          <w:rFonts w:ascii="Times New Roman" w:hAnsi="Times New Roman" w:cs="Times New Roman"/>
          <w:sz w:val="24"/>
          <w:szCs w:val="24"/>
          <w:lang w:eastAsia="ru-RU"/>
        </w:rPr>
      </w:pPr>
    </w:p>
    <w:p w:rsidR="00D118AE" w:rsidRPr="00F450A4" w:rsidRDefault="00D118AE" w:rsidP="00F450A4">
      <w:pPr>
        <w:pStyle w:val="a9"/>
        <w:widowControl w:val="0"/>
        <w:numPr>
          <w:ilvl w:val="0"/>
          <w:numId w:val="3"/>
        </w:numPr>
        <w:contextualSpacing/>
        <w:jc w:val="center"/>
        <w:rPr>
          <w:b/>
          <w:bCs/>
        </w:rPr>
      </w:pPr>
      <w:r w:rsidRPr="00F450A4">
        <w:rPr>
          <w:b/>
          <w:bCs/>
        </w:rPr>
        <w:t>ОТВЕТСТВЕННОСТЬ СТОРОН</w:t>
      </w:r>
    </w:p>
    <w:p w:rsidR="00F450A4" w:rsidRPr="00F450A4" w:rsidRDefault="00F450A4" w:rsidP="00F450A4">
      <w:pPr>
        <w:pStyle w:val="a9"/>
        <w:widowControl w:val="0"/>
        <w:ind w:left="360"/>
        <w:contextualSpacing/>
        <w:rPr>
          <w:b/>
          <w:bCs/>
        </w:rPr>
      </w:pPr>
    </w:p>
    <w:p w:rsidR="00D118AE" w:rsidRPr="00DF1D47" w:rsidRDefault="00D118AE" w:rsidP="0082211F">
      <w:pPr>
        <w:spacing w:after="0" w:line="240" w:lineRule="auto"/>
        <w:ind w:right="27" w:firstLine="567"/>
        <w:contextualSpacing/>
        <w:jc w:val="both"/>
        <w:rPr>
          <w:rFonts w:ascii="Times New Roman" w:hAnsi="Times New Roman" w:cs="Times New Roman"/>
          <w:sz w:val="24"/>
          <w:szCs w:val="24"/>
          <w:lang w:eastAsia="ru-RU"/>
        </w:rPr>
      </w:pPr>
      <w:r w:rsidRPr="00DF1D47">
        <w:rPr>
          <w:rFonts w:ascii="Times New Roman" w:hAnsi="Times New Roman" w:cs="Times New Roman"/>
          <w:sz w:val="24"/>
          <w:szCs w:val="24"/>
          <w:lang w:eastAsia="ru-RU"/>
        </w:rPr>
        <w:t>7.1.</w:t>
      </w:r>
      <w:r w:rsidRPr="00DF1D47">
        <w:rPr>
          <w:rFonts w:ascii="Times New Roman" w:hAnsi="Times New Roman" w:cs="Times New Roman"/>
          <w:sz w:val="24"/>
          <w:szCs w:val="24"/>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D118AE" w:rsidRPr="00DF1D47" w:rsidRDefault="00D118AE" w:rsidP="0082211F">
      <w:pPr>
        <w:spacing w:after="0" w:line="240" w:lineRule="auto"/>
        <w:ind w:right="27" w:firstLine="567"/>
        <w:contextualSpacing/>
        <w:jc w:val="both"/>
        <w:rPr>
          <w:rFonts w:ascii="Times New Roman" w:hAnsi="Times New Roman" w:cs="Times New Roman"/>
          <w:sz w:val="24"/>
          <w:szCs w:val="24"/>
          <w:lang w:eastAsia="ru-RU"/>
        </w:rPr>
      </w:pPr>
      <w:r w:rsidRPr="00DF1D47">
        <w:rPr>
          <w:rFonts w:ascii="Times New Roman" w:hAnsi="Times New Roman" w:cs="Times New Roman"/>
          <w:sz w:val="24"/>
          <w:szCs w:val="24"/>
          <w:lang w:eastAsia="ru-RU"/>
        </w:rPr>
        <w:t>7.2.</w:t>
      </w:r>
      <w:r w:rsidRPr="00DF1D47">
        <w:rPr>
          <w:rFonts w:ascii="Times New Roman" w:hAnsi="Times New Roman" w:cs="Times New Roman"/>
          <w:sz w:val="24"/>
          <w:szCs w:val="24"/>
          <w:lang w:eastAsia="ru-RU"/>
        </w:rPr>
        <w:tab/>
        <w:t xml:space="preserve"> За нарушение сроков оказания Услуг, либо не исполнения требований п.</w:t>
      </w:r>
      <w:r w:rsidR="00B76D53" w:rsidRPr="00DF1D47">
        <w:rPr>
          <w:rFonts w:ascii="Times New Roman" w:hAnsi="Times New Roman" w:cs="Times New Roman"/>
          <w:sz w:val="24"/>
          <w:szCs w:val="24"/>
          <w:lang w:eastAsia="ru-RU"/>
        </w:rPr>
        <w:t xml:space="preserve"> </w:t>
      </w:r>
      <w:r w:rsidRPr="00DF1D47">
        <w:rPr>
          <w:rFonts w:ascii="Times New Roman" w:hAnsi="Times New Roman" w:cs="Times New Roman"/>
          <w:sz w:val="24"/>
          <w:szCs w:val="24"/>
          <w:lang w:eastAsia="ru-RU"/>
        </w:rPr>
        <w:t xml:space="preserve">2.1.5. </w:t>
      </w:r>
      <w:r w:rsidR="00B76D53" w:rsidRPr="00DF1D47">
        <w:rPr>
          <w:rFonts w:ascii="Times New Roman" w:hAnsi="Times New Roman" w:cs="Times New Roman"/>
          <w:sz w:val="24"/>
          <w:szCs w:val="24"/>
          <w:lang w:eastAsia="ru-RU"/>
        </w:rPr>
        <w:t xml:space="preserve">настоящего </w:t>
      </w:r>
      <w:r w:rsidRPr="00DF1D47">
        <w:rPr>
          <w:rFonts w:ascii="Times New Roman" w:hAnsi="Times New Roman" w:cs="Times New Roman"/>
          <w:sz w:val="24"/>
          <w:szCs w:val="24"/>
          <w:lang w:eastAsia="ru-RU"/>
        </w:rPr>
        <w:t xml:space="preserve">Договора, Заказчик вправе потребовать уплаты Исполнителем неустойки </w:t>
      </w:r>
      <w:r w:rsidR="00DF1D47" w:rsidRPr="00DF1D47">
        <w:rPr>
          <w:rFonts w:ascii="Times New Roman" w:hAnsi="Times New Roman" w:cs="Times New Roman"/>
          <w:sz w:val="24"/>
          <w:szCs w:val="24"/>
          <w:lang w:eastAsia="ru-RU"/>
        </w:rPr>
        <w:t xml:space="preserve">(пени) </w:t>
      </w:r>
      <w:r w:rsidRPr="00DF1D47">
        <w:rPr>
          <w:rFonts w:ascii="Times New Roman" w:hAnsi="Times New Roman" w:cs="Times New Roman"/>
          <w:sz w:val="24"/>
          <w:szCs w:val="24"/>
          <w:lang w:eastAsia="ru-RU"/>
        </w:rPr>
        <w:t>в размере 0,1 % (</w:t>
      </w:r>
      <w:r w:rsidR="00DF1D47" w:rsidRPr="00DF1D47">
        <w:rPr>
          <w:rFonts w:ascii="Times New Roman" w:hAnsi="Times New Roman" w:cs="Times New Roman"/>
          <w:sz w:val="24"/>
          <w:szCs w:val="24"/>
          <w:lang w:eastAsia="ru-RU"/>
        </w:rPr>
        <w:t>Ноль целых одна десятая</w:t>
      </w:r>
      <w:r w:rsidRPr="00DF1D47">
        <w:rPr>
          <w:rFonts w:ascii="Times New Roman" w:hAnsi="Times New Roman" w:cs="Times New Roman"/>
          <w:sz w:val="24"/>
          <w:szCs w:val="24"/>
          <w:lang w:eastAsia="ru-RU"/>
        </w:rPr>
        <w:t xml:space="preserve"> процента) от стоимости Услуг</w:t>
      </w:r>
      <w:r w:rsidR="00DF1D47" w:rsidRPr="00DF1D47">
        <w:rPr>
          <w:rFonts w:ascii="Times New Roman" w:hAnsi="Times New Roman" w:cs="Times New Roman"/>
          <w:sz w:val="24"/>
          <w:szCs w:val="24"/>
          <w:lang w:eastAsia="ru-RU"/>
        </w:rPr>
        <w:t>, подлежащих оказанию в соответствующем отчетном периоде,</w:t>
      </w:r>
      <w:r w:rsidRPr="00DF1D47">
        <w:rPr>
          <w:rFonts w:ascii="Times New Roman" w:hAnsi="Times New Roman" w:cs="Times New Roman"/>
          <w:sz w:val="24"/>
          <w:szCs w:val="24"/>
          <w:lang w:eastAsia="ru-RU"/>
        </w:rPr>
        <w:t xml:space="preserve"> за каждый день просрочки.</w:t>
      </w:r>
    </w:p>
    <w:p w:rsidR="00D118AE" w:rsidRPr="00DF1D47" w:rsidRDefault="00D118AE" w:rsidP="0082211F">
      <w:pPr>
        <w:spacing w:after="0" w:line="240" w:lineRule="auto"/>
        <w:ind w:right="27" w:firstLine="567"/>
        <w:contextualSpacing/>
        <w:jc w:val="both"/>
        <w:rPr>
          <w:rFonts w:ascii="Times New Roman" w:hAnsi="Times New Roman" w:cs="Times New Roman"/>
          <w:sz w:val="24"/>
          <w:szCs w:val="24"/>
          <w:lang w:eastAsia="ru-RU"/>
        </w:rPr>
      </w:pPr>
      <w:r w:rsidRPr="00DF1D47">
        <w:rPr>
          <w:rFonts w:ascii="Times New Roman" w:hAnsi="Times New Roman" w:cs="Times New Roman"/>
          <w:sz w:val="24"/>
          <w:szCs w:val="24"/>
          <w:lang w:eastAsia="ru-RU"/>
        </w:rPr>
        <w:t>7.3.</w:t>
      </w:r>
      <w:r w:rsidRPr="00DF1D47">
        <w:rPr>
          <w:rFonts w:ascii="Times New Roman" w:hAnsi="Times New Roman" w:cs="Times New Roman"/>
          <w:sz w:val="24"/>
          <w:szCs w:val="24"/>
          <w:lang w:eastAsia="ru-RU"/>
        </w:rPr>
        <w:tab/>
        <w:t xml:space="preserve">Исполнитель вправе требовать от Заказчика выплаты неустойки в размере </w:t>
      </w:r>
      <w:r w:rsidRPr="00DF1D47">
        <w:rPr>
          <w:rFonts w:ascii="Times New Roman" w:eastAsia="Times New Roman" w:hAnsi="Times New Roman" w:cs="Times New Roman"/>
          <w:sz w:val="24"/>
          <w:szCs w:val="24"/>
          <w:lang w:eastAsia="ru-RU"/>
        </w:rPr>
        <w:t>1/365</w:t>
      </w:r>
      <w:r w:rsidR="00DF1D47" w:rsidRPr="00DF1D47">
        <w:rPr>
          <w:rFonts w:ascii="Times New Roman" w:eastAsia="Times New Roman" w:hAnsi="Times New Roman" w:cs="Times New Roman"/>
          <w:sz w:val="24"/>
          <w:szCs w:val="24"/>
          <w:lang w:eastAsia="ru-RU"/>
        </w:rPr>
        <w:t xml:space="preserve"> (Одна триста шестьдесят пятая)</w:t>
      </w:r>
      <w:r w:rsidRPr="00DF1D47">
        <w:rPr>
          <w:rFonts w:ascii="Times New Roman" w:eastAsia="Times New Roman" w:hAnsi="Times New Roman" w:cs="Times New Roman"/>
          <w:sz w:val="24"/>
          <w:szCs w:val="24"/>
          <w:lang w:eastAsia="ru-RU"/>
        </w:rPr>
        <w:t xml:space="preserve"> </w:t>
      </w:r>
      <w:r w:rsidR="00DF1D47" w:rsidRPr="00DF1D47">
        <w:rPr>
          <w:rFonts w:ascii="Times New Roman" w:eastAsia="Times New Roman" w:hAnsi="Times New Roman" w:cs="Times New Roman"/>
          <w:sz w:val="24"/>
          <w:szCs w:val="24"/>
          <w:lang w:eastAsia="ru-RU"/>
        </w:rPr>
        <w:t>ключевой</w:t>
      </w:r>
      <w:r w:rsidRPr="00DF1D47">
        <w:rPr>
          <w:rFonts w:ascii="Times New Roman" w:eastAsia="Times New Roman" w:hAnsi="Times New Roman" w:cs="Times New Roman"/>
          <w:sz w:val="24"/>
          <w:szCs w:val="24"/>
          <w:lang w:eastAsia="ru-RU"/>
        </w:rPr>
        <w:t xml:space="preserve"> ставки ЦБ РФ</w:t>
      </w:r>
      <w:r w:rsidRPr="00DF1D47">
        <w:rPr>
          <w:rFonts w:ascii="Times New Roman" w:hAnsi="Times New Roman" w:cs="Times New Roman"/>
          <w:sz w:val="24"/>
          <w:szCs w:val="24"/>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w:t>
      </w:r>
      <w:r w:rsidR="00B76D53" w:rsidRPr="00DF1D47">
        <w:rPr>
          <w:rFonts w:ascii="Times New Roman" w:hAnsi="Times New Roman" w:cs="Times New Roman"/>
          <w:sz w:val="24"/>
          <w:szCs w:val="24"/>
          <w:lang w:eastAsia="ru-RU"/>
        </w:rPr>
        <w:t xml:space="preserve"> </w:t>
      </w:r>
      <w:r w:rsidRPr="00DF1D47">
        <w:rPr>
          <w:rFonts w:ascii="Times New Roman" w:hAnsi="Times New Roman" w:cs="Times New Roman"/>
          <w:sz w:val="24"/>
          <w:szCs w:val="24"/>
          <w:lang w:eastAsia="ru-RU"/>
        </w:rPr>
        <w:t>3.</w:t>
      </w:r>
      <w:r w:rsidR="00293B7C">
        <w:rPr>
          <w:rFonts w:ascii="Times New Roman" w:hAnsi="Times New Roman" w:cs="Times New Roman"/>
          <w:sz w:val="24"/>
          <w:szCs w:val="24"/>
          <w:lang w:eastAsia="ru-RU"/>
        </w:rPr>
        <w:t>2</w:t>
      </w:r>
      <w:r w:rsidRPr="00DF1D47">
        <w:rPr>
          <w:rFonts w:ascii="Times New Roman" w:hAnsi="Times New Roman" w:cs="Times New Roman"/>
          <w:sz w:val="24"/>
          <w:szCs w:val="24"/>
          <w:lang w:eastAsia="ru-RU"/>
        </w:rPr>
        <w:t xml:space="preserve">. </w:t>
      </w:r>
      <w:r w:rsidR="00B76D53" w:rsidRPr="00DF1D47">
        <w:rPr>
          <w:rFonts w:ascii="Times New Roman" w:hAnsi="Times New Roman" w:cs="Times New Roman"/>
          <w:sz w:val="24"/>
          <w:szCs w:val="24"/>
          <w:lang w:eastAsia="ru-RU"/>
        </w:rPr>
        <w:t xml:space="preserve">настоящего </w:t>
      </w:r>
      <w:r w:rsidRPr="00DF1D47">
        <w:rPr>
          <w:rFonts w:ascii="Times New Roman" w:hAnsi="Times New Roman" w:cs="Times New Roman"/>
          <w:sz w:val="24"/>
          <w:szCs w:val="24"/>
          <w:lang w:eastAsia="ru-RU"/>
        </w:rPr>
        <w:t xml:space="preserve">Договора. </w:t>
      </w:r>
    </w:p>
    <w:p w:rsidR="00A038C8" w:rsidRPr="000F00F3" w:rsidRDefault="00D118AE" w:rsidP="0082211F">
      <w:pPr>
        <w:spacing w:after="0" w:line="240" w:lineRule="auto"/>
        <w:ind w:right="27" w:firstLine="567"/>
        <w:contextualSpacing/>
        <w:jc w:val="both"/>
        <w:rPr>
          <w:rFonts w:ascii="Times New Roman" w:hAnsi="Times New Roman" w:cs="Times New Roman"/>
          <w:sz w:val="24"/>
          <w:szCs w:val="24"/>
          <w:lang w:eastAsia="ru-RU"/>
        </w:rPr>
      </w:pPr>
      <w:r w:rsidRPr="00DF1D47">
        <w:rPr>
          <w:rFonts w:ascii="Times New Roman" w:hAnsi="Times New Roman" w:cs="Times New Roman"/>
          <w:sz w:val="24"/>
          <w:szCs w:val="24"/>
          <w:lang w:eastAsia="ru-RU"/>
        </w:rPr>
        <w:t>7.4.</w:t>
      </w:r>
      <w:r w:rsidRPr="00DF1D47">
        <w:rPr>
          <w:rFonts w:ascii="Times New Roman" w:hAnsi="Times New Roman" w:cs="Times New Roman"/>
          <w:sz w:val="24"/>
          <w:szCs w:val="24"/>
          <w:lang w:eastAsia="ru-RU"/>
        </w:rPr>
        <w:tab/>
      </w:r>
      <w:r w:rsidR="00C46D99" w:rsidRPr="00C46D99">
        <w:rPr>
          <w:rFonts w:ascii="Times New Roman" w:hAnsi="Times New Roman" w:cs="Times New Roman"/>
          <w:sz w:val="24"/>
          <w:szCs w:val="24"/>
          <w:lang w:eastAsia="ru-RU"/>
        </w:rPr>
        <w:t>Если Услуги в соответствующем отчетном периоде были оказаны не в полном объеме или ненадлежащим образом, Заказчик вправе потребовать соразмерного уменьшения стоимости Услуг, а также выплаты неустойки (штрафа) в размере 5 % (Пять процентов) от Цены настоящего Договора, установленной п. 3.1. настоящего Договора.</w:t>
      </w:r>
    </w:p>
    <w:p w:rsidR="006F1B75" w:rsidRPr="000F00F3" w:rsidRDefault="00D118AE" w:rsidP="0082211F">
      <w:pPr>
        <w:spacing w:after="0" w:line="240" w:lineRule="auto"/>
        <w:ind w:right="27" w:firstLine="567"/>
        <w:contextualSpacing/>
        <w:jc w:val="both"/>
        <w:rPr>
          <w:rFonts w:ascii="Times New Roman" w:hAnsi="Times New Roman" w:cs="Times New Roman"/>
          <w:sz w:val="24"/>
          <w:szCs w:val="24"/>
          <w:lang w:eastAsia="ru-RU"/>
        </w:rPr>
      </w:pPr>
      <w:r w:rsidRPr="000F00F3">
        <w:rPr>
          <w:rFonts w:ascii="Times New Roman" w:hAnsi="Times New Roman" w:cs="Times New Roman"/>
          <w:sz w:val="24"/>
          <w:szCs w:val="24"/>
          <w:lang w:eastAsia="ru-RU"/>
        </w:rPr>
        <w:t>7.5.</w:t>
      </w:r>
      <w:r w:rsidRPr="000F00F3">
        <w:rPr>
          <w:rFonts w:ascii="Times New Roman" w:hAnsi="Times New Roman" w:cs="Times New Roman"/>
          <w:sz w:val="24"/>
          <w:szCs w:val="24"/>
          <w:lang w:eastAsia="ru-RU"/>
        </w:rPr>
        <w:tab/>
        <w:t>В случае если Услуги не были оказаны</w:t>
      </w:r>
      <w:r w:rsidR="00DF1D47" w:rsidRPr="000F00F3">
        <w:rPr>
          <w:rFonts w:ascii="Times New Roman" w:hAnsi="Times New Roman" w:cs="Times New Roman"/>
          <w:sz w:val="24"/>
          <w:szCs w:val="24"/>
          <w:lang w:eastAsia="ru-RU"/>
        </w:rPr>
        <w:t>,</w:t>
      </w:r>
      <w:r w:rsidR="00B76D53" w:rsidRPr="000F00F3">
        <w:rPr>
          <w:rFonts w:ascii="Times New Roman" w:hAnsi="Times New Roman" w:cs="Times New Roman"/>
          <w:sz w:val="24"/>
          <w:szCs w:val="24"/>
          <w:lang w:eastAsia="ru-RU"/>
        </w:rPr>
        <w:t xml:space="preserve"> </w:t>
      </w:r>
      <w:r w:rsidR="00A038C8" w:rsidRPr="000F00F3">
        <w:rPr>
          <w:rFonts w:ascii="Times New Roman" w:hAnsi="Times New Roman" w:cs="Times New Roman"/>
          <w:sz w:val="24"/>
          <w:szCs w:val="24"/>
          <w:lang w:eastAsia="ru-RU"/>
        </w:rPr>
        <w:t xml:space="preserve">Исполнитель </w:t>
      </w:r>
      <w:r w:rsidR="00B80AB8">
        <w:rPr>
          <w:rFonts w:ascii="Times New Roman" w:hAnsi="Times New Roman" w:cs="Times New Roman"/>
          <w:sz w:val="24"/>
          <w:szCs w:val="24"/>
        </w:rPr>
        <w:t xml:space="preserve">обязан </w:t>
      </w:r>
      <w:r w:rsidR="00A038C8" w:rsidRPr="000F00F3">
        <w:rPr>
          <w:rFonts w:ascii="Times New Roman" w:hAnsi="Times New Roman" w:cs="Times New Roman"/>
          <w:sz w:val="24"/>
          <w:szCs w:val="24"/>
          <w:lang w:eastAsia="ru-RU"/>
        </w:rPr>
        <w:t>выплатить</w:t>
      </w:r>
      <w:r w:rsidRPr="000F00F3">
        <w:rPr>
          <w:rFonts w:ascii="Times New Roman" w:hAnsi="Times New Roman" w:cs="Times New Roman"/>
          <w:sz w:val="24"/>
          <w:szCs w:val="24"/>
          <w:lang w:eastAsia="ru-RU"/>
        </w:rPr>
        <w:t xml:space="preserve"> неустойк</w:t>
      </w:r>
      <w:r w:rsidR="00DF1D47" w:rsidRPr="000F00F3">
        <w:rPr>
          <w:rFonts w:ascii="Times New Roman" w:hAnsi="Times New Roman" w:cs="Times New Roman"/>
          <w:sz w:val="24"/>
          <w:szCs w:val="24"/>
          <w:lang w:eastAsia="ru-RU"/>
        </w:rPr>
        <w:t>у</w:t>
      </w:r>
      <w:r w:rsidR="00B76D53" w:rsidRPr="000F00F3">
        <w:rPr>
          <w:rFonts w:ascii="Times New Roman" w:hAnsi="Times New Roman" w:cs="Times New Roman"/>
          <w:sz w:val="24"/>
          <w:szCs w:val="24"/>
          <w:lang w:eastAsia="ru-RU"/>
        </w:rPr>
        <w:t xml:space="preserve"> в размере 10 </w:t>
      </w:r>
      <w:r w:rsidRPr="000F00F3">
        <w:rPr>
          <w:rFonts w:ascii="Times New Roman" w:hAnsi="Times New Roman" w:cs="Times New Roman"/>
          <w:sz w:val="24"/>
          <w:szCs w:val="24"/>
          <w:lang w:eastAsia="ru-RU"/>
        </w:rPr>
        <w:t>%</w:t>
      </w:r>
      <w:r w:rsidR="00DF1D47" w:rsidRPr="000F00F3">
        <w:rPr>
          <w:rFonts w:ascii="Times New Roman" w:hAnsi="Times New Roman" w:cs="Times New Roman"/>
          <w:sz w:val="24"/>
          <w:szCs w:val="24"/>
          <w:lang w:eastAsia="ru-RU"/>
        </w:rPr>
        <w:t xml:space="preserve"> (Д</w:t>
      </w:r>
      <w:r w:rsidR="00B76D53" w:rsidRPr="000F00F3">
        <w:rPr>
          <w:rFonts w:ascii="Times New Roman" w:hAnsi="Times New Roman" w:cs="Times New Roman"/>
          <w:sz w:val="24"/>
          <w:szCs w:val="24"/>
          <w:lang w:eastAsia="ru-RU"/>
        </w:rPr>
        <w:t>есять процентов)</w:t>
      </w:r>
      <w:r w:rsidRPr="000F00F3">
        <w:rPr>
          <w:rFonts w:ascii="Times New Roman" w:hAnsi="Times New Roman" w:cs="Times New Roman"/>
          <w:sz w:val="24"/>
          <w:szCs w:val="24"/>
          <w:lang w:eastAsia="ru-RU"/>
        </w:rPr>
        <w:t xml:space="preserve"> от Цены </w:t>
      </w:r>
      <w:r w:rsidR="00B76D53" w:rsidRPr="000F00F3">
        <w:rPr>
          <w:rFonts w:ascii="Times New Roman" w:hAnsi="Times New Roman" w:cs="Times New Roman"/>
          <w:sz w:val="24"/>
          <w:szCs w:val="24"/>
          <w:lang w:eastAsia="ru-RU"/>
        </w:rPr>
        <w:t xml:space="preserve">настоящего </w:t>
      </w:r>
      <w:r w:rsidRPr="000F00F3">
        <w:rPr>
          <w:rFonts w:ascii="Times New Roman" w:hAnsi="Times New Roman" w:cs="Times New Roman"/>
          <w:sz w:val="24"/>
          <w:szCs w:val="24"/>
          <w:lang w:eastAsia="ru-RU"/>
        </w:rPr>
        <w:t>Договора</w:t>
      </w:r>
      <w:r w:rsidR="00DF1D47" w:rsidRPr="000F00F3">
        <w:rPr>
          <w:rFonts w:ascii="Times New Roman" w:hAnsi="Times New Roman" w:cs="Times New Roman"/>
          <w:sz w:val="24"/>
          <w:szCs w:val="24"/>
          <w:lang w:eastAsia="ru-RU"/>
        </w:rPr>
        <w:t>, установленной п. 3.1. настоящего Договора</w:t>
      </w:r>
      <w:r w:rsidRPr="000F00F3">
        <w:rPr>
          <w:rFonts w:ascii="Times New Roman" w:hAnsi="Times New Roman" w:cs="Times New Roman"/>
          <w:sz w:val="24"/>
          <w:szCs w:val="24"/>
          <w:lang w:eastAsia="ru-RU"/>
        </w:rPr>
        <w:t>.</w:t>
      </w:r>
    </w:p>
    <w:p w:rsidR="00B76D53" w:rsidRPr="000F00F3" w:rsidRDefault="006F1B75" w:rsidP="0082211F">
      <w:pPr>
        <w:pStyle w:val="western"/>
        <w:spacing w:before="0" w:after="0"/>
        <w:ind w:firstLine="567"/>
        <w:contextualSpacing/>
        <w:rPr>
          <w:rFonts w:ascii="Times New Roman" w:hAnsi="Times New Roman" w:cs="Times New Roman"/>
          <w:lang w:eastAsia="ru-RU"/>
        </w:rPr>
      </w:pPr>
      <w:r w:rsidRPr="000F00F3">
        <w:rPr>
          <w:rFonts w:ascii="Times New Roman" w:hAnsi="Times New Roman" w:cs="Times New Roman"/>
          <w:lang w:eastAsia="ru-RU"/>
        </w:rPr>
        <w:t>7.</w:t>
      </w:r>
      <w:r w:rsidR="00497438" w:rsidRPr="000F00F3">
        <w:rPr>
          <w:rFonts w:ascii="Times New Roman" w:hAnsi="Times New Roman" w:cs="Times New Roman"/>
          <w:lang w:eastAsia="ru-RU"/>
        </w:rPr>
        <w:t>6</w:t>
      </w:r>
      <w:r w:rsidRPr="000F00F3">
        <w:rPr>
          <w:rFonts w:ascii="Times New Roman" w:hAnsi="Times New Roman" w:cs="Times New Roman"/>
          <w:lang w:eastAsia="ru-RU"/>
        </w:rPr>
        <w:t>.</w:t>
      </w:r>
      <w:r w:rsidR="00B76D53" w:rsidRPr="000F00F3">
        <w:rPr>
          <w:rFonts w:ascii="Times New Roman" w:hAnsi="Times New Roman" w:cs="Times New Roman"/>
          <w:lang w:eastAsia="ru-RU"/>
        </w:rPr>
        <w:t xml:space="preserve"> </w:t>
      </w:r>
      <w:r w:rsidR="00D118AE" w:rsidRPr="000F00F3">
        <w:rPr>
          <w:rFonts w:ascii="Times New Roman" w:hAnsi="Times New Roman" w:cs="Times New Roman"/>
          <w:lang w:eastAsia="ru-RU"/>
        </w:rPr>
        <w:t xml:space="preserve">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A038C8" w:rsidRPr="000F00F3" w:rsidRDefault="00B76D53" w:rsidP="0082211F">
      <w:pPr>
        <w:pStyle w:val="western"/>
        <w:spacing w:before="0" w:after="0"/>
        <w:ind w:firstLine="567"/>
        <w:contextualSpacing/>
        <w:rPr>
          <w:rFonts w:ascii="Times New Roman" w:hAnsi="Times New Roman" w:cs="Times New Roman"/>
          <w:lang w:eastAsia="ru-RU"/>
        </w:rPr>
      </w:pPr>
      <w:r w:rsidRPr="000F00F3">
        <w:rPr>
          <w:rFonts w:ascii="Times New Roman" w:hAnsi="Times New Roman" w:cs="Times New Roman"/>
          <w:lang w:eastAsia="ru-RU"/>
        </w:rPr>
        <w:t xml:space="preserve">7.7. </w:t>
      </w:r>
      <w:r w:rsidRPr="000F00F3">
        <w:rPr>
          <w:rFonts w:ascii="Times New Roman" w:hAnsi="Times New Roman" w:cs="Times New Roman"/>
        </w:rPr>
        <w:t>Для целей исполнения Сторонами остальных положений настоящего Договора размеры пеней и штрафов, указанные в настоящей главе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rsidR="00B76D53" w:rsidRPr="000F00F3" w:rsidRDefault="00B76D53" w:rsidP="0082211F">
      <w:pPr>
        <w:pStyle w:val="western"/>
        <w:spacing w:before="0" w:after="0"/>
        <w:ind w:firstLine="567"/>
        <w:contextualSpacing/>
        <w:rPr>
          <w:rFonts w:ascii="Times New Roman" w:hAnsi="Times New Roman" w:cs="Times New Roman"/>
          <w:lang w:eastAsia="ru-RU"/>
        </w:rPr>
      </w:pPr>
      <w:r w:rsidRPr="000F00F3">
        <w:rPr>
          <w:rFonts w:ascii="Times New Roman" w:hAnsi="Times New Roman" w:cs="Times New Roman"/>
          <w:color w:val="000000"/>
        </w:rPr>
        <w:t>7.8. Выплата неустойки по настоящему Договору осуществляется одним из следующих способов:</w:t>
      </w:r>
    </w:p>
    <w:p w:rsidR="00B76D53" w:rsidRPr="000F00F3" w:rsidRDefault="00B76D53" w:rsidP="0082211F">
      <w:pPr>
        <w:pStyle w:val="western"/>
        <w:spacing w:before="0" w:after="0"/>
        <w:ind w:firstLine="567"/>
        <w:contextualSpacing/>
        <w:rPr>
          <w:rFonts w:ascii="Times New Roman" w:hAnsi="Times New Roman" w:cs="Times New Roman"/>
          <w:color w:val="000000"/>
        </w:rPr>
      </w:pPr>
      <w:r w:rsidRPr="000F00F3">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B76D53" w:rsidRPr="000F00F3" w:rsidRDefault="00B76D53" w:rsidP="0082211F">
      <w:pPr>
        <w:pStyle w:val="western"/>
        <w:spacing w:before="0" w:after="0"/>
        <w:ind w:firstLine="567"/>
        <w:contextualSpacing/>
        <w:rPr>
          <w:rFonts w:ascii="Times New Roman" w:hAnsi="Times New Roman" w:cs="Times New Roman"/>
          <w:color w:val="000000"/>
        </w:rPr>
      </w:pPr>
      <w:r w:rsidRPr="000F00F3">
        <w:rPr>
          <w:rFonts w:ascii="Times New Roman" w:hAnsi="Times New Roman" w:cs="Times New Roman"/>
          <w:color w:val="000000"/>
        </w:rPr>
        <w:t>- Заказчик вправе уменьшить сумму, подлежащую выплате Исполнителю по условиям настоящего Договора, на сумму, равную начисленной неустойке, и произвести платеж в адрес Исполнителя за вычетом суммы неустойки. Обязанность Заказчика по оплате в части, соответствующей сумме начисленной неустойки, при этом прекращается.</w:t>
      </w:r>
    </w:p>
    <w:p w:rsidR="00BD42ED" w:rsidRPr="000F00F3" w:rsidRDefault="00B76D53" w:rsidP="00DF1D47">
      <w:pPr>
        <w:pStyle w:val="western"/>
        <w:spacing w:before="0" w:after="0"/>
        <w:ind w:firstLine="567"/>
        <w:contextualSpacing/>
        <w:rPr>
          <w:rFonts w:ascii="Times New Roman" w:hAnsi="Times New Roman" w:cs="Times New Roman"/>
          <w:lang w:eastAsia="ru-RU"/>
        </w:rPr>
      </w:pPr>
      <w:r w:rsidRPr="000F00F3">
        <w:rPr>
          <w:rFonts w:ascii="Times New Roman" w:hAnsi="Times New Roman" w:cs="Times New Roman"/>
          <w:color w:val="000000"/>
        </w:rPr>
        <w:t>7.9. 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A038C8" w:rsidRPr="000F00F3" w:rsidRDefault="00A038C8" w:rsidP="0082211F">
      <w:pPr>
        <w:pStyle w:val="western"/>
        <w:spacing w:before="0" w:after="0"/>
        <w:contextualSpacing/>
        <w:rPr>
          <w:rFonts w:ascii="Times New Roman" w:hAnsi="Times New Roman" w:cs="Times New Roman"/>
          <w:color w:val="000000"/>
        </w:rPr>
      </w:pPr>
    </w:p>
    <w:p w:rsidR="00A13A91" w:rsidRPr="00F450A4" w:rsidRDefault="00D118AE" w:rsidP="00F450A4">
      <w:pPr>
        <w:pStyle w:val="a9"/>
        <w:widowControl w:val="0"/>
        <w:numPr>
          <w:ilvl w:val="0"/>
          <w:numId w:val="3"/>
        </w:numPr>
        <w:contextualSpacing/>
        <w:jc w:val="center"/>
        <w:rPr>
          <w:b/>
          <w:bCs/>
        </w:rPr>
      </w:pPr>
      <w:r w:rsidRPr="00F450A4">
        <w:rPr>
          <w:b/>
          <w:bCs/>
        </w:rPr>
        <w:t>ПОРЯДОК РАССМОТРЕНИЯ СПОРОВ</w:t>
      </w:r>
    </w:p>
    <w:p w:rsidR="00F450A4" w:rsidRPr="00F450A4" w:rsidRDefault="00F450A4" w:rsidP="00F450A4">
      <w:pPr>
        <w:pStyle w:val="a9"/>
        <w:widowControl w:val="0"/>
        <w:ind w:left="360"/>
        <w:contextualSpacing/>
        <w:rPr>
          <w:b/>
          <w:bCs/>
        </w:rPr>
      </w:pPr>
    </w:p>
    <w:p w:rsidR="00A13A91" w:rsidRPr="000F00F3" w:rsidRDefault="00D118AE" w:rsidP="0082211F">
      <w:pPr>
        <w:widowControl w:val="0"/>
        <w:spacing w:after="0" w:line="240" w:lineRule="auto"/>
        <w:ind w:firstLine="567"/>
        <w:contextualSpacing/>
        <w:jc w:val="both"/>
        <w:rPr>
          <w:rFonts w:ascii="Times New Roman" w:hAnsi="Times New Roman" w:cs="Times New Roman"/>
          <w:b/>
          <w:bCs/>
          <w:sz w:val="24"/>
          <w:szCs w:val="24"/>
          <w:lang w:eastAsia="ru-RU"/>
        </w:rPr>
      </w:pPr>
      <w:r w:rsidRPr="000F00F3">
        <w:rPr>
          <w:rFonts w:ascii="Times New Roman" w:hAnsi="Times New Roman" w:cs="Times New Roman"/>
          <w:sz w:val="24"/>
          <w:szCs w:val="24"/>
          <w:lang w:eastAsia="ru-RU"/>
        </w:rPr>
        <w:t>8.1.</w:t>
      </w:r>
      <w:r w:rsidRPr="000F00F3">
        <w:rPr>
          <w:rFonts w:ascii="Times New Roman" w:hAnsi="Times New Roman" w:cs="Times New Roman"/>
          <w:sz w:val="24"/>
          <w:szCs w:val="24"/>
          <w:lang w:eastAsia="ru-RU"/>
        </w:rPr>
        <w:tab/>
      </w:r>
      <w:r w:rsidR="00A13A91" w:rsidRPr="000F00F3">
        <w:rPr>
          <w:rFonts w:ascii="Times New Roman" w:hAnsi="Times New Roman" w:cs="Times New Roman"/>
          <w:sz w:val="24"/>
          <w:szCs w:val="24"/>
        </w:rPr>
        <w:t>Отношения, возникающие из настоящего Договора, регулируются правом Российской Федерации.</w:t>
      </w:r>
    </w:p>
    <w:p w:rsidR="00A13A91" w:rsidRPr="000F00F3" w:rsidRDefault="00A13A91" w:rsidP="0082211F">
      <w:pPr>
        <w:widowControl w:val="0"/>
        <w:spacing w:after="0" w:line="240" w:lineRule="auto"/>
        <w:ind w:firstLine="567"/>
        <w:contextualSpacing/>
        <w:jc w:val="both"/>
        <w:rPr>
          <w:rFonts w:ascii="Times New Roman" w:hAnsi="Times New Roman" w:cs="Times New Roman"/>
          <w:b/>
          <w:bCs/>
          <w:sz w:val="24"/>
          <w:szCs w:val="24"/>
          <w:lang w:eastAsia="ru-RU"/>
        </w:rPr>
      </w:pPr>
      <w:r w:rsidRPr="000F00F3">
        <w:rPr>
          <w:rFonts w:ascii="Times New Roman" w:hAnsi="Times New Roman" w:cs="Times New Roman"/>
          <w:sz w:val="24"/>
          <w:szCs w:val="24"/>
        </w:rPr>
        <w:t xml:space="preserve">8.2. Все споры и разногласия по настоящему Договору Стороны разрешают путём переговоров. </w:t>
      </w:r>
    </w:p>
    <w:p w:rsidR="00A13A91" w:rsidRPr="000F00F3" w:rsidRDefault="00A13A91" w:rsidP="0082211F">
      <w:pPr>
        <w:widowControl w:val="0"/>
        <w:spacing w:after="0" w:line="240" w:lineRule="auto"/>
        <w:ind w:firstLine="567"/>
        <w:contextualSpacing/>
        <w:jc w:val="both"/>
        <w:rPr>
          <w:rFonts w:ascii="Times New Roman" w:hAnsi="Times New Roman" w:cs="Times New Roman"/>
          <w:b/>
          <w:bCs/>
          <w:sz w:val="24"/>
          <w:szCs w:val="24"/>
          <w:lang w:eastAsia="ru-RU"/>
        </w:rPr>
      </w:pPr>
      <w:r w:rsidRPr="000F00F3">
        <w:rPr>
          <w:rFonts w:ascii="Times New Roman" w:hAnsi="Times New Roman" w:cs="Times New Roman"/>
          <w:sz w:val="24"/>
          <w:szCs w:val="24"/>
        </w:rPr>
        <w:t xml:space="preserve">8.3. Претензионный порядок урегулирования споров будет применяться Сторонами в случаях, предусмотренных законом. </w:t>
      </w:r>
      <w:r w:rsidRPr="000F00F3">
        <w:rPr>
          <w:rFonts w:ascii="Times New Roman" w:hAnsi="Times New Roman" w:cs="Times New Roman"/>
          <w:bCs/>
          <w:sz w:val="24"/>
          <w:szCs w:val="24"/>
        </w:rPr>
        <w:t>Претензия в рамках настоящего Договора должна быть направлена в порядке, предусмотренном п. 1</w:t>
      </w:r>
      <w:r w:rsidR="000F00F3" w:rsidRPr="000F00F3">
        <w:rPr>
          <w:rFonts w:ascii="Times New Roman" w:hAnsi="Times New Roman" w:cs="Times New Roman"/>
          <w:bCs/>
          <w:sz w:val="24"/>
          <w:szCs w:val="24"/>
        </w:rPr>
        <w:t>1</w:t>
      </w:r>
      <w:r w:rsidRPr="000F00F3">
        <w:rPr>
          <w:rFonts w:ascii="Times New Roman" w:hAnsi="Times New Roman" w:cs="Times New Roman"/>
          <w:bCs/>
          <w:sz w:val="24"/>
          <w:szCs w:val="24"/>
        </w:rPr>
        <w:t>.5.</w:t>
      </w:r>
      <w:r w:rsidRPr="000F00F3">
        <w:rPr>
          <w:rFonts w:ascii="Times New Roman" w:hAnsi="Times New Roman" w:cs="Times New Roman"/>
          <w:bCs/>
          <w:color w:val="FF0000"/>
          <w:sz w:val="24"/>
          <w:szCs w:val="24"/>
        </w:rPr>
        <w:t xml:space="preserve"> </w:t>
      </w:r>
      <w:r w:rsidRPr="000F00F3">
        <w:rPr>
          <w:rFonts w:ascii="Times New Roman" w:hAnsi="Times New Roman" w:cs="Times New Roman"/>
          <w:bCs/>
          <w:sz w:val="24"/>
          <w:szCs w:val="24"/>
        </w:rPr>
        <w:t xml:space="preserve">Договора. </w:t>
      </w:r>
      <w:r w:rsidRPr="000F00F3">
        <w:rPr>
          <w:rFonts w:ascii="Times New Roman" w:hAnsi="Times New Roman" w:cs="Times New Roman"/>
          <w:sz w:val="24"/>
          <w:szCs w:val="24"/>
        </w:rPr>
        <w:t xml:space="preserve">Срок рассмотрения претензии 10 (десять) рабочих дней с момента ее доставки. </w:t>
      </w:r>
    </w:p>
    <w:p w:rsidR="00D118AE" w:rsidRDefault="00A13A91" w:rsidP="0082211F">
      <w:pPr>
        <w:widowControl w:val="0"/>
        <w:spacing w:after="0" w:line="240" w:lineRule="auto"/>
        <w:ind w:firstLine="567"/>
        <w:contextualSpacing/>
        <w:jc w:val="both"/>
        <w:rPr>
          <w:rFonts w:ascii="Times New Roman" w:hAnsi="Times New Roman" w:cs="Times New Roman"/>
          <w:sz w:val="24"/>
          <w:szCs w:val="24"/>
          <w:lang w:eastAsia="ru-RU"/>
        </w:rPr>
      </w:pPr>
      <w:r w:rsidRPr="000F00F3">
        <w:rPr>
          <w:rFonts w:ascii="Times New Roman" w:hAnsi="Times New Roman" w:cs="Times New Roman"/>
          <w:sz w:val="24"/>
          <w:szCs w:val="24"/>
        </w:rPr>
        <w:t>8.4. В случае если споры и разногласия не урегулированы в соответствующем порядке, определенном в п. 8.2. и п. 8.3.</w:t>
      </w:r>
      <w:r w:rsidRPr="000F00F3">
        <w:rPr>
          <w:rFonts w:ascii="Times New Roman" w:hAnsi="Times New Roman" w:cs="Times New Roman"/>
          <w:i/>
          <w:color w:val="548DD4" w:themeColor="text2" w:themeTint="99"/>
          <w:sz w:val="24"/>
          <w:szCs w:val="24"/>
        </w:rPr>
        <w:t xml:space="preserve"> </w:t>
      </w:r>
      <w:r w:rsidRPr="000F00F3">
        <w:rPr>
          <w:rFonts w:ascii="Times New Roman" w:hAnsi="Times New Roman" w:cs="Times New Roman"/>
          <w:sz w:val="24"/>
          <w:szCs w:val="24"/>
        </w:rPr>
        <w:t xml:space="preserve">Договора, каждая из Сторон вправе обратиться с иском о разрешении спора в Арбитражный суд </w:t>
      </w:r>
      <w:r w:rsidR="00D859D0">
        <w:rPr>
          <w:rFonts w:ascii="Times New Roman" w:hAnsi="Times New Roman" w:cs="Times New Roman"/>
          <w:sz w:val="24"/>
          <w:szCs w:val="24"/>
          <w:lang w:eastAsia="ru-RU"/>
        </w:rPr>
        <w:t>Республики Башкортостан</w:t>
      </w:r>
      <w:r w:rsidR="00497438" w:rsidRPr="000F00F3">
        <w:rPr>
          <w:rFonts w:ascii="Times New Roman" w:hAnsi="Times New Roman" w:cs="Times New Roman"/>
          <w:sz w:val="24"/>
          <w:szCs w:val="24"/>
          <w:lang w:eastAsia="ru-RU"/>
        </w:rPr>
        <w:t>.</w:t>
      </w:r>
    </w:p>
    <w:p w:rsidR="00293B7C" w:rsidRPr="000F00F3" w:rsidRDefault="00293B7C" w:rsidP="0082211F">
      <w:pPr>
        <w:widowControl w:val="0"/>
        <w:spacing w:after="0" w:line="240" w:lineRule="auto"/>
        <w:ind w:firstLine="567"/>
        <w:contextualSpacing/>
        <w:jc w:val="both"/>
        <w:rPr>
          <w:rFonts w:ascii="Times New Roman" w:hAnsi="Times New Roman" w:cs="Times New Roman"/>
          <w:sz w:val="24"/>
          <w:szCs w:val="24"/>
          <w:lang w:eastAsia="ru-RU"/>
        </w:rPr>
      </w:pPr>
    </w:p>
    <w:p w:rsidR="00D118AE" w:rsidRDefault="00D118AE" w:rsidP="0082211F">
      <w:pPr>
        <w:widowControl w:val="0"/>
        <w:spacing w:after="0" w:line="240" w:lineRule="auto"/>
        <w:contextualSpacing/>
        <w:jc w:val="center"/>
        <w:rPr>
          <w:rFonts w:ascii="Times New Roman" w:hAnsi="Times New Roman" w:cs="Times New Roman"/>
          <w:b/>
          <w:bCs/>
          <w:sz w:val="24"/>
          <w:szCs w:val="24"/>
          <w:lang w:eastAsia="ru-RU"/>
        </w:rPr>
      </w:pPr>
      <w:r w:rsidRPr="000F00F3">
        <w:rPr>
          <w:rFonts w:ascii="Times New Roman" w:hAnsi="Times New Roman" w:cs="Times New Roman"/>
          <w:b/>
          <w:bCs/>
          <w:sz w:val="24"/>
          <w:szCs w:val="24"/>
          <w:lang w:eastAsia="ru-RU"/>
        </w:rPr>
        <w:t>9.</w:t>
      </w:r>
      <w:r w:rsidRPr="000F00F3">
        <w:rPr>
          <w:rFonts w:ascii="Times New Roman" w:hAnsi="Times New Roman" w:cs="Times New Roman"/>
          <w:b/>
          <w:bCs/>
          <w:sz w:val="24"/>
          <w:szCs w:val="24"/>
          <w:lang w:eastAsia="ru-RU"/>
        </w:rPr>
        <w:tab/>
        <w:t>ОБСТОЯТЕЛЬСТВА НЕПРЕОДОЛИМОЙ СИЛЫ</w:t>
      </w:r>
    </w:p>
    <w:p w:rsidR="00F450A4" w:rsidRPr="000F00F3" w:rsidRDefault="00F450A4" w:rsidP="00F450A4">
      <w:pPr>
        <w:widowControl w:val="0"/>
        <w:spacing w:after="0" w:line="240" w:lineRule="auto"/>
        <w:contextualSpacing/>
        <w:rPr>
          <w:rFonts w:ascii="Times New Roman" w:hAnsi="Times New Roman" w:cs="Times New Roman"/>
          <w:b/>
          <w:bCs/>
          <w:sz w:val="24"/>
          <w:szCs w:val="24"/>
          <w:lang w:eastAsia="ru-RU"/>
        </w:rPr>
      </w:pPr>
    </w:p>
    <w:p w:rsidR="00D118AE" w:rsidRPr="000F00F3" w:rsidRDefault="00D118AE" w:rsidP="0082211F">
      <w:pPr>
        <w:spacing w:after="0" w:line="240" w:lineRule="auto"/>
        <w:ind w:firstLine="567"/>
        <w:contextualSpacing/>
        <w:jc w:val="both"/>
        <w:rPr>
          <w:rFonts w:ascii="Times New Roman" w:hAnsi="Times New Roman" w:cs="Times New Roman"/>
          <w:sz w:val="24"/>
          <w:szCs w:val="24"/>
          <w:lang w:eastAsia="ru-RU"/>
        </w:rPr>
      </w:pPr>
      <w:r w:rsidRPr="000F00F3">
        <w:rPr>
          <w:rFonts w:ascii="Times New Roman" w:hAnsi="Times New Roman" w:cs="Times New Roman"/>
          <w:sz w:val="24"/>
          <w:szCs w:val="24"/>
          <w:lang w:eastAsia="ru-RU"/>
        </w:rPr>
        <w:t>9.1.</w:t>
      </w:r>
      <w:r w:rsidRPr="000F00F3">
        <w:rPr>
          <w:rFonts w:ascii="Times New Roman" w:hAnsi="Times New Roman" w:cs="Times New Roman"/>
          <w:sz w:val="24"/>
          <w:szCs w:val="24"/>
          <w:lang w:eastAsia="ru-RU"/>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D118AE" w:rsidRPr="000F00F3" w:rsidRDefault="00D118AE" w:rsidP="0082211F">
      <w:pPr>
        <w:spacing w:after="0" w:line="240" w:lineRule="auto"/>
        <w:ind w:firstLine="567"/>
        <w:contextualSpacing/>
        <w:jc w:val="both"/>
        <w:rPr>
          <w:rFonts w:ascii="Times New Roman" w:hAnsi="Times New Roman" w:cs="Times New Roman"/>
          <w:sz w:val="24"/>
          <w:szCs w:val="24"/>
          <w:lang w:eastAsia="ru-RU"/>
        </w:rPr>
      </w:pPr>
      <w:r w:rsidRPr="000F00F3">
        <w:rPr>
          <w:rFonts w:ascii="Times New Roman" w:hAnsi="Times New Roman" w:cs="Times New Roman"/>
          <w:sz w:val="24"/>
          <w:szCs w:val="24"/>
          <w:lang w:eastAsia="ru-RU"/>
        </w:rPr>
        <w:t>9.2.</w:t>
      </w:r>
      <w:r w:rsidRPr="000F00F3">
        <w:rPr>
          <w:rFonts w:ascii="Times New Roman" w:hAnsi="Times New Roman" w:cs="Times New Roman"/>
          <w:sz w:val="24"/>
          <w:szCs w:val="24"/>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D118AE" w:rsidRPr="000F00F3" w:rsidRDefault="00D118AE" w:rsidP="0082211F">
      <w:pPr>
        <w:spacing w:after="0" w:line="240" w:lineRule="auto"/>
        <w:ind w:firstLine="567"/>
        <w:contextualSpacing/>
        <w:jc w:val="both"/>
        <w:rPr>
          <w:rFonts w:ascii="Times New Roman" w:hAnsi="Times New Roman" w:cs="Times New Roman"/>
          <w:sz w:val="24"/>
          <w:szCs w:val="24"/>
          <w:lang w:eastAsia="ru-RU"/>
        </w:rPr>
      </w:pPr>
      <w:r w:rsidRPr="000F00F3">
        <w:rPr>
          <w:rFonts w:ascii="Times New Roman" w:hAnsi="Times New Roman" w:cs="Times New Roman"/>
          <w:sz w:val="24"/>
          <w:szCs w:val="24"/>
          <w:lang w:eastAsia="ru-RU"/>
        </w:rPr>
        <w:t>9.3.</w:t>
      </w:r>
      <w:r w:rsidRPr="000F00F3">
        <w:rPr>
          <w:rFonts w:ascii="Times New Roman" w:hAnsi="Times New Roman" w:cs="Times New Roman"/>
          <w:sz w:val="24"/>
          <w:szCs w:val="24"/>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F00F3" w:rsidRPr="000F00F3" w:rsidRDefault="00D118AE" w:rsidP="000F00F3">
      <w:pPr>
        <w:widowControl w:val="0"/>
        <w:spacing w:after="0" w:line="240" w:lineRule="auto"/>
        <w:ind w:firstLine="567"/>
        <w:contextualSpacing/>
        <w:jc w:val="both"/>
        <w:rPr>
          <w:rFonts w:ascii="Times New Roman" w:hAnsi="Times New Roman" w:cs="Times New Roman"/>
          <w:sz w:val="24"/>
          <w:szCs w:val="24"/>
          <w:lang w:eastAsia="ru-RU"/>
        </w:rPr>
      </w:pPr>
      <w:r w:rsidRPr="000F00F3">
        <w:rPr>
          <w:rFonts w:ascii="Times New Roman" w:hAnsi="Times New Roman" w:cs="Times New Roman"/>
          <w:sz w:val="24"/>
          <w:szCs w:val="24"/>
          <w:lang w:eastAsia="ru-RU"/>
        </w:rPr>
        <w:t>9.4.</w:t>
      </w:r>
      <w:r w:rsidRPr="000F00F3">
        <w:rPr>
          <w:rFonts w:ascii="Times New Roman" w:hAnsi="Times New Roman" w:cs="Times New Roman"/>
          <w:sz w:val="24"/>
          <w:szCs w:val="24"/>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F00F3" w:rsidRPr="000F00F3" w:rsidRDefault="000F00F3" w:rsidP="000F00F3">
      <w:pPr>
        <w:widowControl w:val="0"/>
        <w:spacing w:after="0" w:line="240" w:lineRule="auto"/>
        <w:contextualSpacing/>
        <w:jc w:val="both"/>
        <w:rPr>
          <w:rFonts w:ascii="Times New Roman" w:hAnsi="Times New Roman" w:cs="Times New Roman"/>
          <w:sz w:val="24"/>
          <w:szCs w:val="24"/>
          <w:lang w:eastAsia="ru-RU"/>
        </w:rPr>
      </w:pPr>
    </w:p>
    <w:p w:rsidR="000F00F3" w:rsidRPr="00F450A4" w:rsidRDefault="000F00F3" w:rsidP="00CD42F6">
      <w:pPr>
        <w:pStyle w:val="a9"/>
        <w:widowControl w:val="0"/>
        <w:numPr>
          <w:ilvl w:val="0"/>
          <w:numId w:val="22"/>
        </w:numPr>
        <w:ind w:left="0" w:firstLine="567"/>
        <w:contextualSpacing/>
        <w:jc w:val="center"/>
        <w:rPr>
          <w:b/>
        </w:rPr>
      </w:pPr>
      <w:r w:rsidRPr="00F450A4">
        <w:rPr>
          <w:b/>
        </w:rPr>
        <w:t>АНТИКОРРУПЦИОННАЯ ОГОВОРКА</w:t>
      </w:r>
    </w:p>
    <w:p w:rsidR="00F450A4" w:rsidRPr="00F450A4" w:rsidRDefault="00F450A4" w:rsidP="00CD42F6">
      <w:pPr>
        <w:pStyle w:val="a9"/>
        <w:widowControl w:val="0"/>
        <w:ind w:left="0" w:firstLine="567"/>
        <w:contextualSpacing/>
        <w:jc w:val="both"/>
        <w:rPr>
          <w:b/>
        </w:rPr>
      </w:pPr>
    </w:p>
    <w:p w:rsidR="00D859D0" w:rsidRDefault="00D859D0" w:rsidP="00CD42F6">
      <w:pPr>
        <w:pStyle w:val="a9"/>
        <w:widowControl w:val="0"/>
        <w:ind w:left="0" w:firstLine="567"/>
        <w:contextualSpacing/>
        <w:jc w:val="both"/>
      </w:pPr>
      <w:r>
        <w:t>10.1.</w:t>
      </w:r>
      <w:r>
        <w:tab/>
        <w:t xml:space="preserve">Исполнителю известно о том, что Заказчик ведет антикоррупционную политику и развивает не допускающую коррупционных проявлений культуру. </w:t>
      </w:r>
    </w:p>
    <w:p w:rsidR="00D859D0" w:rsidRDefault="00D859D0" w:rsidP="00CD42F6">
      <w:pPr>
        <w:pStyle w:val="a9"/>
        <w:widowControl w:val="0"/>
        <w:ind w:left="0" w:firstLine="567"/>
        <w:contextualSpacing/>
        <w:jc w:val="both"/>
      </w:pPr>
      <w:r>
        <w:t>Исполнитель настоящим подтверждает, что он ознакомился с Кодексом деловой этики поставщика ПАО «Башинформсвязь» (далее – Кодекс), размещенном в сети Интернет по адресу http://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Исполнителя.</w:t>
      </w:r>
    </w:p>
    <w:p w:rsidR="00D859D0" w:rsidRDefault="00D859D0" w:rsidP="00CD42F6">
      <w:pPr>
        <w:pStyle w:val="a9"/>
        <w:widowControl w:val="0"/>
        <w:ind w:left="0" w:firstLine="567"/>
        <w:contextualSpacing/>
        <w:jc w:val="both"/>
      </w:pPr>
      <w:r>
        <w:t>10.2.</w:t>
      </w:r>
      <w:r>
        <w:tab/>
        <w:t xml:space="preserve"> В случае возникновения у Заказчика подозрений, что произошло или может произойти нарушение Исполнителем каких-либо положений Кодекса, Заказчик в адрес Исполнителя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Исполнителем, его аффилированными лицами, работниками или агентами.</w:t>
      </w:r>
    </w:p>
    <w:p w:rsidR="00D859D0" w:rsidRDefault="00D859D0" w:rsidP="00CD42F6">
      <w:pPr>
        <w:pStyle w:val="a9"/>
        <w:widowControl w:val="0"/>
        <w:ind w:left="0" w:firstLine="567"/>
        <w:contextualSpacing/>
        <w:jc w:val="both"/>
      </w:pPr>
      <w:r>
        <w:t>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Исполнителем в течение 10 (десяти) рабочих дней с даты направления письменного уведомления.</w:t>
      </w:r>
    </w:p>
    <w:p w:rsidR="00D859D0" w:rsidRDefault="00D859D0" w:rsidP="00CD42F6">
      <w:pPr>
        <w:pStyle w:val="a9"/>
        <w:widowControl w:val="0"/>
        <w:ind w:left="0" w:firstLine="567"/>
        <w:contextualSpacing/>
        <w:jc w:val="both"/>
      </w:pPr>
      <w:r>
        <w:t>10.3.</w:t>
      </w:r>
      <w:r>
        <w:tab/>
        <w:t xml:space="preserve">В случае нарушения Исполнителем обязательств воздерживаться от запрещенных Кодексом действий и/или неполучения Заказчиком в установленный п.11.2. настоящего Договора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rsidR="00D859D0" w:rsidRDefault="00D859D0" w:rsidP="00CD42F6">
      <w:pPr>
        <w:pStyle w:val="a9"/>
        <w:widowControl w:val="0"/>
        <w:ind w:left="0" w:firstLine="567"/>
        <w:contextualSpacing/>
        <w:jc w:val="both"/>
      </w:pPr>
      <w:r>
        <w:t xml:space="preserve"> В случае расторжения Договора в соответствии с положениями настоящего пункта Заказчик вправе требовать возмещения реального ущерба, возникшего в результате такого расторжения.</w:t>
      </w:r>
    </w:p>
    <w:p w:rsidR="00D859D0" w:rsidRDefault="00D859D0" w:rsidP="00CD42F6">
      <w:pPr>
        <w:pStyle w:val="a9"/>
        <w:widowControl w:val="0"/>
        <w:ind w:left="0" w:firstLine="567"/>
        <w:contextualSpacing/>
        <w:jc w:val="both"/>
      </w:pPr>
      <w:r>
        <w:t>10.4.</w:t>
      </w:r>
      <w:r>
        <w:tab/>
        <w:t xml:space="preserve">В течение срока действия договора Заказчик имеет право, как самостоятельно, так и с привлечением к аудиту третьих лиц, осуществлять контроль по соблюдению Исполнителем требований Кодекса, в том числе проверять всю документацию Исполнителя, которая относится к настоящему Договору. </w:t>
      </w:r>
    </w:p>
    <w:p w:rsidR="000F00F3" w:rsidRPr="000F00F3" w:rsidRDefault="00D859D0" w:rsidP="00CD42F6">
      <w:pPr>
        <w:spacing w:after="0" w:line="240" w:lineRule="auto"/>
        <w:ind w:firstLine="567"/>
        <w:contextualSpacing/>
        <w:jc w:val="both"/>
        <w:rPr>
          <w:rFonts w:ascii="Times New Roman" w:hAnsi="Times New Roman" w:cs="Times New Roman"/>
          <w:b/>
          <w:bCs/>
          <w:sz w:val="24"/>
          <w:szCs w:val="24"/>
          <w:lang w:eastAsia="ru-RU"/>
        </w:rPr>
      </w:pPr>
      <w:r w:rsidRPr="00CD42F6">
        <w:rPr>
          <w:rFonts w:ascii="Times New Roman" w:hAnsi="Times New Roman" w:cs="Times New Roman"/>
          <w:sz w:val="24"/>
          <w:szCs w:val="24"/>
        </w:rPr>
        <w:t>Заказчик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D118AE" w:rsidRPr="00F450A4" w:rsidRDefault="00D118AE" w:rsidP="00552E0B">
      <w:pPr>
        <w:pStyle w:val="a9"/>
        <w:numPr>
          <w:ilvl w:val="0"/>
          <w:numId w:val="22"/>
        </w:numPr>
        <w:spacing w:before="120" w:after="120"/>
        <w:ind w:left="714" w:hanging="357"/>
        <w:jc w:val="center"/>
        <w:rPr>
          <w:b/>
          <w:bCs/>
        </w:rPr>
      </w:pPr>
      <w:r w:rsidRPr="00F450A4">
        <w:rPr>
          <w:b/>
          <w:bCs/>
        </w:rPr>
        <w:t>ПРОЧИЕ УСЛОВИЯ</w:t>
      </w:r>
    </w:p>
    <w:p w:rsidR="00D97055" w:rsidRPr="000F00F3" w:rsidRDefault="00D118AE" w:rsidP="0082211F">
      <w:pPr>
        <w:spacing w:after="0" w:line="240" w:lineRule="auto"/>
        <w:ind w:firstLine="567"/>
        <w:contextualSpacing/>
        <w:jc w:val="both"/>
        <w:rPr>
          <w:rFonts w:ascii="Times New Roman" w:hAnsi="Times New Roman" w:cs="Times New Roman"/>
          <w:sz w:val="24"/>
          <w:szCs w:val="24"/>
          <w:lang w:eastAsia="ru-RU"/>
        </w:rPr>
      </w:pPr>
      <w:r w:rsidRPr="000F00F3">
        <w:rPr>
          <w:rFonts w:ascii="Times New Roman" w:hAnsi="Times New Roman" w:cs="Times New Roman"/>
          <w:sz w:val="24"/>
          <w:szCs w:val="24"/>
          <w:lang w:eastAsia="ru-RU"/>
        </w:rPr>
        <w:t>1</w:t>
      </w:r>
      <w:r w:rsidR="000F00F3" w:rsidRPr="000F00F3">
        <w:rPr>
          <w:rFonts w:ascii="Times New Roman" w:hAnsi="Times New Roman" w:cs="Times New Roman"/>
          <w:sz w:val="24"/>
          <w:szCs w:val="24"/>
          <w:lang w:eastAsia="ru-RU"/>
        </w:rPr>
        <w:t>1</w:t>
      </w:r>
      <w:r w:rsidRPr="000F00F3">
        <w:rPr>
          <w:rFonts w:ascii="Times New Roman" w:hAnsi="Times New Roman" w:cs="Times New Roman"/>
          <w:sz w:val="24"/>
          <w:szCs w:val="24"/>
          <w:lang w:eastAsia="ru-RU"/>
        </w:rPr>
        <w:t>.1.</w:t>
      </w:r>
      <w:r w:rsidRPr="000F00F3">
        <w:rPr>
          <w:rFonts w:ascii="Times New Roman" w:hAnsi="Times New Roman" w:cs="Times New Roman"/>
          <w:sz w:val="24"/>
          <w:szCs w:val="24"/>
          <w:lang w:eastAsia="ru-RU"/>
        </w:rPr>
        <w:tab/>
      </w:r>
      <w:r w:rsidR="00D97055" w:rsidRPr="000F00F3">
        <w:rPr>
          <w:rFonts w:ascii="Times New Roman" w:hAnsi="Times New Roman" w:cs="Times New Roman"/>
          <w:sz w:val="24"/>
          <w:szCs w:val="24"/>
          <w:lang w:eastAsia="ru-RU"/>
        </w:rPr>
        <w:t xml:space="preserve">Настоящий Договор вступает в силу с даты его подписания Сторонами и действует </w:t>
      </w:r>
      <w:r w:rsidR="000F00F3" w:rsidRPr="000F00F3">
        <w:rPr>
          <w:rFonts w:ascii="Times New Roman" w:hAnsi="Times New Roman" w:cs="Times New Roman"/>
          <w:sz w:val="24"/>
          <w:szCs w:val="24"/>
        </w:rPr>
        <w:t>до полного исполнения Сторонами обязательств по Договору</w:t>
      </w:r>
      <w:r w:rsidR="001057C0" w:rsidRPr="000F00F3">
        <w:rPr>
          <w:rFonts w:ascii="Times New Roman" w:hAnsi="Times New Roman" w:cs="Times New Roman"/>
          <w:sz w:val="24"/>
          <w:szCs w:val="24"/>
          <w:lang w:eastAsia="ru-RU"/>
        </w:rPr>
        <w:t xml:space="preserve">. </w:t>
      </w:r>
    </w:p>
    <w:p w:rsidR="002E3514" w:rsidRPr="000F00F3" w:rsidRDefault="002E3514" w:rsidP="0082211F">
      <w:pPr>
        <w:spacing w:after="0" w:line="240" w:lineRule="auto"/>
        <w:ind w:firstLine="567"/>
        <w:contextualSpacing/>
        <w:jc w:val="both"/>
        <w:rPr>
          <w:rFonts w:ascii="Times New Roman" w:hAnsi="Times New Roman" w:cs="Times New Roman"/>
          <w:sz w:val="24"/>
          <w:szCs w:val="24"/>
          <w:lang w:eastAsia="ru-RU"/>
        </w:rPr>
      </w:pPr>
      <w:r w:rsidRPr="000F00F3">
        <w:rPr>
          <w:rFonts w:ascii="Times New Roman" w:hAnsi="Times New Roman" w:cs="Times New Roman"/>
          <w:sz w:val="24"/>
          <w:szCs w:val="24"/>
          <w:lang w:eastAsia="ru-RU"/>
        </w:rPr>
        <w:t>1</w:t>
      </w:r>
      <w:r w:rsidR="000F00F3" w:rsidRPr="000F00F3">
        <w:rPr>
          <w:rFonts w:ascii="Times New Roman" w:hAnsi="Times New Roman" w:cs="Times New Roman"/>
          <w:sz w:val="24"/>
          <w:szCs w:val="24"/>
          <w:lang w:eastAsia="ru-RU"/>
        </w:rPr>
        <w:t>1</w:t>
      </w:r>
      <w:r w:rsidRPr="000F00F3">
        <w:rPr>
          <w:rFonts w:ascii="Times New Roman" w:hAnsi="Times New Roman" w:cs="Times New Roman"/>
          <w:sz w:val="24"/>
          <w:szCs w:val="24"/>
          <w:lang w:eastAsia="ru-RU"/>
        </w:rPr>
        <w:t xml:space="preserve">.2. </w:t>
      </w:r>
      <w:r w:rsidRPr="000F00F3">
        <w:rPr>
          <w:rFonts w:ascii="Times New Roman" w:hAnsi="Times New Roman" w:cs="Times New Roman"/>
          <w:sz w:val="24"/>
          <w:szCs w:val="24"/>
        </w:rPr>
        <w:t xml:space="preserve">Исполнитель не имеет права уступать свои права (требования) </w:t>
      </w:r>
      <w:r w:rsidRPr="000F00F3">
        <w:rPr>
          <w:rFonts w:ascii="Times New Roman" w:hAnsi="Times New Roman" w:cs="Times New Roman"/>
          <w:sz w:val="24"/>
          <w:szCs w:val="24"/>
          <w:lang w:eastAsia="ru-RU"/>
        </w:rPr>
        <w:t>по настоящему Договору, полностью либо частично, без предварительного письменного согласия Заказчика,</w:t>
      </w:r>
      <w:r w:rsidRPr="000F00F3">
        <w:rPr>
          <w:rFonts w:ascii="Times New Roman" w:hAnsi="Times New Roman" w:cs="Times New Roman"/>
          <w:sz w:val="24"/>
          <w:szCs w:val="24"/>
        </w:rPr>
        <w:t xml:space="preserve"> в том числе, права на:</w:t>
      </w:r>
    </w:p>
    <w:p w:rsidR="002E3514" w:rsidRPr="000F00F3" w:rsidRDefault="002E3514" w:rsidP="0082211F">
      <w:pPr>
        <w:spacing w:after="0" w:line="240" w:lineRule="auto"/>
        <w:ind w:firstLine="567"/>
        <w:contextualSpacing/>
        <w:jc w:val="both"/>
        <w:rPr>
          <w:rFonts w:ascii="Times New Roman" w:hAnsi="Times New Roman" w:cs="Times New Roman"/>
          <w:color w:val="000000"/>
          <w:sz w:val="24"/>
          <w:szCs w:val="24"/>
        </w:rPr>
      </w:pPr>
      <w:r w:rsidRPr="000F00F3">
        <w:rPr>
          <w:rFonts w:ascii="Times New Roman" w:hAnsi="Times New Roman" w:cs="Times New Roman"/>
          <w:color w:val="000000"/>
          <w:sz w:val="24"/>
          <w:szCs w:val="24"/>
        </w:rPr>
        <w:t>- перечисление денежных средств (оплаты);</w:t>
      </w:r>
    </w:p>
    <w:p w:rsidR="002E3514" w:rsidRPr="000F00F3" w:rsidRDefault="002E3514" w:rsidP="0082211F">
      <w:pPr>
        <w:spacing w:after="0" w:line="240" w:lineRule="auto"/>
        <w:ind w:firstLine="567"/>
        <w:contextualSpacing/>
        <w:jc w:val="both"/>
        <w:rPr>
          <w:rFonts w:ascii="Times New Roman" w:hAnsi="Times New Roman" w:cs="Times New Roman"/>
          <w:sz w:val="24"/>
          <w:szCs w:val="24"/>
          <w:lang w:eastAsia="ru-RU"/>
        </w:rPr>
      </w:pPr>
      <w:r w:rsidRPr="000F00F3">
        <w:rPr>
          <w:rFonts w:ascii="Times New Roman" w:hAnsi="Times New Roman" w:cs="Times New Roman"/>
          <w:color w:val="000000"/>
          <w:sz w:val="24"/>
          <w:szCs w:val="24"/>
        </w:rPr>
        <w:t xml:space="preserve">- передачу в залог имущественных прав по Договору. </w:t>
      </w:r>
    </w:p>
    <w:p w:rsidR="00D118AE" w:rsidRPr="000F00F3" w:rsidRDefault="00821C62" w:rsidP="0082211F">
      <w:pPr>
        <w:spacing w:after="0" w:line="240" w:lineRule="auto"/>
        <w:ind w:firstLine="567"/>
        <w:contextualSpacing/>
        <w:jc w:val="both"/>
        <w:rPr>
          <w:rFonts w:ascii="Times New Roman" w:hAnsi="Times New Roman" w:cs="Times New Roman"/>
          <w:color w:val="FF0000"/>
          <w:sz w:val="24"/>
          <w:szCs w:val="24"/>
          <w:lang w:eastAsia="ru-RU"/>
        </w:rPr>
      </w:pPr>
      <w:r w:rsidRPr="000F00F3">
        <w:rPr>
          <w:rFonts w:ascii="Times New Roman" w:hAnsi="Times New Roman" w:cs="Times New Roman"/>
          <w:sz w:val="24"/>
          <w:szCs w:val="24"/>
          <w:lang w:eastAsia="ru-RU"/>
        </w:rPr>
        <w:t>В случае нарушения указанного запрета Исполнитель обязан выплатить Заказчику штраф в размере 10</w:t>
      </w:r>
      <w:r w:rsidR="00777FEF" w:rsidRPr="000F00F3">
        <w:rPr>
          <w:rFonts w:ascii="Times New Roman" w:hAnsi="Times New Roman" w:cs="Times New Roman"/>
          <w:sz w:val="24"/>
          <w:szCs w:val="24"/>
          <w:lang w:eastAsia="ru-RU"/>
        </w:rPr>
        <w:t xml:space="preserve"> </w:t>
      </w:r>
      <w:r w:rsidR="002E3514" w:rsidRPr="000F00F3">
        <w:rPr>
          <w:rFonts w:ascii="Times New Roman" w:hAnsi="Times New Roman" w:cs="Times New Roman"/>
          <w:sz w:val="24"/>
          <w:szCs w:val="24"/>
          <w:lang w:eastAsia="ru-RU"/>
        </w:rPr>
        <w:t>% (десять процентов) от Ц</w:t>
      </w:r>
      <w:r w:rsidR="00777FEF" w:rsidRPr="000F00F3">
        <w:rPr>
          <w:rFonts w:ascii="Times New Roman" w:hAnsi="Times New Roman" w:cs="Times New Roman"/>
          <w:sz w:val="24"/>
          <w:szCs w:val="24"/>
          <w:lang w:eastAsia="ru-RU"/>
        </w:rPr>
        <w:t xml:space="preserve">ены </w:t>
      </w:r>
      <w:r w:rsidR="002E3514" w:rsidRPr="000F00F3">
        <w:rPr>
          <w:rFonts w:ascii="Times New Roman" w:hAnsi="Times New Roman" w:cs="Times New Roman"/>
          <w:sz w:val="24"/>
          <w:szCs w:val="24"/>
          <w:lang w:eastAsia="ru-RU"/>
        </w:rPr>
        <w:t xml:space="preserve">настоящего </w:t>
      </w:r>
      <w:r w:rsidR="00777FEF" w:rsidRPr="000F00F3">
        <w:rPr>
          <w:rFonts w:ascii="Times New Roman" w:hAnsi="Times New Roman" w:cs="Times New Roman"/>
          <w:sz w:val="24"/>
          <w:szCs w:val="24"/>
          <w:lang w:eastAsia="ru-RU"/>
        </w:rPr>
        <w:t>Договора</w:t>
      </w:r>
      <w:r w:rsidR="00D118AE" w:rsidRPr="000F00F3">
        <w:rPr>
          <w:rFonts w:ascii="Times New Roman" w:hAnsi="Times New Roman" w:cs="Times New Roman"/>
          <w:sz w:val="24"/>
          <w:szCs w:val="24"/>
          <w:lang w:eastAsia="ru-RU"/>
        </w:rPr>
        <w:t>.</w:t>
      </w:r>
    </w:p>
    <w:p w:rsidR="00D118AE" w:rsidRPr="000F00F3" w:rsidRDefault="00D118AE" w:rsidP="0082211F">
      <w:pPr>
        <w:tabs>
          <w:tab w:val="left" w:pos="612"/>
        </w:tabs>
        <w:spacing w:after="0" w:line="240" w:lineRule="auto"/>
        <w:ind w:firstLine="567"/>
        <w:contextualSpacing/>
        <w:jc w:val="both"/>
        <w:rPr>
          <w:rFonts w:ascii="Times New Roman" w:hAnsi="Times New Roman" w:cs="Times New Roman"/>
          <w:sz w:val="24"/>
          <w:szCs w:val="24"/>
          <w:lang w:eastAsia="ru-RU"/>
        </w:rPr>
      </w:pPr>
      <w:r w:rsidRPr="000F00F3">
        <w:rPr>
          <w:rFonts w:ascii="Times New Roman" w:hAnsi="Times New Roman" w:cs="Times New Roman"/>
          <w:sz w:val="24"/>
          <w:szCs w:val="24"/>
          <w:lang w:eastAsia="ru-RU"/>
        </w:rPr>
        <w:t>1</w:t>
      </w:r>
      <w:r w:rsidR="000F00F3" w:rsidRPr="000F00F3">
        <w:rPr>
          <w:rFonts w:ascii="Times New Roman" w:hAnsi="Times New Roman" w:cs="Times New Roman"/>
          <w:sz w:val="24"/>
          <w:szCs w:val="24"/>
          <w:lang w:eastAsia="ru-RU"/>
        </w:rPr>
        <w:t>1</w:t>
      </w:r>
      <w:r w:rsidRPr="000F00F3">
        <w:rPr>
          <w:rFonts w:ascii="Times New Roman" w:hAnsi="Times New Roman" w:cs="Times New Roman"/>
          <w:sz w:val="24"/>
          <w:szCs w:val="24"/>
          <w:lang w:eastAsia="ru-RU"/>
        </w:rPr>
        <w:t>.3.</w:t>
      </w:r>
      <w:r w:rsidRPr="000F00F3">
        <w:rPr>
          <w:rFonts w:ascii="Times New Roman" w:hAnsi="Times New Roman" w:cs="Times New Roman"/>
          <w:sz w:val="24"/>
          <w:szCs w:val="24"/>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D118AE" w:rsidRPr="000F00F3" w:rsidRDefault="00D118AE" w:rsidP="0082211F">
      <w:pPr>
        <w:spacing w:after="0" w:line="240" w:lineRule="auto"/>
        <w:ind w:firstLine="567"/>
        <w:contextualSpacing/>
        <w:jc w:val="both"/>
        <w:rPr>
          <w:rFonts w:ascii="Times New Roman" w:hAnsi="Times New Roman" w:cs="Times New Roman"/>
          <w:sz w:val="24"/>
          <w:szCs w:val="24"/>
          <w:lang w:eastAsia="ru-RU"/>
        </w:rPr>
      </w:pPr>
      <w:r w:rsidRPr="000F00F3">
        <w:rPr>
          <w:rFonts w:ascii="Times New Roman" w:hAnsi="Times New Roman" w:cs="Times New Roman"/>
          <w:sz w:val="24"/>
          <w:szCs w:val="24"/>
          <w:lang w:eastAsia="ru-RU"/>
        </w:rPr>
        <w:t>1</w:t>
      </w:r>
      <w:r w:rsidR="000F00F3" w:rsidRPr="000F00F3">
        <w:rPr>
          <w:rFonts w:ascii="Times New Roman" w:hAnsi="Times New Roman" w:cs="Times New Roman"/>
          <w:sz w:val="24"/>
          <w:szCs w:val="24"/>
          <w:lang w:eastAsia="ru-RU"/>
        </w:rPr>
        <w:t>1</w:t>
      </w:r>
      <w:r w:rsidRPr="000F00F3">
        <w:rPr>
          <w:rFonts w:ascii="Times New Roman" w:hAnsi="Times New Roman" w:cs="Times New Roman"/>
          <w:sz w:val="24"/>
          <w:szCs w:val="24"/>
          <w:lang w:eastAsia="ru-RU"/>
        </w:rPr>
        <w:t>.4.</w:t>
      </w:r>
      <w:r w:rsidRPr="000F00F3">
        <w:rPr>
          <w:rFonts w:ascii="Times New Roman" w:hAnsi="Times New Roman" w:cs="Times New Roman"/>
          <w:sz w:val="24"/>
          <w:szCs w:val="24"/>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093A2A" w:rsidRPr="000F00F3" w:rsidRDefault="00777FEF" w:rsidP="0082211F">
      <w:pPr>
        <w:spacing w:after="0" w:line="240" w:lineRule="auto"/>
        <w:ind w:firstLine="567"/>
        <w:contextualSpacing/>
        <w:jc w:val="both"/>
        <w:rPr>
          <w:rFonts w:ascii="Times New Roman" w:hAnsi="Times New Roman" w:cs="Times New Roman"/>
          <w:sz w:val="24"/>
          <w:szCs w:val="24"/>
          <w:lang w:eastAsia="ru-RU"/>
        </w:rPr>
      </w:pPr>
      <w:r w:rsidRPr="000F00F3">
        <w:rPr>
          <w:rFonts w:ascii="Times New Roman" w:hAnsi="Times New Roman" w:cs="Times New Roman"/>
          <w:sz w:val="24"/>
          <w:szCs w:val="24"/>
          <w:lang w:eastAsia="ru-RU"/>
        </w:rPr>
        <w:t>1</w:t>
      </w:r>
      <w:r w:rsidR="000F00F3" w:rsidRPr="000F00F3">
        <w:rPr>
          <w:rFonts w:ascii="Times New Roman" w:hAnsi="Times New Roman" w:cs="Times New Roman"/>
          <w:sz w:val="24"/>
          <w:szCs w:val="24"/>
          <w:lang w:eastAsia="ru-RU"/>
        </w:rPr>
        <w:t>1</w:t>
      </w:r>
      <w:r w:rsidRPr="000F00F3">
        <w:rPr>
          <w:rFonts w:ascii="Times New Roman" w:hAnsi="Times New Roman" w:cs="Times New Roman"/>
          <w:sz w:val="24"/>
          <w:szCs w:val="24"/>
          <w:lang w:eastAsia="ru-RU"/>
        </w:rPr>
        <w:t xml:space="preserve">.5. </w:t>
      </w:r>
      <w:r w:rsidR="00FA1641" w:rsidRPr="000F00F3">
        <w:rPr>
          <w:rFonts w:ascii="Times New Roman" w:hAnsi="Times New Roman" w:cs="Times New Roman"/>
          <w:sz w:val="24"/>
          <w:szCs w:val="24"/>
          <w:lang w:eastAsia="ru-RU"/>
        </w:rPr>
        <w:t>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w:t>
      </w:r>
      <w:r w:rsidR="00CF5E31" w:rsidRPr="000F00F3">
        <w:rPr>
          <w:rFonts w:ascii="Times New Roman" w:hAnsi="Times New Roman" w:cs="Times New Roman"/>
          <w:sz w:val="24"/>
          <w:szCs w:val="24"/>
          <w:lang w:eastAsia="ru-RU"/>
        </w:rPr>
        <w:t xml:space="preserve">те приема-передачи документов. </w:t>
      </w:r>
    </w:p>
    <w:p w:rsidR="00D118AE" w:rsidRPr="000F00F3" w:rsidRDefault="00D118AE" w:rsidP="0082211F">
      <w:pPr>
        <w:spacing w:after="0" w:line="240" w:lineRule="auto"/>
        <w:ind w:firstLine="567"/>
        <w:contextualSpacing/>
        <w:jc w:val="both"/>
        <w:rPr>
          <w:rFonts w:ascii="Times New Roman" w:hAnsi="Times New Roman" w:cs="Times New Roman"/>
          <w:sz w:val="24"/>
          <w:szCs w:val="24"/>
          <w:lang w:eastAsia="ru-RU"/>
        </w:rPr>
      </w:pPr>
      <w:r w:rsidRPr="000F00F3">
        <w:rPr>
          <w:rFonts w:ascii="Times New Roman" w:hAnsi="Times New Roman" w:cs="Times New Roman"/>
          <w:sz w:val="24"/>
          <w:szCs w:val="24"/>
          <w:lang w:eastAsia="ru-RU"/>
        </w:rPr>
        <w:t>1</w:t>
      </w:r>
      <w:r w:rsidR="000F00F3" w:rsidRPr="000F00F3">
        <w:rPr>
          <w:rFonts w:ascii="Times New Roman" w:hAnsi="Times New Roman" w:cs="Times New Roman"/>
          <w:sz w:val="24"/>
          <w:szCs w:val="24"/>
          <w:lang w:eastAsia="ru-RU"/>
        </w:rPr>
        <w:t>1</w:t>
      </w:r>
      <w:r w:rsidRPr="000F00F3">
        <w:rPr>
          <w:rFonts w:ascii="Times New Roman" w:hAnsi="Times New Roman" w:cs="Times New Roman"/>
          <w:sz w:val="24"/>
          <w:szCs w:val="24"/>
          <w:lang w:eastAsia="ru-RU"/>
        </w:rPr>
        <w:t>.</w:t>
      </w:r>
      <w:r w:rsidR="00671BED" w:rsidRPr="000F00F3">
        <w:rPr>
          <w:rFonts w:ascii="Times New Roman" w:hAnsi="Times New Roman" w:cs="Times New Roman"/>
          <w:sz w:val="24"/>
          <w:szCs w:val="24"/>
          <w:lang w:eastAsia="ru-RU"/>
        </w:rPr>
        <w:t>6</w:t>
      </w:r>
      <w:r w:rsidRPr="000F00F3">
        <w:rPr>
          <w:rFonts w:ascii="Times New Roman" w:hAnsi="Times New Roman" w:cs="Times New Roman"/>
          <w:sz w:val="24"/>
          <w:szCs w:val="24"/>
          <w:lang w:eastAsia="ru-RU"/>
        </w:rPr>
        <w:t>.</w:t>
      </w:r>
      <w:r w:rsidRPr="000F00F3">
        <w:rPr>
          <w:rFonts w:ascii="Times New Roman" w:hAnsi="Times New Roman" w:cs="Times New Roman"/>
          <w:sz w:val="24"/>
          <w:szCs w:val="24"/>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2E3514" w:rsidRPr="000F00F3" w:rsidRDefault="00D118AE" w:rsidP="0082211F">
      <w:pPr>
        <w:spacing w:after="0" w:line="240" w:lineRule="auto"/>
        <w:ind w:firstLine="567"/>
        <w:contextualSpacing/>
        <w:jc w:val="both"/>
        <w:rPr>
          <w:rFonts w:ascii="Times New Roman" w:hAnsi="Times New Roman" w:cs="Times New Roman"/>
          <w:sz w:val="24"/>
          <w:szCs w:val="24"/>
          <w:lang w:eastAsia="ru-RU"/>
        </w:rPr>
      </w:pPr>
      <w:r w:rsidRPr="000F00F3">
        <w:rPr>
          <w:rFonts w:ascii="Times New Roman" w:hAnsi="Times New Roman" w:cs="Times New Roman"/>
          <w:sz w:val="24"/>
          <w:szCs w:val="24"/>
          <w:lang w:eastAsia="ru-RU"/>
        </w:rPr>
        <w:t>1</w:t>
      </w:r>
      <w:r w:rsidR="00CD42F6">
        <w:rPr>
          <w:rFonts w:ascii="Times New Roman" w:hAnsi="Times New Roman" w:cs="Times New Roman"/>
          <w:sz w:val="24"/>
          <w:szCs w:val="24"/>
          <w:lang w:eastAsia="ru-RU"/>
        </w:rPr>
        <w:t>1</w:t>
      </w:r>
      <w:r w:rsidRPr="000F00F3">
        <w:rPr>
          <w:rFonts w:ascii="Times New Roman" w:hAnsi="Times New Roman" w:cs="Times New Roman"/>
          <w:sz w:val="24"/>
          <w:szCs w:val="24"/>
          <w:lang w:eastAsia="ru-RU"/>
        </w:rPr>
        <w:t>.</w:t>
      </w:r>
      <w:r w:rsidR="00671BED" w:rsidRPr="000F00F3">
        <w:rPr>
          <w:rFonts w:ascii="Times New Roman" w:hAnsi="Times New Roman" w:cs="Times New Roman"/>
          <w:sz w:val="24"/>
          <w:szCs w:val="24"/>
          <w:lang w:eastAsia="ru-RU"/>
        </w:rPr>
        <w:t>7</w:t>
      </w:r>
      <w:r w:rsidRPr="000F00F3">
        <w:rPr>
          <w:rFonts w:ascii="Times New Roman" w:hAnsi="Times New Roman" w:cs="Times New Roman"/>
          <w:sz w:val="24"/>
          <w:szCs w:val="24"/>
          <w:lang w:eastAsia="ru-RU"/>
        </w:rPr>
        <w:t>.</w:t>
      </w:r>
      <w:r w:rsidRPr="000F00F3">
        <w:rPr>
          <w:rFonts w:ascii="Times New Roman" w:hAnsi="Times New Roman" w:cs="Times New Roman"/>
          <w:sz w:val="24"/>
          <w:szCs w:val="24"/>
          <w:lang w:eastAsia="ru-RU"/>
        </w:rPr>
        <w:tab/>
        <w:t xml:space="preserve">Неотъемлемой частью </w:t>
      </w:r>
      <w:r w:rsidR="002E3514" w:rsidRPr="000F00F3">
        <w:rPr>
          <w:rFonts w:ascii="Times New Roman" w:hAnsi="Times New Roman" w:cs="Times New Roman"/>
          <w:sz w:val="24"/>
          <w:szCs w:val="24"/>
          <w:lang w:eastAsia="ru-RU"/>
        </w:rPr>
        <w:t xml:space="preserve">настоящего </w:t>
      </w:r>
      <w:r w:rsidRPr="000F00F3">
        <w:rPr>
          <w:rFonts w:ascii="Times New Roman" w:hAnsi="Times New Roman" w:cs="Times New Roman"/>
          <w:sz w:val="24"/>
          <w:szCs w:val="24"/>
          <w:lang w:eastAsia="ru-RU"/>
        </w:rPr>
        <w:t>Договора являются:</w:t>
      </w:r>
    </w:p>
    <w:p w:rsidR="000F00F3" w:rsidRPr="000F00F3" w:rsidRDefault="000F00F3" w:rsidP="00492CAE">
      <w:pPr>
        <w:numPr>
          <w:ilvl w:val="0"/>
          <w:numId w:val="21"/>
        </w:numPr>
        <w:spacing w:after="0" w:line="240" w:lineRule="auto"/>
        <w:ind w:left="0" w:firstLine="539"/>
        <w:jc w:val="both"/>
        <w:rPr>
          <w:rFonts w:ascii="Times New Roman" w:hAnsi="Times New Roman" w:cs="Times New Roman"/>
          <w:bCs/>
          <w:sz w:val="24"/>
          <w:szCs w:val="24"/>
        </w:rPr>
      </w:pPr>
      <w:r w:rsidRPr="000F00F3">
        <w:rPr>
          <w:rFonts w:ascii="Times New Roman" w:hAnsi="Times New Roman" w:cs="Times New Roman"/>
          <w:bCs/>
          <w:sz w:val="24"/>
          <w:szCs w:val="24"/>
        </w:rPr>
        <w:t>Техническое задание (Приложение № 1);</w:t>
      </w:r>
    </w:p>
    <w:p w:rsidR="000F00F3" w:rsidRPr="000F00F3" w:rsidRDefault="000F00F3" w:rsidP="00492CAE">
      <w:pPr>
        <w:numPr>
          <w:ilvl w:val="0"/>
          <w:numId w:val="21"/>
        </w:numPr>
        <w:spacing w:after="0" w:line="240" w:lineRule="auto"/>
        <w:ind w:left="0" w:firstLine="539"/>
        <w:jc w:val="both"/>
        <w:rPr>
          <w:rFonts w:ascii="Times New Roman" w:hAnsi="Times New Roman" w:cs="Times New Roman"/>
          <w:bCs/>
          <w:sz w:val="24"/>
          <w:szCs w:val="24"/>
        </w:rPr>
      </w:pPr>
      <w:r w:rsidRPr="000F00F3">
        <w:rPr>
          <w:rFonts w:ascii="Times New Roman" w:hAnsi="Times New Roman" w:cs="Times New Roman"/>
          <w:bCs/>
          <w:sz w:val="24"/>
          <w:szCs w:val="24"/>
        </w:rPr>
        <w:t>Регламент оказания услуг (Приложение № 2);</w:t>
      </w:r>
    </w:p>
    <w:p w:rsidR="0082211F" w:rsidRPr="000F00F3" w:rsidRDefault="0082211F" w:rsidP="0082211F">
      <w:pPr>
        <w:spacing w:after="0" w:line="240" w:lineRule="auto"/>
        <w:ind w:firstLine="567"/>
        <w:contextualSpacing/>
        <w:jc w:val="both"/>
        <w:rPr>
          <w:rFonts w:ascii="Times New Roman" w:hAnsi="Times New Roman" w:cs="Times New Roman"/>
          <w:sz w:val="24"/>
          <w:szCs w:val="24"/>
          <w:lang w:eastAsia="ru-RU"/>
        </w:rPr>
      </w:pPr>
      <w:r w:rsidRPr="000F00F3">
        <w:rPr>
          <w:rFonts w:ascii="Times New Roman" w:hAnsi="Times New Roman" w:cs="Times New Roman"/>
          <w:sz w:val="24"/>
          <w:szCs w:val="24"/>
          <w:lang w:eastAsia="ru-RU"/>
        </w:rPr>
        <w:t xml:space="preserve">- </w:t>
      </w:r>
      <w:r w:rsidRPr="000F00F3">
        <w:rPr>
          <w:rFonts w:ascii="Times New Roman" w:eastAsia="MS Mincho" w:hAnsi="Times New Roman" w:cs="Times New Roman"/>
          <w:sz w:val="24"/>
          <w:szCs w:val="24"/>
          <w:lang w:eastAsia="ja-JP"/>
        </w:rPr>
        <w:t>Соглашение о конфиденциальности</w:t>
      </w:r>
      <w:r w:rsidR="00F450A4">
        <w:rPr>
          <w:rFonts w:ascii="Times New Roman" w:eastAsia="MS Mincho" w:hAnsi="Times New Roman" w:cs="Times New Roman"/>
          <w:sz w:val="24"/>
          <w:szCs w:val="24"/>
          <w:lang w:eastAsia="ja-JP"/>
        </w:rPr>
        <w:t xml:space="preserve"> (</w:t>
      </w:r>
      <w:r w:rsidR="00F450A4" w:rsidRPr="000F00F3">
        <w:rPr>
          <w:rFonts w:ascii="Times New Roman" w:hAnsi="Times New Roman" w:cs="Times New Roman"/>
          <w:bCs/>
          <w:sz w:val="24"/>
          <w:szCs w:val="24"/>
        </w:rPr>
        <w:t>Приложение №</w:t>
      </w:r>
      <w:r w:rsidR="00563F4C">
        <w:rPr>
          <w:rFonts w:ascii="Times New Roman" w:hAnsi="Times New Roman" w:cs="Times New Roman"/>
          <w:bCs/>
          <w:sz w:val="24"/>
          <w:szCs w:val="24"/>
        </w:rPr>
        <w:t>3</w:t>
      </w:r>
      <w:r w:rsidR="00F450A4">
        <w:rPr>
          <w:rFonts w:ascii="Times New Roman" w:eastAsia="MS Mincho" w:hAnsi="Times New Roman" w:cs="Times New Roman"/>
          <w:sz w:val="24"/>
          <w:szCs w:val="24"/>
          <w:lang w:eastAsia="ja-JP"/>
        </w:rPr>
        <w:t>)</w:t>
      </w:r>
      <w:r w:rsidRPr="000F00F3">
        <w:rPr>
          <w:rFonts w:ascii="Times New Roman" w:eastAsia="MS Mincho" w:hAnsi="Times New Roman" w:cs="Times New Roman"/>
          <w:sz w:val="24"/>
          <w:szCs w:val="24"/>
          <w:lang w:eastAsia="ja-JP"/>
        </w:rPr>
        <w:t>.</w:t>
      </w:r>
    </w:p>
    <w:p w:rsidR="0082211F" w:rsidRPr="0082211F" w:rsidRDefault="0082211F" w:rsidP="0082211F">
      <w:pPr>
        <w:spacing w:after="0" w:line="240" w:lineRule="auto"/>
        <w:ind w:firstLine="567"/>
        <w:contextualSpacing/>
        <w:jc w:val="both"/>
        <w:rPr>
          <w:rFonts w:ascii="Times New Roman" w:hAnsi="Times New Roman" w:cs="Times New Roman"/>
          <w:sz w:val="24"/>
          <w:szCs w:val="24"/>
          <w:lang w:eastAsia="ru-RU"/>
        </w:rPr>
      </w:pPr>
    </w:p>
    <w:p w:rsidR="00D118AE" w:rsidRPr="00F450A4" w:rsidRDefault="00CF5E31" w:rsidP="00492CAE">
      <w:pPr>
        <w:pStyle w:val="a9"/>
        <w:numPr>
          <w:ilvl w:val="0"/>
          <w:numId w:val="22"/>
        </w:numPr>
        <w:contextualSpacing/>
        <w:jc w:val="center"/>
        <w:rPr>
          <w:b/>
        </w:rPr>
      </w:pPr>
      <w:r w:rsidRPr="00F450A4">
        <w:rPr>
          <w:b/>
        </w:rPr>
        <w:t>РЕКВИЗИТЫ И АДРЕСА СТОРОН:</w:t>
      </w:r>
    </w:p>
    <w:p w:rsidR="00F450A4" w:rsidRPr="00F450A4" w:rsidRDefault="00F450A4" w:rsidP="00F450A4">
      <w:pPr>
        <w:pStyle w:val="a9"/>
        <w:ind w:left="720"/>
        <w:contextualSpacing/>
        <w:rPr>
          <w:b/>
        </w:rPr>
      </w:pPr>
    </w:p>
    <w:p w:rsidR="00D118AE" w:rsidRPr="0082211F" w:rsidRDefault="00144E6A" w:rsidP="0082211F">
      <w:pPr>
        <w:spacing w:after="0" w:line="240" w:lineRule="auto"/>
        <w:ind w:firstLine="567"/>
        <w:contextualSpacing/>
        <w:jc w:val="both"/>
        <w:rPr>
          <w:rFonts w:ascii="Times New Roman" w:hAnsi="Times New Roman" w:cs="Times New Roman"/>
          <w:b/>
          <w:bCs/>
          <w:sz w:val="24"/>
          <w:szCs w:val="24"/>
          <w:lang w:eastAsia="ru-RU"/>
        </w:rPr>
      </w:pPr>
      <w:r w:rsidRPr="0082211F">
        <w:rPr>
          <w:rFonts w:ascii="Times New Roman" w:hAnsi="Times New Roman" w:cs="Times New Roman"/>
          <w:b/>
          <w:bCs/>
          <w:sz w:val="24"/>
          <w:szCs w:val="24"/>
          <w:lang w:eastAsia="ru-RU"/>
        </w:rPr>
        <w:t xml:space="preserve">          </w:t>
      </w:r>
    </w:p>
    <w:tbl>
      <w:tblPr>
        <w:tblW w:w="949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1508"/>
        <w:gridCol w:w="1611"/>
        <w:gridCol w:w="3485"/>
        <w:gridCol w:w="59"/>
      </w:tblGrid>
      <w:tr w:rsidR="00563F4C" w:rsidRPr="00563F4C" w:rsidTr="00563F4C">
        <w:trPr>
          <w:gridAfter w:val="1"/>
          <w:wAfter w:w="59" w:type="dxa"/>
        </w:trPr>
        <w:tc>
          <w:tcPr>
            <w:tcW w:w="2835" w:type="dxa"/>
            <w:vAlign w:val="center"/>
          </w:tcPr>
          <w:p w:rsidR="00563F4C" w:rsidRPr="00563F4C" w:rsidRDefault="00563F4C" w:rsidP="00563F4C">
            <w:pPr>
              <w:pStyle w:val="11"/>
              <w:numPr>
                <w:ilvl w:val="0"/>
                <w:numId w:val="0"/>
              </w:numPr>
              <w:tabs>
                <w:tab w:val="left" w:pos="1276"/>
              </w:tabs>
              <w:ind w:left="34" w:right="40"/>
              <w:jc w:val="left"/>
              <w:rPr>
                <w:color w:val="000000"/>
              </w:rPr>
            </w:pPr>
          </w:p>
        </w:tc>
        <w:tc>
          <w:tcPr>
            <w:tcW w:w="3119" w:type="dxa"/>
            <w:gridSpan w:val="2"/>
            <w:vAlign w:val="center"/>
          </w:tcPr>
          <w:p w:rsidR="00563F4C" w:rsidRPr="00563F4C" w:rsidRDefault="00563F4C" w:rsidP="00563F4C">
            <w:pPr>
              <w:pStyle w:val="11"/>
              <w:numPr>
                <w:ilvl w:val="0"/>
                <w:numId w:val="0"/>
              </w:numPr>
              <w:tabs>
                <w:tab w:val="left" w:pos="1276"/>
              </w:tabs>
              <w:ind w:left="34" w:right="40"/>
              <w:jc w:val="left"/>
              <w:rPr>
                <w:color w:val="000000"/>
              </w:rPr>
            </w:pPr>
            <w:r w:rsidRPr="00563F4C">
              <w:rPr>
                <w:color w:val="000000"/>
              </w:rPr>
              <w:t>«Заказчик»</w:t>
            </w:r>
          </w:p>
        </w:tc>
        <w:tc>
          <w:tcPr>
            <w:tcW w:w="3485" w:type="dxa"/>
            <w:vAlign w:val="center"/>
          </w:tcPr>
          <w:p w:rsidR="00563F4C" w:rsidRPr="00563F4C" w:rsidRDefault="00563F4C" w:rsidP="00563F4C">
            <w:pPr>
              <w:pStyle w:val="11"/>
              <w:numPr>
                <w:ilvl w:val="0"/>
                <w:numId w:val="0"/>
              </w:numPr>
              <w:tabs>
                <w:tab w:val="left" w:pos="1276"/>
              </w:tabs>
              <w:ind w:left="34" w:right="40"/>
              <w:jc w:val="left"/>
              <w:rPr>
                <w:color w:val="000000"/>
              </w:rPr>
            </w:pPr>
            <w:r w:rsidRPr="00563F4C">
              <w:rPr>
                <w:color w:val="000000"/>
              </w:rPr>
              <w:t>«Исполнитель»</w:t>
            </w:r>
          </w:p>
        </w:tc>
      </w:tr>
      <w:tr w:rsidR="00563F4C" w:rsidRPr="00563F4C" w:rsidTr="00563F4C">
        <w:trPr>
          <w:gridAfter w:val="1"/>
          <w:wAfter w:w="59" w:type="dxa"/>
        </w:trPr>
        <w:tc>
          <w:tcPr>
            <w:tcW w:w="2835" w:type="dxa"/>
          </w:tcPr>
          <w:p w:rsidR="00563F4C" w:rsidRPr="00563F4C" w:rsidRDefault="00563F4C" w:rsidP="00563F4C">
            <w:pPr>
              <w:pStyle w:val="2"/>
              <w:numPr>
                <w:ilvl w:val="0"/>
                <w:numId w:val="0"/>
              </w:numPr>
              <w:tabs>
                <w:tab w:val="left" w:pos="1276"/>
              </w:tabs>
              <w:ind w:right="40"/>
              <w:rPr>
                <w:color w:val="000000"/>
              </w:rPr>
            </w:pPr>
            <w:r w:rsidRPr="00563F4C">
              <w:rPr>
                <w:color w:val="000000"/>
              </w:rPr>
              <w:t>Полное наименование сторон:</w:t>
            </w:r>
          </w:p>
        </w:tc>
        <w:tc>
          <w:tcPr>
            <w:tcW w:w="3119" w:type="dxa"/>
            <w:gridSpan w:val="2"/>
          </w:tcPr>
          <w:p w:rsidR="00563F4C" w:rsidRPr="00563F4C" w:rsidRDefault="00563F4C" w:rsidP="00563F4C">
            <w:pPr>
              <w:pStyle w:val="2"/>
              <w:numPr>
                <w:ilvl w:val="0"/>
                <w:numId w:val="0"/>
              </w:numPr>
              <w:tabs>
                <w:tab w:val="num" w:pos="926"/>
                <w:tab w:val="left" w:pos="1276"/>
              </w:tabs>
              <w:ind w:right="40"/>
              <w:rPr>
                <w:color w:val="000000"/>
              </w:rPr>
            </w:pPr>
            <w:r w:rsidRPr="00563F4C">
              <w:rPr>
                <w:color w:val="000000"/>
              </w:rPr>
              <w:t>ПАО «Башинформсвязь»</w:t>
            </w:r>
          </w:p>
        </w:tc>
        <w:tc>
          <w:tcPr>
            <w:tcW w:w="3485" w:type="dxa"/>
          </w:tcPr>
          <w:p w:rsidR="00563F4C" w:rsidRPr="00563F4C" w:rsidRDefault="00563F4C" w:rsidP="00563F4C">
            <w:pPr>
              <w:pStyle w:val="2"/>
              <w:numPr>
                <w:ilvl w:val="0"/>
                <w:numId w:val="0"/>
              </w:numPr>
              <w:tabs>
                <w:tab w:val="left" w:pos="1276"/>
              </w:tabs>
              <w:ind w:right="40"/>
              <w:rPr>
                <w:color w:val="000000"/>
              </w:rPr>
            </w:pPr>
            <w:r w:rsidRPr="00563F4C">
              <w:rPr>
                <w:color w:val="000000"/>
              </w:rPr>
              <w:t xml:space="preserve">ООО «ИЦСБ» </w:t>
            </w:r>
          </w:p>
        </w:tc>
      </w:tr>
      <w:tr w:rsidR="00563F4C" w:rsidRPr="00563F4C" w:rsidTr="00563F4C">
        <w:trPr>
          <w:gridAfter w:val="1"/>
          <w:wAfter w:w="59" w:type="dxa"/>
        </w:trPr>
        <w:tc>
          <w:tcPr>
            <w:tcW w:w="2835" w:type="dxa"/>
          </w:tcPr>
          <w:p w:rsidR="00563F4C" w:rsidRPr="00563F4C" w:rsidRDefault="00563F4C" w:rsidP="00563F4C">
            <w:pPr>
              <w:pStyle w:val="2"/>
              <w:numPr>
                <w:ilvl w:val="0"/>
                <w:numId w:val="0"/>
              </w:numPr>
              <w:tabs>
                <w:tab w:val="left" w:pos="1276"/>
              </w:tabs>
              <w:ind w:right="40"/>
              <w:rPr>
                <w:color w:val="000000"/>
              </w:rPr>
            </w:pPr>
            <w:r w:rsidRPr="00563F4C">
              <w:rPr>
                <w:color w:val="000000"/>
              </w:rPr>
              <w:t>Местонахождение</w:t>
            </w:r>
            <w:r>
              <w:rPr>
                <w:color w:val="000000"/>
              </w:rPr>
              <w:t>:</w:t>
            </w:r>
          </w:p>
          <w:p w:rsidR="00563F4C" w:rsidRPr="00563F4C" w:rsidRDefault="00563F4C" w:rsidP="00563F4C">
            <w:pPr>
              <w:pStyle w:val="2"/>
              <w:numPr>
                <w:ilvl w:val="0"/>
                <w:numId w:val="0"/>
              </w:numPr>
              <w:tabs>
                <w:tab w:val="left" w:pos="1276"/>
              </w:tabs>
              <w:ind w:right="40"/>
              <w:rPr>
                <w:color w:val="000000"/>
              </w:rPr>
            </w:pPr>
          </w:p>
        </w:tc>
        <w:tc>
          <w:tcPr>
            <w:tcW w:w="3119" w:type="dxa"/>
            <w:gridSpan w:val="2"/>
          </w:tcPr>
          <w:p w:rsidR="00563F4C" w:rsidRPr="00563F4C" w:rsidRDefault="00563F4C" w:rsidP="00563F4C">
            <w:pPr>
              <w:spacing w:after="0" w:line="240" w:lineRule="auto"/>
              <w:rPr>
                <w:rFonts w:ascii="Times New Roman" w:hAnsi="Times New Roman" w:cs="Times New Roman"/>
                <w:sz w:val="24"/>
                <w:szCs w:val="24"/>
              </w:rPr>
            </w:pPr>
            <w:r w:rsidRPr="00563F4C">
              <w:rPr>
                <w:rFonts w:ascii="Times New Roman" w:hAnsi="Times New Roman" w:cs="Times New Roman"/>
                <w:sz w:val="24"/>
                <w:szCs w:val="24"/>
              </w:rPr>
              <w:t xml:space="preserve">450077, Республика Башкортостан, </w:t>
            </w:r>
            <w:r w:rsidRPr="00563F4C">
              <w:rPr>
                <w:rFonts w:ascii="Times New Roman" w:hAnsi="Times New Roman" w:cs="Times New Roman"/>
                <w:sz w:val="24"/>
                <w:szCs w:val="24"/>
              </w:rPr>
              <w:br/>
              <w:t>г. Уфа, ул.Ленина,30</w:t>
            </w:r>
          </w:p>
        </w:tc>
        <w:tc>
          <w:tcPr>
            <w:tcW w:w="3485" w:type="dxa"/>
          </w:tcPr>
          <w:p w:rsidR="00563F4C" w:rsidRPr="00563F4C" w:rsidRDefault="00563F4C" w:rsidP="00563F4C">
            <w:pPr>
              <w:pStyle w:val="2"/>
              <w:numPr>
                <w:ilvl w:val="0"/>
                <w:numId w:val="0"/>
              </w:numPr>
              <w:tabs>
                <w:tab w:val="left" w:pos="1276"/>
              </w:tabs>
              <w:ind w:right="40"/>
              <w:rPr>
                <w:color w:val="000000"/>
              </w:rPr>
            </w:pPr>
            <w:r w:rsidRPr="00563F4C">
              <w:t>450057, Республика Башкортостан, г. Уфа, ул. Пушкина, 120, оф. 4</w:t>
            </w:r>
          </w:p>
        </w:tc>
      </w:tr>
      <w:tr w:rsidR="00563F4C" w:rsidRPr="00563F4C" w:rsidTr="00563F4C">
        <w:trPr>
          <w:gridAfter w:val="1"/>
          <w:wAfter w:w="59" w:type="dxa"/>
        </w:trPr>
        <w:tc>
          <w:tcPr>
            <w:tcW w:w="2835" w:type="dxa"/>
          </w:tcPr>
          <w:p w:rsidR="00563F4C" w:rsidRPr="00563F4C" w:rsidRDefault="00563F4C" w:rsidP="00563F4C">
            <w:pPr>
              <w:pStyle w:val="2"/>
              <w:numPr>
                <w:ilvl w:val="0"/>
                <w:numId w:val="0"/>
              </w:numPr>
              <w:tabs>
                <w:tab w:val="left" w:pos="1276"/>
              </w:tabs>
              <w:ind w:right="40"/>
              <w:rPr>
                <w:color w:val="000000"/>
              </w:rPr>
            </w:pPr>
            <w:r w:rsidRPr="00563F4C">
              <w:rPr>
                <w:color w:val="000000"/>
              </w:rPr>
              <w:t xml:space="preserve">Адрес для переписки: </w:t>
            </w:r>
          </w:p>
        </w:tc>
        <w:tc>
          <w:tcPr>
            <w:tcW w:w="3119" w:type="dxa"/>
            <w:gridSpan w:val="2"/>
          </w:tcPr>
          <w:p w:rsidR="00563F4C" w:rsidRPr="00563F4C" w:rsidRDefault="00563F4C" w:rsidP="00563F4C">
            <w:pPr>
              <w:spacing w:after="0" w:line="240" w:lineRule="auto"/>
              <w:rPr>
                <w:rFonts w:ascii="Times New Roman" w:hAnsi="Times New Roman" w:cs="Times New Roman"/>
                <w:sz w:val="24"/>
                <w:szCs w:val="24"/>
              </w:rPr>
            </w:pPr>
            <w:r w:rsidRPr="00563F4C">
              <w:rPr>
                <w:rFonts w:ascii="Times New Roman" w:hAnsi="Times New Roman" w:cs="Times New Roman"/>
                <w:sz w:val="24"/>
                <w:szCs w:val="24"/>
              </w:rPr>
              <w:t xml:space="preserve">450077, Республика Башкортостан, </w:t>
            </w:r>
            <w:r w:rsidRPr="00563F4C">
              <w:rPr>
                <w:rFonts w:ascii="Times New Roman" w:hAnsi="Times New Roman" w:cs="Times New Roman"/>
                <w:sz w:val="24"/>
                <w:szCs w:val="24"/>
              </w:rPr>
              <w:br/>
              <w:t>г. Уфа, ул.Ленина,30</w:t>
            </w:r>
          </w:p>
        </w:tc>
        <w:tc>
          <w:tcPr>
            <w:tcW w:w="3485" w:type="dxa"/>
          </w:tcPr>
          <w:p w:rsidR="00563F4C" w:rsidRPr="00563F4C" w:rsidRDefault="00563F4C" w:rsidP="00563F4C">
            <w:pPr>
              <w:pStyle w:val="27"/>
              <w:tabs>
                <w:tab w:val="left" w:pos="720"/>
              </w:tabs>
              <w:spacing w:after="0" w:line="240" w:lineRule="auto"/>
              <w:rPr>
                <w:i/>
              </w:rPr>
            </w:pPr>
            <w:r w:rsidRPr="00563F4C">
              <w:t>450057, Республика Башкортостан, г. Уфа, ул. Салавата, д. 15/2, а/я 4924</w:t>
            </w:r>
          </w:p>
        </w:tc>
      </w:tr>
      <w:tr w:rsidR="00563F4C" w:rsidRPr="00563F4C" w:rsidTr="00563F4C">
        <w:trPr>
          <w:gridAfter w:val="1"/>
          <w:wAfter w:w="59" w:type="dxa"/>
        </w:trPr>
        <w:tc>
          <w:tcPr>
            <w:tcW w:w="2835" w:type="dxa"/>
          </w:tcPr>
          <w:p w:rsidR="00563F4C" w:rsidRPr="00563F4C" w:rsidRDefault="00563F4C" w:rsidP="00563F4C">
            <w:pPr>
              <w:tabs>
                <w:tab w:val="left" w:pos="1276"/>
              </w:tabs>
              <w:spacing w:after="0" w:line="240" w:lineRule="auto"/>
              <w:ind w:left="31" w:right="40"/>
              <w:rPr>
                <w:rFonts w:ascii="Times New Roman" w:hAnsi="Times New Roman" w:cs="Times New Roman"/>
                <w:color w:val="000000"/>
                <w:sz w:val="24"/>
                <w:szCs w:val="24"/>
              </w:rPr>
            </w:pPr>
            <w:r w:rsidRPr="00563F4C">
              <w:rPr>
                <w:rFonts w:ascii="Times New Roman" w:hAnsi="Times New Roman" w:cs="Times New Roman"/>
                <w:color w:val="000000"/>
                <w:sz w:val="24"/>
                <w:szCs w:val="24"/>
              </w:rPr>
              <w:t xml:space="preserve">ИНН: </w:t>
            </w:r>
          </w:p>
        </w:tc>
        <w:tc>
          <w:tcPr>
            <w:tcW w:w="3119" w:type="dxa"/>
            <w:gridSpan w:val="2"/>
          </w:tcPr>
          <w:p w:rsidR="00563F4C" w:rsidRPr="00563F4C" w:rsidRDefault="00563F4C" w:rsidP="00563F4C">
            <w:pPr>
              <w:pStyle w:val="2"/>
              <w:numPr>
                <w:ilvl w:val="0"/>
                <w:numId w:val="0"/>
              </w:numPr>
              <w:tabs>
                <w:tab w:val="left" w:pos="1276"/>
              </w:tabs>
              <w:ind w:right="40"/>
              <w:rPr>
                <w:spacing w:val="-1"/>
              </w:rPr>
            </w:pPr>
            <w:r w:rsidRPr="00563F4C">
              <w:t>0274018377</w:t>
            </w:r>
          </w:p>
        </w:tc>
        <w:tc>
          <w:tcPr>
            <w:tcW w:w="3485" w:type="dxa"/>
          </w:tcPr>
          <w:p w:rsidR="00563F4C" w:rsidRPr="00563F4C" w:rsidRDefault="00563F4C" w:rsidP="00563F4C">
            <w:pPr>
              <w:pStyle w:val="2"/>
              <w:numPr>
                <w:ilvl w:val="0"/>
                <w:numId w:val="0"/>
              </w:numPr>
              <w:tabs>
                <w:tab w:val="left" w:pos="1276"/>
              </w:tabs>
              <w:ind w:right="40"/>
              <w:rPr>
                <w:color w:val="000000"/>
              </w:rPr>
            </w:pPr>
            <w:r w:rsidRPr="00563F4C">
              <w:rPr>
                <w:color w:val="000000"/>
              </w:rPr>
              <w:t>0275906985</w:t>
            </w:r>
          </w:p>
        </w:tc>
      </w:tr>
      <w:tr w:rsidR="00563F4C" w:rsidRPr="00563F4C" w:rsidTr="00563F4C">
        <w:trPr>
          <w:gridAfter w:val="1"/>
          <w:wAfter w:w="59" w:type="dxa"/>
        </w:trPr>
        <w:tc>
          <w:tcPr>
            <w:tcW w:w="2835" w:type="dxa"/>
          </w:tcPr>
          <w:p w:rsidR="00563F4C" w:rsidRPr="00563F4C" w:rsidRDefault="00563F4C" w:rsidP="00563F4C">
            <w:pPr>
              <w:tabs>
                <w:tab w:val="left" w:pos="1276"/>
              </w:tabs>
              <w:spacing w:after="0" w:line="240" w:lineRule="auto"/>
              <w:ind w:left="31" w:right="40"/>
              <w:rPr>
                <w:rFonts w:ascii="Times New Roman" w:hAnsi="Times New Roman" w:cs="Times New Roman"/>
                <w:color w:val="000000"/>
                <w:sz w:val="24"/>
                <w:szCs w:val="24"/>
              </w:rPr>
            </w:pPr>
            <w:r w:rsidRPr="00563F4C">
              <w:rPr>
                <w:rFonts w:ascii="Times New Roman" w:hAnsi="Times New Roman" w:cs="Times New Roman"/>
                <w:color w:val="000000"/>
                <w:sz w:val="24"/>
                <w:szCs w:val="24"/>
              </w:rPr>
              <w:t>КПП:</w:t>
            </w:r>
          </w:p>
        </w:tc>
        <w:tc>
          <w:tcPr>
            <w:tcW w:w="3119" w:type="dxa"/>
            <w:gridSpan w:val="2"/>
          </w:tcPr>
          <w:p w:rsidR="00563F4C" w:rsidRPr="00563F4C" w:rsidRDefault="00F2081B" w:rsidP="00563F4C">
            <w:pPr>
              <w:pStyle w:val="2"/>
              <w:numPr>
                <w:ilvl w:val="0"/>
                <w:numId w:val="0"/>
              </w:numPr>
              <w:tabs>
                <w:tab w:val="left" w:pos="1276"/>
              </w:tabs>
              <w:ind w:right="40"/>
              <w:rPr>
                <w:spacing w:val="-1"/>
              </w:rPr>
            </w:pPr>
            <w:r w:rsidRPr="000F4137">
              <w:t>025250001</w:t>
            </w:r>
          </w:p>
        </w:tc>
        <w:tc>
          <w:tcPr>
            <w:tcW w:w="3485" w:type="dxa"/>
          </w:tcPr>
          <w:p w:rsidR="00563F4C" w:rsidRPr="00563F4C" w:rsidRDefault="00563F4C" w:rsidP="00563F4C">
            <w:pPr>
              <w:pStyle w:val="2"/>
              <w:numPr>
                <w:ilvl w:val="0"/>
                <w:numId w:val="0"/>
              </w:numPr>
              <w:tabs>
                <w:tab w:val="left" w:pos="1276"/>
              </w:tabs>
              <w:ind w:right="40"/>
              <w:rPr>
                <w:color w:val="000000"/>
              </w:rPr>
            </w:pPr>
            <w:r w:rsidRPr="00563F4C">
              <w:rPr>
                <w:color w:val="000000"/>
              </w:rPr>
              <w:t>027501001</w:t>
            </w:r>
          </w:p>
        </w:tc>
      </w:tr>
      <w:tr w:rsidR="00563F4C" w:rsidRPr="00563F4C" w:rsidTr="00563F4C">
        <w:trPr>
          <w:gridAfter w:val="1"/>
          <w:wAfter w:w="59" w:type="dxa"/>
        </w:trPr>
        <w:tc>
          <w:tcPr>
            <w:tcW w:w="2835" w:type="dxa"/>
          </w:tcPr>
          <w:p w:rsidR="00563F4C" w:rsidRPr="00563F4C" w:rsidRDefault="00563F4C" w:rsidP="00563F4C">
            <w:pPr>
              <w:tabs>
                <w:tab w:val="left" w:pos="1276"/>
              </w:tabs>
              <w:spacing w:after="0" w:line="240" w:lineRule="auto"/>
              <w:ind w:left="31" w:right="40"/>
              <w:rPr>
                <w:rFonts w:ascii="Times New Roman" w:hAnsi="Times New Roman" w:cs="Times New Roman"/>
                <w:color w:val="000000"/>
                <w:sz w:val="24"/>
                <w:szCs w:val="24"/>
              </w:rPr>
            </w:pPr>
            <w:r w:rsidRPr="00563F4C">
              <w:rPr>
                <w:rFonts w:ascii="Times New Roman" w:hAnsi="Times New Roman" w:cs="Times New Roman"/>
                <w:color w:val="000000"/>
                <w:sz w:val="24"/>
                <w:szCs w:val="24"/>
              </w:rPr>
              <w:t>Банк</w:t>
            </w:r>
          </w:p>
        </w:tc>
        <w:tc>
          <w:tcPr>
            <w:tcW w:w="3119" w:type="dxa"/>
            <w:gridSpan w:val="2"/>
          </w:tcPr>
          <w:p w:rsidR="00563F4C" w:rsidRPr="00563F4C" w:rsidRDefault="00563F4C" w:rsidP="00563F4C">
            <w:pPr>
              <w:pStyle w:val="2"/>
              <w:numPr>
                <w:ilvl w:val="0"/>
                <w:numId w:val="0"/>
              </w:numPr>
              <w:tabs>
                <w:tab w:val="left" w:pos="1276"/>
              </w:tabs>
              <w:ind w:right="40"/>
              <w:rPr>
                <w:spacing w:val="-1"/>
              </w:rPr>
            </w:pPr>
            <w:r w:rsidRPr="00563F4C">
              <w:t>АО АБ «Россия»</w:t>
            </w:r>
          </w:p>
        </w:tc>
        <w:tc>
          <w:tcPr>
            <w:tcW w:w="3485" w:type="dxa"/>
          </w:tcPr>
          <w:p w:rsidR="00563F4C" w:rsidRPr="00563F4C" w:rsidRDefault="00563F4C" w:rsidP="00563F4C">
            <w:pPr>
              <w:tabs>
                <w:tab w:val="num" w:pos="-3"/>
                <w:tab w:val="left" w:pos="1276"/>
              </w:tabs>
              <w:suppressAutoHyphens/>
              <w:spacing w:after="0" w:line="240" w:lineRule="auto"/>
              <w:ind w:left="34" w:right="40"/>
              <w:rPr>
                <w:rFonts w:ascii="Times New Roman" w:hAnsi="Times New Roman" w:cs="Times New Roman"/>
                <w:color w:val="000000"/>
                <w:sz w:val="24"/>
                <w:szCs w:val="24"/>
              </w:rPr>
            </w:pPr>
            <w:r w:rsidRPr="00563F4C">
              <w:rPr>
                <w:rFonts w:ascii="Times New Roman" w:hAnsi="Times New Roman" w:cs="Times New Roman"/>
                <w:color w:val="000000"/>
                <w:sz w:val="24"/>
                <w:szCs w:val="24"/>
              </w:rPr>
              <w:t>Уфимский филиал ПАО АКБ «Связь-Банк»</w:t>
            </w:r>
          </w:p>
        </w:tc>
      </w:tr>
      <w:tr w:rsidR="00563F4C" w:rsidRPr="00563F4C" w:rsidTr="00563F4C">
        <w:trPr>
          <w:gridAfter w:val="1"/>
          <w:wAfter w:w="59" w:type="dxa"/>
        </w:trPr>
        <w:tc>
          <w:tcPr>
            <w:tcW w:w="2835" w:type="dxa"/>
          </w:tcPr>
          <w:p w:rsidR="00563F4C" w:rsidRPr="00563F4C" w:rsidRDefault="00563F4C" w:rsidP="00563F4C">
            <w:pPr>
              <w:tabs>
                <w:tab w:val="left" w:pos="1276"/>
              </w:tabs>
              <w:spacing w:after="0" w:line="240" w:lineRule="auto"/>
              <w:ind w:left="31" w:right="40"/>
              <w:rPr>
                <w:rFonts w:ascii="Times New Roman" w:hAnsi="Times New Roman" w:cs="Times New Roman"/>
                <w:color w:val="000000"/>
                <w:sz w:val="24"/>
                <w:szCs w:val="24"/>
              </w:rPr>
            </w:pPr>
            <w:r w:rsidRPr="00563F4C">
              <w:rPr>
                <w:rFonts w:ascii="Times New Roman" w:hAnsi="Times New Roman" w:cs="Times New Roman"/>
                <w:color w:val="000000"/>
                <w:sz w:val="24"/>
                <w:szCs w:val="24"/>
              </w:rPr>
              <w:t xml:space="preserve">Расчетный счет: </w:t>
            </w:r>
          </w:p>
        </w:tc>
        <w:tc>
          <w:tcPr>
            <w:tcW w:w="3119" w:type="dxa"/>
            <w:gridSpan w:val="2"/>
          </w:tcPr>
          <w:p w:rsidR="00563F4C" w:rsidRPr="00563F4C" w:rsidRDefault="00563F4C" w:rsidP="00563F4C">
            <w:pPr>
              <w:pStyle w:val="2"/>
              <w:numPr>
                <w:ilvl w:val="0"/>
                <w:numId w:val="0"/>
              </w:numPr>
              <w:tabs>
                <w:tab w:val="left" w:pos="1276"/>
              </w:tabs>
              <w:ind w:right="40"/>
              <w:rPr>
                <w:spacing w:val="-1"/>
              </w:rPr>
            </w:pPr>
            <w:r w:rsidRPr="00563F4C">
              <w:t>40702810900000005674</w:t>
            </w:r>
            <w:r w:rsidRPr="00563F4C">
              <w:rPr>
                <w:spacing w:val="-1"/>
              </w:rPr>
              <w:t xml:space="preserve"> </w:t>
            </w:r>
          </w:p>
        </w:tc>
        <w:tc>
          <w:tcPr>
            <w:tcW w:w="3485" w:type="dxa"/>
          </w:tcPr>
          <w:p w:rsidR="00563F4C" w:rsidRPr="00563F4C" w:rsidRDefault="00563F4C" w:rsidP="00563F4C">
            <w:pPr>
              <w:pStyle w:val="2"/>
              <w:numPr>
                <w:ilvl w:val="0"/>
                <w:numId w:val="0"/>
              </w:numPr>
              <w:tabs>
                <w:tab w:val="left" w:pos="1276"/>
              </w:tabs>
              <w:ind w:right="40"/>
              <w:rPr>
                <w:color w:val="000000"/>
              </w:rPr>
            </w:pPr>
            <w:r w:rsidRPr="00563F4C">
              <w:rPr>
                <w:color w:val="000000"/>
              </w:rPr>
              <w:t>40702810400360000836</w:t>
            </w:r>
          </w:p>
        </w:tc>
      </w:tr>
      <w:tr w:rsidR="00563F4C" w:rsidRPr="00563F4C" w:rsidTr="00563F4C">
        <w:trPr>
          <w:gridAfter w:val="1"/>
          <w:wAfter w:w="59" w:type="dxa"/>
        </w:trPr>
        <w:tc>
          <w:tcPr>
            <w:tcW w:w="2835" w:type="dxa"/>
          </w:tcPr>
          <w:p w:rsidR="00563F4C" w:rsidRPr="00563F4C" w:rsidRDefault="00563F4C" w:rsidP="00563F4C">
            <w:pPr>
              <w:tabs>
                <w:tab w:val="left" w:pos="1276"/>
              </w:tabs>
              <w:spacing w:after="0" w:line="240" w:lineRule="auto"/>
              <w:ind w:left="31" w:right="40"/>
              <w:rPr>
                <w:rFonts w:ascii="Times New Roman" w:hAnsi="Times New Roman" w:cs="Times New Roman"/>
                <w:color w:val="000000"/>
                <w:sz w:val="24"/>
                <w:szCs w:val="24"/>
              </w:rPr>
            </w:pPr>
            <w:r w:rsidRPr="00563F4C">
              <w:rPr>
                <w:rFonts w:ascii="Times New Roman" w:hAnsi="Times New Roman" w:cs="Times New Roman"/>
                <w:color w:val="000000"/>
                <w:sz w:val="24"/>
                <w:szCs w:val="24"/>
              </w:rPr>
              <w:t xml:space="preserve">БИК: </w:t>
            </w:r>
          </w:p>
        </w:tc>
        <w:tc>
          <w:tcPr>
            <w:tcW w:w="3119" w:type="dxa"/>
            <w:gridSpan w:val="2"/>
          </w:tcPr>
          <w:p w:rsidR="00563F4C" w:rsidRPr="00563F4C" w:rsidRDefault="00563F4C" w:rsidP="00563F4C">
            <w:pPr>
              <w:pStyle w:val="2"/>
              <w:numPr>
                <w:ilvl w:val="0"/>
                <w:numId w:val="0"/>
              </w:numPr>
              <w:tabs>
                <w:tab w:val="left" w:pos="1276"/>
              </w:tabs>
              <w:ind w:right="40"/>
              <w:rPr>
                <w:spacing w:val="-1"/>
              </w:rPr>
            </w:pPr>
            <w:r w:rsidRPr="00563F4C">
              <w:t>044030861</w:t>
            </w:r>
          </w:p>
        </w:tc>
        <w:tc>
          <w:tcPr>
            <w:tcW w:w="3485" w:type="dxa"/>
          </w:tcPr>
          <w:p w:rsidR="00563F4C" w:rsidRPr="00563F4C" w:rsidRDefault="00563F4C" w:rsidP="00563F4C">
            <w:pPr>
              <w:pStyle w:val="2"/>
              <w:numPr>
                <w:ilvl w:val="0"/>
                <w:numId w:val="0"/>
              </w:numPr>
              <w:tabs>
                <w:tab w:val="left" w:pos="1276"/>
              </w:tabs>
              <w:ind w:right="40"/>
              <w:rPr>
                <w:color w:val="000000"/>
              </w:rPr>
            </w:pPr>
            <w:r w:rsidRPr="00563F4C">
              <w:rPr>
                <w:color w:val="000000"/>
              </w:rPr>
              <w:t>048073907</w:t>
            </w:r>
          </w:p>
        </w:tc>
      </w:tr>
      <w:tr w:rsidR="00563F4C" w:rsidRPr="00563F4C" w:rsidTr="00563F4C">
        <w:trPr>
          <w:gridAfter w:val="1"/>
          <w:wAfter w:w="59" w:type="dxa"/>
        </w:trPr>
        <w:tc>
          <w:tcPr>
            <w:tcW w:w="2835" w:type="dxa"/>
          </w:tcPr>
          <w:p w:rsidR="00563F4C" w:rsidRPr="00563F4C" w:rsidRDefault="00563F4C" w:rsidP="00563F4C">
            <w:pPr>
              <w:tabs>
                <w:tab w:val="left" w:pos="1276"/>
              </w:tabs>
              <w:spacing w:after="0" w:line="240" w:lineRule="auto"/>
              <w:ind w:left="31" w:right="40"/>
              <w:rPr>
                <w:rFonts w:ascii="Times New Roman" w:hAnsi="Times New Roman" w:cs="Times New Roman"/>
                <w:color w:val="000000"/>
                <w:sz w:val="24"/>
                <w:szCs w:val="24"/>
              </w:rPr>
            </w:pPr>
            <w:r w:rsidRPr="00563F4C">
              <w:rPr>
                <w:rFonts w:ascii="Times New Roman" w:hAnsi="Times New Roman" w:cs="Times New Roman"/>
                <w:color w:val="000000"/>
                <w:sz w:val="24"/>
                <w:szCs w:val="24"/>
              </w:rPr>
              <w:t xml:space="preserve">Корреспондентский счет: </w:t>
            </w:r>
          </w:p>
        </w:tc>
        <w:tc>
          <w:tcPr>
            <w:tcW w:w="3119" w:type="dxa"/>
            <w:gridSpan w:val="2"/>
          </w:tcPr>
          <w:p w:rsidR="00563F4C" w:rsidRPr="00563F4C" w:rsidRDefault="00563F4C" w:rsidP="00563F4C">
            <w:pPr>
              <w:pStyle w:val="2"/>
              <w:numPr>
                <w:ilvl w:val="0"/>
                <w:numId w:val="0"/>
              </w:numPr>
              <w:tabs>
                <w:tab w:val="left" w:pos="1276"/>
              </w:tabs>
              <w:ind w:right="40"/>
              <w:rPr>
                <w:spacing w:val="-1"/>
              </w:rPr>
            </w:pPr>
            <w:r w:rsidRPr="00563F4C">
              <w:t>30101810800000000861</w:t>
            </w:r>
          </w:p>
        </w:tc>
        <w:tc>
          <w:tcPr>
            <w:tcW w:w="3485" w:type="dxa"/>
          </w:tcPr>
          <w:p w:rsidR="00563F4C" w:rsidRPr="00563F4C" w:rsidRDefault="00563F4C" w:rsidP="00563F4C">
            <w:pPr>
              <w:tabs>
                <w:tab w:val="num" w:pos="-3"/>
                <w:tab w:val="left" w:pos="1276"/>
              </w:tabs>
              <w:suppressAutoHyphens/>
              <w:spacing w:after="0" w:line="240" w:lineRule="auto"/>
              <w:ind w:left="34" w:right="40"/>
              <w:rPr>
                <w:rFonts w:ascii="Times New Roman" w:hAnsi="Times New Roman" w:cs="Times New Roman"/>
                <w:color w:val="000000"/>
                <w:sz w:val="24"/>
                <w:szCs w:val="24"/>
              </w:rPr>
            </w:pPr>
            <w:r w:rsidRPr="00563F4C">
              <w:rPr>
                <w:rFonts w:ascii="Times New Roman" w:hAnsi="Times New Roman" w:cs="Times New Roman"/>
                <w:color w:val="000000"/>
                <w:sz w:val="24"/>
                <w:szCs w:val="24"/>
              </w:rPr>
              <w:t>30101810280730000907</w:t>
            </w:r>
          </w:p>
        </w:tc>
      </w:tr>
      <w:tr w:rsidR="00563F4C" w:rsidRPr="00563F4C" w:rsidTr="00563F4C">
        <w:trPr>
          <w:gridAfter w:val="1"/>
          <w:wAfter w:w="59" w:type="dxa"/>
          <w:trHeight w:val="285"/>
        </w:trPr>
        <w:tc>
          <w:tcPr>
            <w:tcW w:w="2835" w:type="dxa"/>
          </w:tcPr>
          <w:p w:rsidR="00563F4C" w:rsidRPr="00563F4C" w:rsidRDefault="00563F4C" w:rsidP="00563F4C">
            <w:pPr>
              <w:tabs>
                <w:tab w:val="left" w:pos="1276"/>
              </w:tabs>
              <w:spacing w:after="0" w:line="240" w:lineRule="auto"/>
              <w:ind w:right="40"/>
              <w:rPr>
                <w:rFonts w:ascii="Times New Roman" w:hAnsi="Times New Roman" w:cs="Times New Roman"/>
                <w:color w:val="000000"/>
                <w:sz w:val="24"/>
                <w:szCs w:val="24"/>
              </w:rPr>
            </w:pPr>
            <w:r w:rsidRPr="00563F4C">
              <w:rPr>
                <w:rFonts w:ascii="Times New Roman" w:hAnsi="Times New Roman" w:cs="Times New Roman"/>
                <w:color w:val="000000"/>
                <w:sz w:val="24"/>
                <w:szCs w:val="24"/>
              </w:rPr>
              <w:t>ОКВЭД</w:t>
            </w:r>
          </w:p>
        </w:tc>
        <w:tc>
          <w:tcPr>
            <w:tcW w:w="3119" w:type="dxa"/>
            <w:gridSpan w:val="2"/>
          </w:tcPr>
          <w:p w:rsidR="00563F4C" w:rsidRPr="00563F4C" w:rsidRDefault="00563F4C" w:rsidP="00563F4C">
            <w:pPr>
              <w:pStyle w:val="2"/>
              <w:numPr>
                <w:ilvl w:val="0"/>
                <w:numId w:val="0"/>
              </w:numPr>
              <w:tabs>
                <w:tab w:val="left" w:pos="1276"/>
              </w:tabs>
              <w:ind w:right="40"/>
              <w:rPr>
                <w:spacing w:val="-1"/>
              </w:rPr>
            </w:pPr>
          </w:p>
        </w:tc>
        <w:tc>
          <w:tcPr>
            <w:tcW w:w="3485" w:type="dxa"/>
          </w:tcPr>
          <w:p w:rsidR="00563F4C" w:rsidRPr="00563F4C" w:rsidRDefault="00563F4C" w:rsidP="00563F4C">
            <w:pPr>
              <w:tabs>
                <w:tab w:val="num" w:pos="-3"/>
                <w:tab w:val="left" w:pos="1276"/>
              </w:tabs>
              <w:suppressAutoHyphens/>
              <w:spacing w:after="0" w:line="240" w:lineRule="auto"/>
              <w:ind w:left="34" w:right="40"/>
              <w:rPr>
                <w:rFonts w:ascii="Times New Roman" w:hAnsi="Times New Roman" w:cs="Times New Roman"/>
                <w:color w:val="000000"/>
                <w:sz w:val="24"/>
                <w:szCs w:val="24"/>
              </w:rPr>
            </w:pPr>
            <w:r w:rsidRPr="00563F4C">
              <w:rPr>
                <w:rFonts w:ascii="Times New Roman" w:hAnsi="Times New Roman" w:cs="Times New Roman"/>
                <w:color w:val="000000"/>
                <w:sz w:val="24"/>
                <w:szCs w:val="24"/>
              </w:rPr>
              <w:t>72.40</w:t>
            </w:r>
          </w:p>
        </w:tc>
      </w:tr>
      <w:tr w:rsidR="00563F4C" w:rsidRPr="00563F4C" w:rsidTr="00563F4C">
        <w:trPr>
          <w:gridAfter w:val="1"/>
          <w:wAfter w:w="59" w:type="dxa"/>
          <w:trHeight w:val="285"/>
        </w:trPr>
        <w:tc>
          <w:tcPr>
            <w:tcW w:w="2835" w:type="dxa"/>
            <w:vAlign w:val="bottom"/>
          </w:tcPr>
          <w:p w:rsidR="00563F4C" w:rsidRPr="00563F4C" w:rsidRDefault="00563F4C" w:rsidP="00563F4C">
            <w:pPr>
              <w:tabs>
                <w:tab w:val="left" w:pos="1276"/>
              </w:tabs>
              <w:suppressAutoHyphens/>
              <w:spacing w:after="0" w:line="240" w:lineRule="auto"/>
              <w:rPr>
                <w:rFonts w:ascii="Times New Roman" w:hAnsi="Times New Roman" w:cs="Times New Roman"/>
                <w:color w:val="000000"/>
                <w:sz w:val="24"/>
                <w:szCs w:val="24"/>
              </w:rPr>
            </w:pPr>
            <w:r w:rsidRPr="00563F4C">
              <w:rPr>
                <w:rFonts w:ascii="Times New Roman" w:hAnsi="Times New Roman" w:cs="Times New Roman"/>
                <w:color w:val="000000"/>
                <w:sz w:val="24"/>
                <w:szCs w:val="24"/>
              </w:rPr>
              <w:t>ОГРН</w:t>
            </w:r>
          </w:p>
        </w:tc>
        <w:tc>
          <w:tcPr>
            <w:tcW w:w="3119" w:type="dxa"/>
            <w:gridSpan w:val="2"/>
          </w:tcPr>
          <w:p w:rsidR="00563F4C" w:rsidRPr="00563F4C" w:rsidRDefault="00563F4C" w:rsidP="00563F4C">
            <w:pPr>
              <w:pStyle w:val="2"/>
              <w:numPr>
                <w:ilvl w:val="0"/>
                <w:numId w:val="0"/>
              </w:numPr>
              <w:tabs>
                <w:tab w:val="left" w:pos="1276"/>
              </w:tabs>
              <w:ind w:right="40"/>
              <w:rPr>
                <w:spacing w:val="-1"/>
              </w:rPr>
            </w:pPr>
            <w:r w:rsidRPr="00563F4C">
              <w:t>1020202561686</w:t>
            </w:r>
          </w:p>
        </w:tc>
        <w:tc>
          <w:tcPr>
            <w:tcW w:w="3485" w:type="dxa"/>
          </w:tcPr>
          <w:p w:rsidR="00563F4C" w:rsidRPr="00563F4C" w:rsidRDefault="00563F4C" w:rsidP="00563F4C">
            <w:pPr>
              <w:tabs>
                <w:tab w:val="left" w:pos="1276"/>
              </w:tabs>
              <w:suppressAutoHyphens/>
              <w:spacing w:after="0" w:line="240" w:lineRule="auto"/>
              <w:rPr>
                <w:rFonts w:ascii="Times New Roman" w:hAnsi="Times New Roman" w:cs="Times New Roman"/>
                <w:color w:val="000000"/>
                <w:sz w:val="24"/>
                <w:szCs w:val="24"/>
              </w:rPr>
            </w:pPr>
            <w:r w:rsidRPr="00563F4C">
              <w:rPr>
                <w:rFonts w:ascii="Times New Roman" w:hAnsi="Times New Roman" w:cs="Times New Roman"/>
                <w:color w:val="000000"/>
                <w:sz w:val="24"/>
                <w:szCs w:val="24"/>
              </w:rPr>
              <w:t>1160280091443</w:t>
            </w:r>
          </w:p>
        </w:tc>
      </w:tr>
      <w:tr w:rsidR="00563F4C" w:rsidRPr="00563F4C" w:rsidTr="00563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61"/>
        </w:trPr>
        <w:tc>
          <w:tcPr>
            <w:tcW w:w="4343" w:type="dxa"/>
            <w:gridSpan w:val="2"/>
          </w:tcPr>
          <w:p w:rsidR="00563F4C" w:rsidRPr="00563F4C" w:rsidRDefault="00563F4C" w:rsidP="00563F4C">
            <w:pPr>
              <w:tabs>
                <w:tab w:val="left" w:pos="1276"/>
              </w:tabs>
              <w:suppressAutoHyphens/>
              <w:spacing w:after="0" w:line="240" w:lineRule="auto"/>
              <w:ind w:right="40"/>
              <w:rPr>
                <w:rFonts w:ascii="Times New Roman" w:hAnsi="Times New Roman" w:cs="Times New Roman"/>
                <w:b/>
                <w:color w:val="000000"/>
                <w:sz w:val="24"/>
                <w:szCs w:val="24"/>
              </w:rPr>
            </w:pPr>
          </w:p>
          <w:p w:rsidR="00563F4C" w:rsidRPr="00563F4C" w:rsidRDefault="00563F4C" w:rsidP="00563F4C">
            <w:pPr>
              <w:tabs>
                <w:tab w:val="left" w:pos="1276"/>
              </w:tabs>
              <w:suppressAutoHyphens/>
              <w:spacing w:after="0" w:line="240" w:lineRule="auto"/>
              <w:ind w:right="40"/>
              <w:rPr>
                <w:rFonts w:ascii="Times New Roman" w:hAnsi="Times New Roman" w:cs="Times New Roman"/>
                <w:b/>
                <w:color w:val="000000"/>
                <w:sz w:val="24"/>
                <w:szCs w:val="24"/>
              </w:rPr>
            </w:pPr>
            <w:r w:rsidRPr="00563F4C">
              <w:rPr>
                <w:rFonts w:ascii="Times New Roman" w:hAnsi="Times New Roman" w:cs="Times New Roman"/>
                <w:b/>
                <w:color w:val="000000"/>
                <w:sz w:val="24"/>
                <w:szCs w:val="24"/>
              </w:rPr>
              <w:t>От Заказчика</w:t>
            </w:r>
          </w:p>
          <w:p w:rsidR="00F2081B" w:rsidRDefault="00563F4C" w:rsidP="00563F4C">
            <w:pPr>
              <w:tabs>
                <w:tab w:val="left" w:pos="1276"/>
              </w:tabs>
              <w:suppressAutoHyphens/>
              <w:spacing w:after="0" w:line="240" w:lineRule="auto"/>
              <w:ind w:right="40"/>
              <w:rPr>
                <w:rFonts w:ascii="Times New Roman" w:hAnsi="Times New Roman" w:cs="Times New Roman"/>
                <w:b/>
                <w:color w:val="000000"/>
                <w:sz w:val="24"/>
                <w:szCs w:val="24"/>
              </w:rPr>
            </w:pPr>
            <w:r w:rsidRPr="00563F4C">
              <w:rPr>
                <w:rFonts w:ascii="Times New Roman" w:hAnsi="Times New Roman" w:cs="Times New Roman"/>
                <w:b/>
                <w:color w:val="000000"/>
                <w:sz w:val="24"/>
                <w:szCs w:val="24"/>
              </w:rPr>
              <w:t xml:space="preserve">Генеральный директор </w:t>
            </w:r>
          </w:p>
          <w:p w:rsidR="00563F4C" w:rsidRPr="00563F4C" w:rsidRDefault="00563F4C" w:rsidP="00563F4C">
            <w:pPr>
              <w:tabs>
                <w:tab w:val="left" w:pos="1276"/>
              </w:tabs>
              <w:suppressAutoHyphens/>
              <w:spacing w:after="0" w:line="240" w:lineRule="auto"/>
              <w:ind w:right="40"/>
              <w:rPr>
                <w:rFonts w:ascii="Times New Roman" w:hAnsi="Times New Roman" w:cs="Times New Roman"/>
                <w:b/>
                <w:color w:val="000000"/>
                <w:sz w:val="24"/>
                <w:szCs w:val="24"/>
              </w:rPr>
            </w:pPr>
            <w:r w:rsidRPr="00563F4C">
              <w:rPr>
                <w:rFonts w:ascii="Times New Roman" w:hAnsi="Times New Roman" w:cs="Times New Roman"/>
                <w:b/>
                <w:color w:val="000000"/>
                <w:sz w:val="24"/>
                <w:szCs w:val="24"/>
              </w:rPr>
              <w:t>ПАО «Башинформсвязь»</w:t>
            </w:r>
          </w:p>
          <w:p w:rsidR="00563F4C" w:rsidRPr="00563F4C" w:rsidRDefault="00563F4C" w:rsidP="00563F4C">
            <w:pPr>
              <w:tabs>
                <w:tab w:val="left" w:pos="1276"/>
              </w:tabs>
              <w:suppressAutoHyphens/>
              <w:spacing w:after="0" w:line="240" w:lineRule="auto"/>
              <w:ind w:right="40"/>
              <w:rPr>
                <w:rFonts w:ascii="Times New Roman" w:hAnsi="Times New Roman" w:cs="Times New Roman"/>
                <w:b/>
                <w:color w:val="000000"/>
                <w:sz w:val="24"/>
                <w:szCs w:val="24"/>
              </w:rPr>
            </w:pPr>
          </w:p>
        </w:tc>
        <w:tc>
          <w:tcPr>
            <w:tcW w:w="5155" w:type="dxa"/>
            <w:gridSpan w:val="3"/>
          </w:tcPr>
          <w:p w:rsidR="00563F4C" w:rsidRPr="00563F4C" w:rsidRDefault="00563F4C" w:rsidP="00563F4C">
            <w:pPr>
              <w:tabs>
                <w:tab w:val="left" w:pos="1276"/>
              </w:tabs>
              <w:suppressAutoHyphens/>
              <w:spacing w:after="0" w:line="240" w:lineRule="auto"/>
              <w:ind w:right="40"/>
              <w:rPr>
                <w:rFonts w:ascii="Times New Roman" w:hAnsi="Times New Roman" w:cs="Times New Roman"/>
                <w:b/>
                <w:color w:val="000000"/>
                <w:sz w:val="24"/>
                <w:szCs w:val="24"/>
              </w:rPr>
            </w:pPr>
          </w:p>
          <w:p w:rsidR="00563F4C" w:rsidRPr="00563F4C" w:rsidRDefault="00563F4C" w:rsidP="00563F4C">
            <w:pPr>
              <w:tabs>
                <w:tab w:val="left" w:pos="1276"/>
              </w:tabs>
              <w:suppressAutoHyphens/>
              <w:spacing w:after="0" w:line="240" w:lineRule="auto"/>
              <w:ind w:right="40"/>
              <w:rPr>
                <w:rFonts w:ascii="Times New Roman" w:hAnsi="Times New Roman" w:cs="Times New Roman"/>
                <w:b/>
                <w:color w:val="000000"/>
                <w:sz w:val="24"/>
                <w:szCs w:val="24"/>
              </w:rPr>
            </w:pPr>
            <w:r w:rsidRPr="00563F4C">
              <w:rPr>
                <w:rFonts w:ascii="Times New Roman" w:hAnsi="Times New Roman" w:cs="Times New Roman"/>
                <w:b/>
                <w:color w:val="000000"/>
                <w:sz w:val="24"/>
                <w:szCs w:val="24"/>
              </w:rPr>
              <w:t>От Исполнителя</w:t>
            </w:r>
          </w:p>
          <w:p w:rsidR="00563F4C" w:rsidRPr="00563F4C" w:rsidRDefault="00563F4C" w:rsidP="00563F4C">
            <w:pPr>
              <w:tabs>
                <w:tab w:val="left" w:pos="1276"/>
              </w:tabs>
              <w:spacing w:after="0" w:line="240" w:lineRule="auto"/>
              <w:rPr>
                <w:rFonts w:ascii="Times New Roman" w:hAnsi="Times New Roman" w:cs="Times New Roman"/>
                <w:b/>
                <w:sz w:val="24"/>
                <w:szCs w:val="24"/>
              </w:rPr>
            </w:pPr>
            <w:r w:rsidRPr="00563F4C">
              <w:rPr>
                <w:rFonts w:ascii="Times New Roman" w:hAnsi="Times New Roman" w:cs="Times New Roman"/>
                <w:b/>
                <w:sz w:val="24"/>
                <w:szCs w:val="24"/>
              </w:rPr>
              <w:t>Директор ООО «ИЦСБ»</w:t>
            </w:r>
          </w:p>
          <w:p w:rsidR="00563F4C" w:rsidRPr="00563F4C" w:rsidRDefault="00563F4C" w:rsidP="00563F4C">
            <w:pPr>
              <w:tabs>
                <w:tab w:val="left" w:pos="1276"/>
              </w:tabs>
              <w:spacing w:after="0" w:line="240" w:lineRule="auto"/>
              <w:rPr>
                <w:rFonts w:ascii="Times New Roman" w:hAnsi="Times New Roman" w:cs="Times New Roman"/>
                <w:b/>
                <w:sz w:val="24"/>
                <w:szCs w:val="24"/>
              </w:rPr>
            </w:pPr>
          </w:p>
          <w:p w:rsidR="00563F4C" w:rsidRPr="00563F4C" w:rsidRDefault="00563F4C" w:rsidP="00563F4C">
            <w:pPr>
              <w:tabs>
                <w:tab w:val="left" w:pos="1276"/>
              </w:tabs>
              <w:spacing w:after="0" w:line="240" w:lineRule="auto"/>
              <w:rPr>
                <w:rFonts w:ascii="Times New Roman" w:hAnsi="Times New Roman" w:cs="Times New Roman"/>
                <w:b/>
                <w:color w:val="000000"/>
                <w:sz w:val="24"/>
                <w:szCs w:val="24"/>
              </w:rPr>
            </w:pPr>
          </w:p>
        </w:tc>
      </w:tr>
      <w:tr w:rsidR="00563F4C" w:rsidRPr="00563F4C" w:rsidTr="00563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14"/>
        </w:trPr>
        <w:tc>
          <w:tcPr>
            <w:tcW w:w="4343" w:type="dxa"/>
            <w:gridSpan w:val="2"/>
          </w:tcPr>
          <w:p w:rsidR="00563F4C" w:rsidRPr="00563F4C" w:rsidRDefault="00563F4C" w:rsidP="00563F4C">
            <w:pPr>
              <w:tabs>
                <w:tab w:val="left" w:pos="1276"/>
              </w:tabs>
              <w:suppressAutoHyphens/>
              <w:spacing w:after="0" w:line="240" w:lineRule="auto"/>
              <w:ind w:right="40"/>
              <w:rPr>
                <w:rFonts w:ascii="Times New Roman" w:hAnsi="Times New Roman" w:cs="Times New Roman"/>
                <w:color w:val="000000"/>
                <w:sz w:val="24"/>
                <w:szCs w:val="24"/>
              </w:rPr>
            </w:pPr>
            <w:r w:rsidRPr="00563F4C">
              <w:rPr>
                <w:rFonts w:ascii="Times New Roman" w:hAnsi="Times New Roman" w:cs="Times New Roman"/>
                <w:color w:val="000000"/>
                <w:sz w:val="24"/>
                <w:szCs w:val="24"/>
              </w:rPr>
              <w:t>________М.Г. Долгоаршинных</w:t>
            </w:r>
          </w:p>
          <w:p w:rsidR="00563F4C" w:rsidRPr="00563F4C" w:rsidRDefault="00563F4C" w:rsidP="00563F4C">
            <w:pPr>
              <w:tabs>
                <w:tab w:val="left" w:pos="1276"/>
              </w:tabs>
              <w:suppressAutoHyphens/>
              <w:spacing w:after="0" w:line="240" w:lineRule="auto"/>
              <w:ind w:right="40"/>
              <w:rPr>
                <w:rFonts w:ascii="Times New Roman" w:hAnsi="Times New Roman" w:cs="Times New Roman"/>
                <w:color w:val="000000"/>
                <w:sz w:val="24"/>
                <w:szCs w:val="24"/>
              </w:rPr>
            </w:pPr>
            <w:r w:rsidRPr="00563F4C">
              <w:rPr>
                <w:rFonts w:ascii="Times New Roman" w:hAnsi="Times New Roman" w:cs="Times New Roman"/>
                <w:color w:val="000000"/>
                <w:sz w:val="24"/>
                <w:szCs w:val="24"/>
              </w:rPr>
              <w:t>М.П.</w:t>
            </w:r>
          </w:p>
        </w:tc>
        <w:tc>
          <w:tcPr>
            <w:tcW w:w="5155" w:type="dxa"/>
            <w:gridSpan w:val="3"/>
          </w:tcPr>
          <w:p w:rsidR="00563F4C" w:rsidRPr="00563F4C" w:rsidRDefault="00563F4C" w:rsidP="00563F4C">
            <w:pPr>
              <w:tabs>
                <w:tab w:val="left" w:pos="1276"/>
              </w:tabs>
              <w:spacing w:after="0" w:line="240" w:lineRule="auto"/>
              <w:rPr>
                <w:rFonts w:ascii="Times New Roman" w:hAnsi="Times New Roman" w:cs="Times New Roman"/>
                <w:sz w:val="24"/>
                <w:szCs w:val="24"/>
              </w:rPr>
            </w:pPr>
            <w:r w:rsidRPr="00563F4C">
              <w:rPr>
                <w:rFonts w:ascii="Times New Roman" w:hAnsi="Times New Roman" w:cs="Times New Roman"/>
                <w:color w:val="000000"/>
                <w:sz w:val="24"/>
                <w:szCs w:val="24"/>
              </w:rPr>
              <w:t xml:space="preserve">______________ </w:t>
            </w:r>
            <w:r w:rsidRPr="00563F4C">
              <w:rPr>
                <w:rFonts w:ascii="Times New Roman" w:hAnsi="Times New Roman" w:cs="Times New Roman"/>
                <w:sz w:val="24"/>
                <w:szCs w:val="24"/>
              </w:rPr>
              <w:t>/А.И. Луцкович/</w:t>
            </w:r>
          </w:p>
          <w:p w:rsidR="00563F4C" w:rsidRPr="00563F4C" w:rsidRDefault="00563F4C" w:rsidP="00563F4C">
            <w:pPr>
              <w:tabs>
                <w:tab w:val="left" w:pos="1276"/>
              </w:tabs>
              <w:suppressAutoHyphens/>
              <w:spacing w:after="0" w:line="240" w:lineRule="auto"/>
              <w:ind w:right="40"/>
              <w:rPr>
                <w:rFonts w:ascii="Times New Roman" w:hAnsi="Times New Roman" w:cs="Times New Roman"/>
                <w:color w:val="000000"/>
                <w:sz w:val="24"/>
                <w:szCs w:val="24"/>
              </w:rPr>
            </w:pPr>
            <w:r w:rsidRPr="00563F4C">
              <w:rPr>
                <w:rFonts w:ascii="Times New Roman" w:hAnsi="Times New Roman" w:cs="Times New Roman"/>
                <w:color w:val="000000"/>
                <w:sz w:val="24"/>
                <w:szCs w:val="24"/>
              </w:rPr>
              <w:t>М.П.</w:t>
            </w:r>
          </w:p>
        </w:tc>
      </w:tr>
    </w:tbl>
    <w:p w:rsidR="00B0743F" w:rsidRPr="0082211F" w:rsidRDefault="00B0743F" w:rsidP="0082211F">
      <w:pPr>
        <w:spacing w:after="0" w:line="240" w:lineRule="auto"/>
        <w:ind w:firstLine="567"/>
        <w:contextualSpacing/>
        <w:jc w:val="right"/>
        <w:rPr>
          <w:rFonts w:ascii="Times New Roman" w:hAnsi="Times New Roman" w:cs="Times New Roman"/>
          <w:bCs/>
          <w:sz w:val="24"/>
          <w:szCs w:val="24"/>
          <w:lang w:eastAsia="ru-RU"/>
        </w:rPr>
      </w:pPr>
    </w:p>
    <w:p w:rsidR="00B0743F" w:rsidRPr="0082211F" w:rsidRDefault="00B0743F" w:rsidP="0082211F">
      <w:pPr>
        <w:spacing w:after="0" w:line="240" w:lineRule="auto"/>
        <w:ind w:firstLine="567"/>
        <w:contextualSpacing/>
        <w:jc w:val="right"/>
        <w:rPr>
          <w:rFonts w:ascii="Times New Roman" w:hAnsi="Times New Roman" w:cs="Times New Roman"/>
          <w:bCs/>
          <w:sz w:val="24"/>
          <w:szCs w:val="24"/>
          <w:lang w:eastAsia="ru-RU"/>
        </w:rPr>
      </w:pPr>
    </w:p>
    <w:p w:rsidR="00563F4C" w:rsidRDefault="00563F4C">
      <w:pPr>
        <w:rPr>
          <w:rFonts w:ascii="Times New Roman" w:hAnsi="Times New Roman" w:cs="Times New Roman"/>
          <w:bCs/>
          <w:sz w:val="24"/>
          <w:szCs w:val="24"/>
          <w:lang w:eastAsia="ru-RU"/>
        </w:rPr>
      </w:pPr>
      <w:r>
        <w:rPr>
          <w:rFonts w:ascii="Times New Roman" w:hAnsi="Times New Roman" w:cs="Times New Roman"/>
          <w:bCs/>
          <w:sz w:val="24"/>
          <w:szCs w:val="24"/>
          <w:lang w:eastAsia="ru-RU"/>
        </w:rPr>
        <w:br w:type="page"/>
      </w:r>
    </w:p>
    <w:p w:rsidR="0082211F" w:rsidRPr="0082211F" w:rsidRDefault="00CE465E" w:rsidP="0082211F">
      <w:pPr>
        <w:spacing w:after="0" w:line="240" w:lineRule="auto"/>
        <w:ind w:firstLine="567"/>
        <w:contextualSpacing/>
        <w:jc w:val="right"/>
        <w:rPr>
          <w:rFonts w:ascii="Times New Roman" w:hAnsi="Times New Roman" w:cs="Times New Roman"/>
          <w:bCs/>
          <w:sz w:val="24"/>
          <w:szCs w:val="24"/>
          <w:lang w:eastAsia="ru-RU"/>
        </w:rPr>
      </w:pPr>
      <w:r w:rsidRPr="0082211F">
        <w:rPr>
          <w:rFonts w:ascii="Times New Roman" w:hAnsi="Times New Roman" w:cs="Times New Roman"/>
          <w:bCs/>
          <w:sz w:val="24"/>
          <w:szCs w:val="24"/>
          <w:lang w:eastAsia="ru-RU"/>
        </w:rPr>
        <w:t>Приложение № 1</w:t>
      </w:r>
      <w:r w:rsidR="00D118AE" w:rsidRPr="0082211F">
        <w:rPr>
          <w:rFonts w:ascii="Times New Roman" w:hAnsi="Times New Roman" w:cs="Times New Roman"/>
          <w:bCs/>
          <w:sz w:val="24"/>
          <w:szCs w:val="24"/>
          <w:lang w:eastAsia="ru-RU"/>
        </w:rPr>
        <w:t xml:space="preserve"> </w:t>
      </w:r>
    </w:p>
    <w:p w:rsidR="00D118AE" w:rsidRPr="00F450A4" w:rsidRDefault="00D118AE" w:rsidP="00F450A4">
      <w:pPr>
        <w:spacing w:after="0" w:line="240" w:lineRule="auto"/>
        <w:contextualSpacing/>
        <w:jc w:val="right"/>
        <w:rPr>
          <w:rFonts w:ascii="Times New Roman" w:hAnsi="Times New Roman" w:cs="Times New Roman"/>
          <w:bCs/>
          <w:sz w:val="24"/>
          <w:szCs w:val="24"/>
          <w:lang w:eastAsia="ru-RU"/>
        </w:rPr>
      </w:pPr>
      <w:r w:rsidRPr="00F450A4">
        <w:rPr>
          <w:rFonts w:ascii="Times New Roman" w:hAnsi="Times New Roman" w:cs="Times New Roman"/>
          <w:bCs/>
          <w:sz w:val="24"/>
          <w:szCs w:val="24"/>
          <w:lang w:eastAsia="ru-RU"/>
        </w:rPr>
        <w:t xml:space="preserve">к Договору на оказание услуг </w:t>
      </w:r>
    </w:p>
    <w:p w:rsidR="00D118AE" w:rsidRPr="00F450A4" w:rsidRDefault="00D118AE" w:rsidP="00F450A4">
      <w:pPr>
        <w:spacing w:after="0" w:line="240" w:lineRule="auto"/>
        <w:contextualSpacing/>
        <w:jc w:val="right"/>
        <w:rPr>
          <w:rFonts w:ascii="Times New Roman" w:hAnsi="Times New Roman" w:cs="Times New Roman"/>
          <w:bCs/>
          <w:sz w:val="24"/>
          <w:szCs w:val="24"/>
          <w:lang w:eastAsia="ru-RU"/>
        </w:rPr>
      </w:pPr>
      <w:r w:rsidRPr="00F450A4">
        <w:rPr>
          <w:rFonts w:ascii="Times New Roman" w:hAnsi="Times New Roman" w:cs="Times New Roman"/>
          <w:bCs/>
          <w:sz w:val="24"/>
          <w:szCs w:val="24"/>
          <w:lang w:eastAsia="ru-RU"/>
        </w:rPr>
        <w:t>№ __</w:t>
      </w:r>
      <w:r w:rsidR="00D42CA6" w:rsidRPr="00F450A4">
        <w:rPr>
          <w:rFonts w:ascii="Times New Roman" w:hAnsi="Times New Roman" w:cs="Times New Roman"/>
          <w:bCs/>
          <w:sz w:val="24"/>
          <w:szCs w:val="24"/>
          <w:lang w:eastAsia="ru-RU"/>
        </w:rPr>
        <w:t>_______</w:t>
      </w:r>
      <w:r w:rsidR="009420F3" w:rsidRPr="00F450A4">
        <w:rPr>
          <w:rFonts w:ascii="Times New Roman" w:hAnsi="Times New Roman" w:cs="Times New Roman"/>
          <w:bCs/>
          <w:sz w:val="24"/>
          <w:szCs w:val="24"/>
          <w:lang w:eastAsia="ru-RU"/>
        </w:rPr>
        <w:t>____</w:t>
      </w:r>
      <w:r w:rsidRPr="00F450A4">
        <w:rPr>
          <w:rFonts w:ascii="Times New Roman" w:hAnsi="Times New Roman" w:cs="Times New Roman"/>
          <w:bCs/>
          <w:sz w:val="24"/>
          <w:szCs w:val="24"/>
          <w:lang w:eastAsia="ru-RU"/>
        </w:rPr>
        <w:t xml:space="preserve"> от </w:t>
      </w:r>
      <w:r w:rsidR="0082211F" w:rsidRPr="00F450A4">
        <w:rPr>
          <w:rFonts w:ascii="Times New Roman" w:hAnsi="Times New Roman" w:cs="Times New Roman"/>
          <w:bCs/>
          <w:sz w:val="24"/>
          <w:szCs w:val="24"/>
          <w:lang w:eastAsia="ru-RU"/>
        </w:rPr>
        <w:t>«___»</w:t>
      </w:r>
      <w:r w:rsidR="009420F3" w:rsidRPr="00F450A4">
        <w:rPr>
          <w:rFonts w:ascii="Times New Roman" w:hAnsi="Times New Roman" w:cs="Times New Roman"/>
          <w:bCs/>
          <w:sz w:val="24"/>
          <w:szCs w:val="24"/>
          <w:lang w:eastAsia="ru-RU"/>
        </w:rPr>
        <w:t xml:space="preserve"> </w:t>
      </w:r>
      <w:r w:rsidR="00743676">
        <w:rPr>
          <w:rFonts w:ascii="Times New Roman" w:hAnsi="Times New Roman" w:cs="Times New Roman"/>
          <w:bCs/>
          <w:sz w:val="24"/>
          <w:szCs w:val="24"/>
          <w:lang w:eastAsia="ru-RU"/>
        </w:rPr>
        <w:t>__________</w:t>
      </w:r>
      <w:r w:rsidR="00743676" w:rsidRPr="00F450A4">
        <w:rPr>
          <w:rFonts w:ascii="Times New Roman" w:hAnsi="Times New Roman" w:cs="Times New Roman"/>
          <w:bCs/>
          <w:sz w:val="24"/>
          <w:szCs w:val="24"/>
          <w:lang w:eastAsia="ru-RU"/>
        </w:rPr>
        <w:t xml:space="preserve"> 201</w:t>
      </w:r>
      <w:r w:rsidR="00743676">
        <w:rPr>
          <w:rFonts w:ascii="Times New Roman" w:hAnsi="Times New Roman" w:cs="Times New Roman"/>
          <w:bCs/>
          <w:sz w:val="24"/>
          <w:szCs w:val="24"/>
          <w:lang w:eastAsia="ru-RU"/>
        </w:rPr>
        <w:t>8</w:t>
      </w:r>
      <w:r w:rsidR="00743676" w:rsidRPr="00F450A4">
        <w:rPr>
          <w:rFonts w:ascii="Times New Roman" w:hAnsi="Times New Roman" w:cs="Times New Roman"/>
          <w:bCs/>
          <w:sz w:val="24"/>
          <w:szCs w:val="24"/>
          <w:lang w:eastAsia="ru-RU"/>
        </w:rPr>
        <w:t xml:space="preserve"> </w:t>
      </w:r>
      <w:r w:rsidR="009420F3" w:rsidRPr="00F450A4">
        <w:rPr>
          <w:rFonts w:ascii="Times New Roman" w:hAnsi="Times New Roman" w:cs="Times New Roman"/>
          <w:bCs/>
          <w:sz w:val="24"/>
          <w:szCs w:val="24"/>
          <w:lang w:eastAsia="ru-RU"/>
        </w:rPr>
        <w:t>г.</w:t>
      </w:r>
    </w:p>
    <w:p w:rsidR="00D118AE" w:rsidRPr="00F450A4" w:rsidRDefault="00D118AE" w:rsidP="00F450A4">
      <w:pPr>
        <w:spacing w:after="0" w:line="240" w:lineRule="auto"/>
        <w:contextualSpacing/>
        <w:jc w:val="center"/>
        <w:rPr>
          <w:rFonts w:ascii="Times New Roman" w:hAnsi="Times New Roman" w:cs="Times New Roman"/>
          <w:bCs/>
          <w:sz w:val="24"/>
          <w:szCs w:val="24"/>
          <w:lang w:eastAsia="ru-RU"/>
        </w:rPr>
      </w:pPr>
    </w:p>
    <w:p w:rsidR="00D118AE" w:rsidRPr="00F450A4" w:rsidRDefault="00D118AE" w:rsidP="00F450A4">
      <w:pPr>
        <w:spacing w:after="0" w:line="240" w:lineRule="auto"/>
        <w:contextualSpacing/>
        <w:jc w:val="center"/>
        <w:rPr>
          <w:rFonts w:ascii="Times New Roman" w:hAnsi="Times New Roman" w:cs="Times New Roman"/>
          <w:b/>
          <w:bCs/>
          <w:sz w:val="24"/>
          <w:szCs w:val="24"/>
          <w:lang w:eastAsia="ru-RU"/>
        </w:rPr>
      </w:pPr>
    </w:p>
    <w:p w:rsidR="00F450A4" w:rsidRPr="00F450A4" w:rsidRDefault="00F450A4" w:rsidP="00F450A4">
      <w:pPr>
        <w:spacing w:after="0" w:line="240" w:lineRule="auto"/>
        <w:contextualSpacing/>
        <w:jc w:val="center"/>
        <w:rPr>
          <w:rFonts w:ascii="Times New Roman" w:hAnsi="Times New Roman" w:cs="Times New Roman"/>
          <w:b/>
          <w:sz w:val="24"/>
          <w:szCs w:val="24"/>
        </w:rPr>
      </w:pPr>
      <w:r w:rsidRPr="00F450A4">
        <w:rPr>
          <w:rFonts w:ascii="Times New Roman" w:hAnsi="Times New Roman" w:cs="Times New Roman"/>
          <w:b/>
          <w:sz w:val="24"/>
          <w:szCs w:val="24"/>
        </w:rPr>
        <w:t xml:space="preserve">Техническое задание по оказанию услуг по технической поддержке </w:t>
      </w:r>
      <w:r w:rsidR="00563F4C" w:rsidRPr="00563F4C">
        <w:rPr>
          <w:rFonts w:ascii="Times New Roman" w:hAnsi="Times New Roman" w:cs="Times New Roman"/>
          <w:b/>
          <w:sz w:val="24"/>
          <w:szCs w:val="24"/>
        </w:rPr>
        <w:t>подсистемы обеспечения информационной безопасности системы-112 РБ</w:t>
      </w:r>
    </w:p>
    <w:p w:rsidR="00F450A4" w:rsidRPr="00F450A4" w:rsidRDefault="00F450A4" w:rsidP="00F450A4">
      <w:pPr>
        <w:spacing w:after="0" w:line="240" w:lineRule="auto"/>
        <w:contextualSpacing/>
        <w:jc w:val="center"/>
        <w:rPr>
          <w:rFonts w:ascii="Times New Roman" w:hAnsi="Times New Roman" w:cs="Times New Roman"/>
          <w:sz w:val="24"/>
          <w:szCs w:val="24"/>
        </w:rPr>
      </w:pPr>
    </w:p>
    <w:p w:rsidR="00F450A4" w:rsidRPr="00F450A4" w:rsidRDefault="00F450A4" w:rsidP="00563F4C">
      <w:pPr>
        <w:pStyle w:val="a9"/>
        <w:numPr>
          <w:ilvl w:val="0"/>
          <w:numId w:val="25"/>
        </w:numPr>
        <w:ind w:left="0" w:firstLine="426"/>
        <w:contextualSpacing/>
        <w:rPr>
          <w:b/>
        </w:rPr>
      </w:pPr>
      <w:r w:rsidRPr="00F450A4">
        <w:rPr>
          <w:b/>
        </w:rPr>
        <w:t xml:space="preserve">ЦЕЛЬ ОКАЗАНИЯ УСЛУГ ПО ТЕХНИЧЕСКОЙ ПОДДЕРЖКЕ </w:t>
      </w:r>
      <w:r w:rsidR="00563F4C">
        <w:rPr>
          <w:b/>
        </w:rPr>
        <w:t xml:space="preserve">ПОИБ </w:t>
      </w:r>
      <w:r w:rsidR="004869F7">
        <w:rPr>
          <w:b/>
        </w:rPr>
        <w:t>СИСТЕМЫ</w:t>
      </w:r>
      <w:r w:rsidR="00563F4C">
        <w:rPr>
          <w:b/>
        </w:rPr>
        <w:t>-112</w:t>
      </w:r>
    </w:p>
    <w:p w:rsidR="00F450A4" w:rsidRPr="00CD42F6" w:rsidRDefault="00F450A4" w:rsidP="00F450A4">
      <w:pPr>
        <w:spacing w:after="0" w:line="240" w:lineRule="auto"/>
        <w:ind w:firstLine="567"/>
        <w:contextualSpacing/>
        <w:jc w:val="both"/>
        <w:rPr>
          <w:rFonts w:ascii="Times New Roman" w:hAnsi="Times New Roman" w:cs="Times New Roman"/>
          <w:sz w:val="24"/>
          <w:szCs w:val="24"/>
        </w:rPr>
      </w:pPr>
      <w:r w:rsidRPr="00F450A4">
        <w:rPr>
          <w:rFonts w:ascii="Times New Roman" w:hAnsi="Times New Roman" w:cs="Times New Roman"/>
          <w:sz w:val="24"/>
          <w:szCs w:val="24"/>
        </w:rPr>
        <w:t xml:space="preserve">Целью оказания услуг является комплексная техническая поддержка </w:t>
      </w:r>
      <w:r w:rsidR="00743676" w:rsidRPr="00743676">
        <w:rPr>
          <w:rFonts w:ascii="Times New Roman" w:hAnsi="Times New Roman" w:cs="Times New Roman"/>
          <w:sz w:val="24"/>
          <w:szCs w:val="24"/>
        </w:rPr>
        <w:t>подсистемы обеспечения информационной безопасности системы-112 РБ</w:t>
      </w:r>
      <w:r w:rsidR="00743676" w:rsidRPr="00F450A4" w:rsidDel="00743676">
        <w:rPr>
          <w:rFonts w:ascii="Times New Roman" w:hAnsi="Times New Roman" w:cs="Times New Roman"/>
          <w:sz w:val="24"/>
          <w:szCs w:val="24"/>
        </w:rPr>
        <w:t xml:space="preserve"> </w:t>
      </w:r>
      <w:r w:rsidR="00743676" w:rsidRPr="00743676">
        <w:rPr>
          <w:rFonts w:ascii="Times New Roman" w:hAnsi="Times New Roman" w:cs="Times New Roman"/>
          <w:sz w:val="24"/>
          <w:szCs w:val="24"/>
        </w:rPr>
        <w:t>системы-112 РБ</w:t>
      </w:r>
      <w:r w:rsidR="00743676">
        <w:rPr>
          <w:rFonts w:ascii="Times New Roman" w:hAnsi="Times New Roman" w:cs="Times New Roman"/>
          <w:sz w:val="24"/>
          <w:szCs w:val="24"/>
        </w:rPr>
        <w:t>.</w:t>
      </w:r>
    </w:p>
    <w:p w:rsidR="00F450A4" w:rsidRPr="00F450A4" w:rsidRDefault="00F450A4" w:rsidP="00F450A4">
      <w:pPr>
        <w:spacing w:after="0" w:line="240" w:lineRule="auto"/>
        <w:contextualSpacing/>
        <w:jc w:val="both"/>
        <w:rPr>
          <w:rFonts w:ascii="Times New Roman" w:hAnsi="Times New Roman" w:cs="Times New Roman"/>
          <w:sz w:val="24"/>
          <w:szCs w:val="24"/>
        </w:rPr>
      </w:pPr>
    </w:p>
    <w:p w:rsidR="00F450A4" w:rsidRPr="00F450A4" w:rsidRDefault="00F450A4" w:rsidP="00563F4C">
      <w:pPr>
        <w:pStyle w:val="a9"/>
        <w:numPr>
          <w:ilvl w:val="0"/>
          <w:numId w:val="25"/>
        </w:numPr>
        <w:ind w:left="0" w:firstLine="426"/>
        <w:contextualSpacing/>
        <w:jc w:val="both"/>
        <w:rPr>
          <w:b/>
        </w:rPr>
      </w:pPr>
      <w:r w:rsidRPr="00F450A4">
        <w:rPr>
          <w:b/>
        </w:rPr>
        <w:t xml:space="preserve">ПЕРЕЧЕНЬ </w:t>
      </w:r>
      <w:r w:rsidR="00563F4C">
        <w:rPr>
          <w:b/>
        </w:rPr>
        <w:t>ОБЪЕКТОВ АВТОМАТИЗАЦИИ, НА КОТОРЫХ РАЗВЕРНУТА ПОИБ СИСТЕМЫ-112</w:t>
      </w:r>
    </w:p>
    <w:p w:rsidR="00F450A4" w:rsidRDefault="00F450A4" w:rsidP="00F450A4">
      <w:pPr>
        <w:spacing w:after="0" w:line="240" w:lineRule="auto"/>
        <w:contextualSpacing/>
        <w:jc w:val="both"/>
        <w:rPr>
          <w:rFonts w:ascii="Times New Roman" w:hAnsi="Times New Roman" w:cs="Times New Roman"/>
          <w:sz w:val="24"/>
          <w:szCs w:val="24"/>
        </w:rPr>
      </w:pPr>
      <w:r w:rsidRPr="00F450A4">
        <w:rPr>
          <w:rFonts w:ascii="Times New Roman" w:hAnsi="Times New Roman" w:cs="Times New Roman"/>
          <w:sz w:val="24"/>
          <w:szCs w:val="24"/>
        </w:rPr>
        <w:t xml:space="preserve">В состав </w:t>
      </w:r>
      <w:r w:rsidR="00563F4C">
        <w:rPr>
          <w:rFonts w:ascii="Times New Roman" w:hAnsi="Times New Roman" w:cs="Times New Roman"/>
          <w:sz w:val="24"/>
          <w:szCs w:val="24"/>
        </w:rPr>
        <w:t>ПОИБ системы-112 РБ входят следующие объекты автоматизации:</w:t>
      </w:r>
      <w:r w:rsidRPr="00F450A4">
        <w:rPr>
          <w:rFonts w:ascii="Times New Roman" w:hAnsi="Times New Roman" w:cs="Times New Roman"/>
          <w:sz w:val="24"/>
          <w:szCs w:val="24"/>
        </w:rPr>
        <w:t xml:space="preserve"> </w:t>
      </w:r>
    </w:p>
    <w:p w:rsidR="004869F7" w:rsidRPr="00306987" w:rsidRDefault="004869F7" w:rsidP="004869F7">
      <w:pPr>
        <w:tabs>
          <w:tab w:val="left" w:pos="1493"/>
        </w:tabs>
        <w:spacing w:after="0" w:line="240" w:lineRule="auto"/>
        <w:ind w:firstLine="709"/>
        <w:jc w:val="right"/>
        <w:rPr>
          <w:rFonts w:ascii="Times New Roman" w:eastAsia="Times New Roman" w:hAnsi="Times New Roman" w:cs="Times New Roman"/>
        </w:rPr>
      </w:pPr>
      <w:r>
        <w:rPr>
          <w:rFonts w:ascii="Times New Roman" w:eastAsia="Times New Roman" w:hAnsi="Times New Roman" w:cs="Times New Roman"/>
        </w:rPr>
        <w:t>Таблица 1</w:t>
      </w:r>
    </w:p>
    <w:p w:rsidR="00F450A4" w:rsidRPr="00F450A4" w:rsidRDefault="00F450A4" w:rsidP="00F450A4">
      <w:pPr>
        <w:spacing w:after="0" w:line="240" w:lineRule="auto"/>
        <w:contextualSpacing/>
        <w:jc w:val="both"/>
        <w:rPr>
          <w:rFonts w:ascii="Times New Roman" w:hAnsi="Times New Roman" w:cs="Times New Roman"/>
          <w:sz w:val="24"/>
          <w:szCs w:val="24"/>
        </w:rPr>
      </w:pPr>
    </w:p>
    <w:tbl>
      <w:tblPr>
        <w:tblStyle w:val="af"/>
        <w:tblW w:w="0" w:type="auto"/>
        <w:tblInd w:w="137" w:type="dxa"/>
        <w:tblLook w:val="04A0" w:firstRow="1" w:lastRow="0" w:firstColumn="1" w:lastColumn="0" w:noHBand="0" w:noVBand="1"/>
      </w:tblPr>
      <w:tblGrid>
        <w:gridCol w:w="574"/>
        <w:gridCol w:w="2209"/>
        <w:gridCol w:w="6933"/>
      </w:tblGrid>
      <w:tr w:rsidR="00743676" w:rsidRPr="006B10AB" w:rsidTr="00E0210D">
        <w:tc>
          <w:tcPr>
            <w:tcW w:w="574" w:type="dxa"/>
            <w:shd w:val="clear" w:color="auto" w:fill="D9D9D9" w:themeFill="background1" w:themeFillShade="D9"/>
          </w:tcPr>
          <w:p w:rsidR="00743676" w:rsidRPr="006B10AB" w:rsidRDefault="00743676" w:rsidP="004869F7">
            <w:pPr>
              <w:ind w:left="16"/>
              <w:jc w:val="center"/>
              <w:rPr>
                <w:rFonts w:ascii="Times New Roman" w:hAnsi="Times New Roman" w:cs="Times New Roman"/>
                <w:sz w:val="20"/>
                <w:szCs w:val="20"/>
              </w:rPr>
            </w:pPr>
            <w:r w:rsidRPr="006B10AB">
              <w:rPr>
                <w:rFonts w:ascii="Times New Roman" w:eastAsia="Times New Roman" w:hAnsi="Times New Roman" w:cs="Times New Roman"/>
                <w:sz w:val="20"/>
                <w:szCs w:val="20"/>
              </w:rPr>
              <w:t>№</w:t>
            </w:r>
          </w:p>
          <w:p w:rsidR="00743676" w:rsidRPr="006B10AB" w:rsidRDefault="00743676" w:rsidP="004869F7">
            <w:pPr>
              <w:tabs>
                <w:tab w:val="left" w:pos="1493"/>
              </w:tabs>
              <w:jc w:val="center"/>
              <w:rPr>
                <w:rFonts w:ascii="Times New Roman" w:hAnsi="Times New Roman" w:cs="Times New Roman"/>
                <w:sz w:val="20"/>
                <w:szCs w:val="20"/>
              </w:rPr>
            </w:pPr>
            <w:r w:rsidRPr="006B10AB">
              <w:rPr>
                <w:rFonts w:ascii="Times New Roman" w:eastAsia="Times New Roman" w:hAnsi="Times New Roman" w:cs="Times New Roman"/>
                <w:sz w:val="20"/>
                <w:szCs w:val="20"/>
              </w:rPr>
              <w:t>п/п</w:t>
            </w:r>
          </w:p>
        </w:tc>
        <w:tc>
          <w:tcPr>
            <w:tcW w:w="2209" w:type="dxa"/>
            <w:shd w:val="clear" w:color="auto" w:fill="D9D9D9" w:themeFill="background1" w:themeFillShade="D9"/>
          </w:tcPr>
          <w:p w:rsidR="00743676" w:rsidRPr="006B10AB" w:rsidRDefault="00743676" w:rsidP="004869F7">
            <w:pPr>
              <w:pStyle w:val="Default"/>
              <w:jc w:val="center"/>
              <w:rPr>
                <w:sz w:val="20"/>
                <w:szCs w:val="20"/>
              </w:rPr>
            </w:pPr>
            <w:r w:rsidRPr="006B10AB">
              <w:rPr>
                <w:sz w:val="20"/>
                <w:szCs w:val="20"/>
              </w:rPr>
              <w:t>Наименование объекта автоматизации</w:t>
            </w:r>
          </w:p>
          <w:p w:rsidR="00743676" w:rsidRPr="006B10AB" w:rsidRDefault="00743676" w:rsidP="004869F7">
            <w:pPr>
              <w:tabs>
                <w:tab w:val="left" w:pos="1493"/>
              </w:tabs>
              <w:jc w:val="center"/>
              <w:rPr>
                <w:rFonts w:ascii="Times New Roman" w:eastAsia="Times New Roman" w:hAnsi="Times New Roman" w:cs="Times New Roman"/>
                <w:sz w:val="20"/>
                <w:szCs w:val="20"/>
              </w:rPr>
            </w:pPr>
          </w:p>
        </w:tc>
        <w:tc>
          <w:tcPr>
            <w:tcW w:w="6933" w:type="dxa"/>
            <w:shd w:val="clear" w:color="auto" w:fill="D9D9D9" w:themeFill="background1" w:themeFillShade="D9"/>
          </w:tcPr>
          <w:p w:rsidR="00743676" w:rsidRPr="006B10AB" w:rsidRDefault="00743676" w:rsidP="004869F7">
            <w:pPr>
              <w:pStyle w:val="Default"/>
              <w:jc w:val="center"/>
              <w:rPr>
                <w:sz w:val="20"/>
                <w:szCs w:val="20"/>
              </w:rPr>
            </w:pPr>
            <w:r w:rsidRPr="006B10AB">
              <w:rPr>
                <w:sz w:val="20"/>
                <w:szCs w:val="20"/>
              </w:rPr>
              <w:t>Адрес</w:t>
            </w:r>
          </w:p>
        </w:tc>
      </w:tr>
      <w:tr w:rsidR="00743676" w:rsidRPr="006B10AB" w:rsidTr="00E0210D">
        <w:tc>
          <w:tcPr>
            <w:tcW w:w="574"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1</w:t>
            </w:r>
          </w:p>
        </w:tc>
        <w:tc>
          <w:tcPr>
            <w:tcW w:w="2209"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 xml:space="preserve">ЕДДС ГО г. Уфа </w:t>
            </w:r>
          </w:p>
        </w:tc>
        <w:tc>
          <w:tcPr>
            <w:tcW w:w="6933" w:type="dxa"/>
          </w:tcPr>
          <w:p w:rsidR="00743676" w:rsidRPr="006B10AB" w:rsidRDefault="00743676" w:rsidP="004869F7">
            <w:pPr>
              <w:pStyle w:val="Default"/>
              <w:rPr>
                <w:sz w:val="20"/>
                <w:szCs w:val="20"/>
              </w:rPr>
            </w:pPr>
            <w:r w:rsidRPr="006B10AB">
              <w:rPr>
                <w:sz w:val="20"/>
                <w:szCs w:val="20"/>
              </w:rPr>
              <w:t>Республика Башкортостан, г. Уфа, ул. Российская, 21</w:t>
            </w:r>
          </w:p>
        </w:tc>
      </w:tr>
      <w:tr w:rsidR="00743676" w:rsidRPr="006B10AB" w:rsidTr="00E0210D">
        <w:tc>
          <w:tcPr>
            <w:tcW w:w="574"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2</w:t>
            </w:r>
          </w:p>
        </w:tc>
        <w:tc>
          <w:tcPr>
            <w:tcW w:w="2209"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ЦОВ</w:t>
            </w:r>
          </w:p>
        </w:tc>
        <w:tc>
          <w:tcPr>
            <w:tcW w:w="6933" w:type="dxa"/>
          </w:tcPr>
          <w:p w:rsidR="00743676" w:rsidRPr="006B10AB" w:rsidRDefault="00743676" w:rsidP="004869F7">
            <w:pPr>
              <w:pStyle w:val="Default"/>
              <w:rPr>
                <w:sz w:val="20"/>
                <w:szCs w:val="20"/>
              </w:rPr>
            </w:pPr>
            <w:r w:rsidRPr="006B10AB">
              <w:rPr>
                <w:sz w:val="20"/>
                <w:szCs w:val="20"/>
              </w:rPr>
              <w:t>Республика Башкортостан, г. Уфа, ул. Гагарина, 39/2</w:t>
            </w:r>
          </w:p>
        </w:tc>
      </w:tr>
      <w:tr w:rsidR="00743676" w:rsidRPr="006B10AB" w:rsidTr="00E0210D">
        <w:tc>
          <w:tcPr>
            <w:tcW w:w="574"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3</w:t>
            </w:r>
          </w:p>
        </w:tc>
        <w:tc>
          <w:tcPr>
            <w:tcW w:w="2209"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РЦОВ</w:t>
            </w:r>
          </w:p>
        </w:tc>
        <w:tc>
          <w:tcPr>
            <w:tcW w:w="6933" w:type="dxa"/>
          </w:tcPr>
          <w:p w:rsidR="00743676" w:rsidRPr="006B10AB" w:rsidRDefault="00743676" w:rsidP="004869F7">
            <w:pPr>
              <w:pStyle w:val="Default"/>
              <w:rPr>
                <w:sz w:val="20"/>
                <w:szCs w:val="20"/>
              </w:rPr>
            </w:pPr>
            <w:r w:rsidRPr="006B10AB">
              <w:rPr>
                <w:sz w:val="20"/>
                <w:szCs w:val="20"/>
              </w:rPr>
              <w:t>Республика Башкортостан, г. Уфа, ул. Российская, 21</w:t>
            </w:r>
          </w:p>
        </w:tc>
      </w:tr>
      <w:tr w:rsidR="00743676" w:rsidRPr="006B10AB" w:rsidTr="00E0210D">
        <w:tc>
          <w:tcPr>
            <w:tcW w:w="574"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4</w:t>
            </w:r>
          </w:p>
        </w:tc>
        <w:tc>
          <w:tcPr>
            <w:tcW w:w="2209" w:type="dxa"/>
          </w:tcPr>
          <w:p w:rsidR="00743676" w:rsidRPr="004869F7" w:rsidRDefault="005205D0" w:rsidP="004869F7">
            <w:pPr>
              <w:tabs>
                <w:tab w:val="left" w:pos="1493"/>
              </w:tabs>
              <w:rPr>
                <w:rFonts w:ascii="Times New Roman" w:eastAsia="Times New Roman" w:hAnsi="Times New Roman" w:cs="Times New Roman"/>
                <w:sz w:val="20"/>
                <w:szCs w:val="20"/>
              </w:rPr>
            </w:pPr>
            <w:r>
              <w:rPr>
                <w:rFonts w:ascii="Times New Roman" w:eastAsia="Times New Roman" w:hAnsi="Times New Roman" w:cs="Times New Roman"/>
                <w:sz w:val="20"/>
                <w:szCs w:val="20"/>
              </w:rPr>
              <w:t>ЦУКС</w:t>
            </w:r>
          </w:p>
        </w:tc>
        <w:tc>
          <w:tcPr>
            <w:tcW w:w="6933" w:type="dxa"/>
          </w:tcPr>
          <w:p w:rsidR="00743676" w:rsidRPr="004869F7" w:rsidRDefault="005205D0" w:rsidP="005205D0">
            <w:pPr>
              <w:pStyle w:val="Default"/>
              <w:rPr>
                <w:sz w:val="20"/>
                <w:szCs w:val="20"/>
              </w:rPr>
            </w:pPr>
            <w:r w:rsidRPr="006B10AB">
              <w:rPr>
                <w:sz w:val="20"/>
                <w:szCs w:val="20"/>
              </w:rPr>
              <w:t>Республика Ба</w:t>
            </w:r>
            <w:r>
              <w:rPr>
                <w:sz w:val="20"/>
                <w:szCs w:val="20"/>
              </w:rPr>
              <w:t xml:space="preserve">шкортостан, г. </w:t>
            </w:r>
            <w:r w:rsidRPr="005205D0">
              <w:rPr>
                <w:sz w:val="20"/>
                <w:szCs w:val="20"/>
              </w:rPr>
              <w:t>Уфа, ул. 8 Марта, 12/1</w:t>
            </w:r>
          </w:p>
        </w:tc>
      </w:tr>
      <w:tr w:rsidR="00743676" w:rsidRPr="006B10AB" w:rsidTr="00E0210D">
        <w:tc>
          <w:tcPr>
            <w:tcW w:w="574"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5</w:t>
            </w:r>
          </w:p>
        </w:tc>
        <w:tc>
          <w:tcPr>
            <w:tcW w:w="2209" w:type="dxa"/>
          </w:tcPr>
          <w:p w:rsidR="00743676" w:rsidRPr="00380DE0" w:rsidRDefault="00743676" w:rsidP="004869F7">
            <w:pPr>
              <w:tabs>
                <w:tab w:val="left" w:pos="1493"/>
              </w:tabs>
              <w:rPr>
                <w:rFonts w:ascii="Times New Roman" w:eastAsia="Times New Roman" w:hAnsi="Times New Roman" w:cs="Times New Roman"/>
                <w:sz w:val="20"/>
                <w:szCs w:val="20"/>
              </w:rPr>
            </w:pPr>
            <w:r w:rsidRPr="00DD06AC">
              <w:rPr>
                <w:rFonts w:ascii="Times New Roman" w:eastAsia="Times New Roman" w:hAnsi="Times New Roman" w:cs="Times New Roman"/>
                <w:sz w:val="20"/>
                <w:szCs w:val="20"/>
              </w:rPr>
              <w:t>АИС ДДС 03 (базовое оборудование)</w:t>
            </w:r>
          </w:p>
        </w:tc>
        <w:tc>
          <w:tcPr>
            <w:tcW w:w="6933" w:type="dxa"/>
          </w:tcPr>
          <w:p w:rsidR="00743676" w:rsidRDefault="00743676" w:rsidP="004869F7">
            <w:pPr>
              <w:pStyle w:val="Default"/>
              <w:rPr>
                <w:sz w:val="20"/>
                <w:szCs w:val="20"/>
              </w:rPr>
            </w:pPr>
            <w:r w:rsidRPr="00380DE0">
              <w:rPr>
                <w:sz w:val="20"/>
                <w:szCs w:val="20"/>
              </w:rPr>
              <w:t>Республика Башкортостан, г. Уфа, ул. Шафиева, 56</w:t>
            </w:r>
          </w:p>
          <w:p w:rsidR="00F36140" w:rsidRPr="00380DE0" w:rsidRDefault="00F36140" w:rsidP="004869F7">
            <w:pPr>
              <w:pStyle w:val="Default"/>
              <w:rPr>
                <w:sz w:val="20"/>
                <w:szCs w:val="20"/>
              </w:rPr>
            </w:pPr>
            <w:r w:rsidRPr="00380DE0">
              <w:rPr>
                <w:sz w:val="20"/>
                <w:szCs w:val="20"/>
              </w:rPr>
              <w:t>(по согласованию)</w:t>
            </w:r>
          </w:p>
        </w:tc>
      </w:tr>
      <w:tr w:rsidR="00743676" w:rsidRPr="006B10AB" w:rsidTr="00E0210D">
        <w:tc>
          <w:tcPr>
            <w:tcW w:w="574" w:type="dxa"/>
          </w:tcPr>
          <w:p w:rsidR="00743676" w:rsidRPr="006B10AB" w:rsidRDefault="00743676" w:rsidP="004869F7">
            <w:pPr>
              <w:tabs>
                <w:tab w:val="left" w:pos="1493"/>
              </w:tabs>
              <w:rPr>
                <w:rFonts w:ascii="Times New Roman" w:hAnsi="Times New Roman" w:cs="Times New Roman"/>
                <w:sz w:val="20"/>
                <w:szCs w:val="20"/>
              </w:rPr>
            </w:pPr>
            <w:r>
              <w:rPr>
                <w:rFonts w:ascii="Times New Roman" w:hAnsi="Times New Roman" w:cs="Times New Roman"/>
                <w:sz w:val="20"/>
                <w:szCs w:val="20"/>
              </w:rPr>
              <w:t>6</w:t>
            </w:r>
          </w:p>
        </w:tc>
        <w:tc>
          <w:tcPr>
            <w:tcW w:w="2209" w:type="dxa"/>
            <w:vAlign w:val="center"/>
          </w:tcPr>
          <w:p w:rsidR="00743676" w:rsidRPr="00380DE0" w:rsidRDefault="00743676" w:rsidP="004869F7">
            <w:pPr>
              <w:tabs>
                <w:tab w:val="left" w:pos="1493"/>
              </w:tabs>
              <w:rPr>
                <w:rFonts w:ascii="Times New Roman" w:eastAsia="Times New Roman" w:hAnsi="Times New Roman" w:cs="Times New Roman"/>
                <w:color w:val="000000"/>
                <w:sz w:val="20"/>
                <w:szCs w:val="20"/>
              </w:rPr>
            </w:pPr>
            <w:r w:rsidRPr="00DD06AC">
              <w:rPr>
                <w:rFonts w:ascii="Times New Roman" w:eastAsia="Times New Roman" w:hAnsi="Times New Roman" w:cs="Times New Roman"/>
                <w:color w:val="000000"/>
                <w:sz w:val="20"/>
                <w:szCs w:val="20"/>
              </w:rPr>
              <w:t xml:space="preserve">АИС ДДС 03 (резервный </w:t>
            </w:r>
            <w:r w:rsidRPr="00380DE0">
              <w:rPr>
                <w:rFonts w:ascii="Times New Roman" w:eastAsia="Times New Roman" w:hAnsi="Times New Roman" w:cs="Times New Roman"/>
                <w:color w:val="000000"/>
                <w:sz w:val="20"/>
                <w:szCs w:val="20"/>
              </w:rPr>
              <w:t>ЦОВ)</w:t>
            </w:r>
          </w:p>
        </w:tc>
        <w:tc>
          <w:tcPr>
            <w:tcW w:w="6933" w:type="dxa"/>
            <w:vAlign w:val="center"/>
          </w:tcPr>
          <w:p w:rsidR="00743676" w:rsidRPr="00380DE0" w:rsidRDefault="00743676" w:rsidP="004869F7">
            <w:pPr>
              <w:pStyle w:val="Default"/>
              <w:rPr>
                <w:sz w:val="20"/>
                <w:szCs w:val="20"/>
              </w:rPr>
            </w:pPr>
            <w:r w:rsidRPr="00F36140">
              <w:rPr>
                <w:sz w:val="20"/>
                <w:szCs w:val="20"/>
              </w:rPr>
              <w:t>Республика Башкортостан</w:t>
            </w:r>
            <w:r w:rsidR="00F36140">
              <w:rPr>
                <w:sz w:val="20"/>
                <w:szCs w:val="20"/>
              </w:rPr>
              <w:t>,</w:t>
            </w:r>
            <w:r w:rsidR="00F36140" w:rsidRPr="00380DE0">
              <w:rPr>
                <w:sz w:val="20"/>
                <w:szCs w:val="20"/>
              </w:rPr>
              <w:t xml:space="preserve"> г. Уфа, ул. </w:t>
            </w:r>
            <w:r w:rsidR="00F36140">
              <w:rPr>
                <w:sz w:val="20"/>
                <w:szCs w:val="20"/>
              </w:rPr>
              <w:t>Зорге, 62а</w:t>
            </w:r>
          </w:p>
          <w:p w:rsidR="00743676" w:rsidRPr="00380DE0" w:rsidRDefault="00743676" w:rsidP="004869F7">
            <w:pPr>
              <w:pStyle w:val="Default"/>
              <w:rPr>
                <w:sz w:val="20"/>
                <w:szCs w:val="20"/>
              </w:rPr>
            </w:pPr>
            <w:r w:rsidRPr="00380DE0">
              <w:rPr>
                <w:sz w:val="20"/>
                <w:szCs w:val="20"/>
              </w:rPr>
              <w:t>(по согласованию)</w:t>
            </w:r>
          </w:p>
        </w:tc>
      </w:tr>
    </w:tbl>
    <w:p w:rsidR="005205D0" w:rsidRDefault="005205D0" w:rsidP="004869F7">
      <w:pPr>
        <w:tabs>
          <w:tab w:val="left" w:pos="1493"/>
        </w:tabs>
        <w:spacing w:after="0" w:line="240" w:lineRule="auto"/>
        <w:ind w:firstLine="709"/>
        <w:jc w:val="center"/>
        <w:rPr>
          <w:rFonts w:ascii="Times New Roman" w:eastAsia="Times New Roman" w:hAnsi="Times New Roman" w:cs="Times New Roman"/>
          <w:b/>
          <w:sz w:val="24"/>
          <w:szCs w:val="24"/>
        </w:rPr>
      </w:pPr>
    </w:p>
    <w:p w:rsidR="004869F7" w:rsidRPr="003841D7" w:rsidRDefault="004869F7" w:rsidP="004869F7">
      <w:pPr>
        <w:tabs>
          <w:tab w:val="left" w:pos="1493"/>
        </w:tabs>
        <w:spacing w:after="0" w:line="240" w:lineRule="auto"/>
        <w:ind w:firstLine="709"/>
        <w:jc w:val="center"/>
        <w:rPr>
          <w:rFonts w:ascii="Times New Roman" w:eastAsia="Times New Roman" w:hAnsi="Times New Roman" w:cs="Times New Roman"/>
          <w:b/>
          <w:sz w:val="24"/>
          <w:szCs w:val="24"/>
        </w:rPr>
      </w:pPr>
      <w:r w:rsidRPr="003841D7">
        <w:rPr>
          <w:rFonts w:ascii="Times New Roman" w:eastAsia="Times New Roman" w:hAnsi="Times New Roman" w:cs="Times New Roman"/>
          <w:b/>
          <w:sz w:val="24"/>
          <w:szCs w:val="24"/>
        </w:rPr>
        <w:t>Информация о ЕДДС в РБ</w:t>
      </w:r>
    </w:p>
    <w:p w:rsidR="004869F7" w:rsidRPr="00306987" w:rsidRDefault="004869F7" w:rsidP="004869F7">
      <w:pPr>
        <w:tabs>
          <w:tab w:val="left" w:pos="1493"/>
        </w:tabs>
        <w:spacing w:after="0" w:line="240" w:lineRule="auto"/>
        <w:ind w:firstLine="709"/>
        <w:jc w:val="right"/>
        <w:rPr>
          <w:rFonts w:ascii="Times New Roman" w:eastAsia="Times New Roman" w:hAnsi="Times New Roman" w:cs="Times New Roman"/>
        </w:rPr>
      </w:pPr>
      <w:r>
        <w:rPr>
          <w:rFonts w:ascii="Times New Roman" w:eastAsia="Times New Roman" w:hAnsi="Times New Roman" w:cs="Times New Roman"/>
        </w:rPr>
        <w:t>Таблица 2</w:t>
      </w:r>
    </w:p>
    <w:tbl>
      <w:tblPr>
        <w:tblStyle w:val="af"/>
        <w:tblW w:w="9894" w:type="dxa"/>
        <w:tblInd w:w="137" w:type="dxa"/>
        <w:tblLook w:val="04A0" w:firstRow="1" w:lastRow="0" w:firstColumn="1" w:lastColumn="0" w:noHBand="0" w:noVBand="1"/>
      </w:tblPr>
      <w:tblGrid>
        <w:gridCol w:w="540"/>
        <w:gridCol w:w="2975"/>
        <w:gridCol w:w="6379"/>
      </w:tblGrid>
      <w:tr w:rsidR="00743676" w:rsidRPr="006B10AB" w:rsidTr="00380DE0">
        <w:tc>
          <w:tcPr>
            <w:tcW w:w="540" w:type="dxa"/>
            <w:shd w:val="clear" w:color="auto" w:fill="D9D9D9" w:themeFill="background1" w:themeFillShade="D9"/>
          </w:tcPr>
          <w:p w:rsidR="00743676" w:rsidRPr="006B10AB" w:rsidRDefault="00743676" w:rsidP="004869F7">
            <w:pPr>
              <w:ind w:left="16"/>
              <w:jc w:val="center"/>
              <w:rPr>
                <w:rFonts w:ascii="Times New Roman" w:hAnsi="Times New Roman" w:cs="Times New Roman"/>
                <w:sz w:val="20"/>
                <w:szCs w:val="20"/>
              </w:rPr>
            </w:pPr>
            <w:r w:rsidRPr="006B10AB">
              <w:rPr>
                <w:rFonts w:ascii="Times New Roman" w:eastAsia="Times New Roman" w:hAnsi="Times New Roman" w:cs="Times New Roman"/>
                <w:sz w:val="20"/>
                <w:szCs w:val="20"/>
              </w:rPr>
              <w:t>№</w:t>
            </w:r>
          </w:p>
          <w:p w:rsidR="00743676" w:rsidRPr="006B10AB" w:rsidRDefault="00743676" w:rsidP="004869F7">
            <w:pPr>
              <w:tabs>
                <w:tab w:val="left" w:pos="1493"/>
              </w:tabs>
              <w:jc w:val="center"/>
              <w:rPr>
                <w:rFonts w:ascii="Times New Roman" w:hAnsi="Times New Roman" w:cs="Times New Roman"/>
                <w:sz w:val="20"/>
                <w:szCs w:val="20"/>
              </w:rPr>
            </w:pPr>
            <w:r w:rsidRPr="006B10AB">
              <w:rPr>
                <w:rFonts w:ascii="Times New Roman" w:eastAsia="Times New Roman" w:hAnsi="Times New Roman" w:cs="Times New Roman"/>
                <w:sz w:val="20"/>
                <w:szCs w:val="20"/>
              </w:rPr>
              <w:t>п/п</w:t>
            </w:r>
          </w:p>
        </w:tc>
        <w:tc>
          <w:tcPr>
            <w:tcW w:w="2975" w:type="dxa"/>
            <w:shd w:val="clear" w:color="auto" w:fill="D9D9D9" w:themeFill="background1" w:themeFillShade="D9"/>
          </w:tcPr>
          <w:p w:rsidR="00743676" w:rsidRPr="006B10AB" w:rsidRDefault="00743676" w:rsidP="004869F7">
            <w:pPr>
              <w:pStyle w:val="Default"/>
              <w:jc w:val="center"/>
              <w:rPr>
                <w:sz w:val="20"/>
                <w:szCs w:val="20"/>
              </w:rPr>
            </w:pPr>
            <w:r w:rsidRPr="006B10AB">
              <w:rPr>
                <w:sz w:val="20"/>
                <w:szCs w:val="20"/>
              </w:rPr>
              <w:t>Наименование объекта автоматизации</w:t>
            </w:r>
          </w:p>
          <w:p w:rsidR="00743676" w:rsidRPr="006B10AB" w:rsidRDefault="00743676" w:rsidP="004869F7">
            <w:pPr>
              <w:tabs>
                <w:tab w:val="left" w:pos="1493"/>
              </w:tabs>
              <w:jc w:val="center"/>
              <w:rPr>
                <w:rFonts w:ascii="Times New Roman" w:hAnsi="Times New Roman" w:cs="Times New Roman"/>
                <w:sz w:val="20"/>
                <w:szCs w:val="20"/>
              </w:rPr>
            </w:pPr>
          </w:p>
        </w:tc>
        <w:tc>
          <w:tcPr>
            <w:tcW w:w="6379" w:type="dxa"/>
            <w:shd w:val="clear" w:color="auto" w:fill="D9D9D9" w:themeFill="background1" w:themeFillShade="D9"/>
          </w:tcPr>
          <w:p w:rsidR="00743676" w:rsidRPr="006B10AB" w:rsidRDefault="00743676" w:rsidP="004869F7">
            <w:pPr>
              <w:pStyle w:val="Default"/>
              <w:jc w:val="center"/>
              <w:rPr>
                <w:sz w:val="20"/>
                <w:szCs w:val="20"/>
              </w:rPr>
            </w:pPr>
            <w:r w:rsidRPr="006B10AB">
              <w:rPr>
                <w:sz w:val="20"/>
                <w:szCs w:val="20"/>
              </w:rPr>
              <w:t>Адрес</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1</w:t>
            </w:r>
          </w:p>
        </w:tc>
        <w:tc>
          <w:tcPr>
            <w:tcW w:w="2975"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eastAsia="Times New Roman" w:hAnsi="Times New Roman" w:cs="Times New Roman"/>
                <w:sz w:val="20"/>
                <w:szCs w:val="20"/>
              </w:rPr>
              <w:t>ЕДДС МР Абзелиловский район РБ</w:t>
            </w:r>
          </w:p>
        </w:tc>
        <w:tc>
          <w:tcPr>
            <w:tcW w:w="6379" w:type="dxa"/>
          </w:tcPr>
          <w:p w:rsidR="00743676" w:rsidRPr="006B10AB" w:rsidRDefault="00743676" w:rsidP="004869F7">
            <w:pPr>
              <w:pStyle w:val="Default"/>
              <w:rPr>
                <w:sz w:val="20"/>
                <w:szCs w:val="20"/>
              </w:rPr>
            </w:pPr>
            <w:r w:rsidRPr="006B10AB">
              <w:rPr>
                <w:sz w:val="20"/>
                <w:szCs w:val="20"/>
              </w:rPr>
              <w:t xml:space="preserve">Республика Башкортостан, Абзелиловский район, </w:t>
            </w:r>
            <w:r>
              <w:rPr>
                <w:sz w:val="20"/>
                <w:szCs w:val="20"/>
              </w:rPr>
              <w:br/>
            </w:r>
            <w:r w:rsidRPr="006B10AB">
              <w:rPr>
                <w:sz w:val="20"/>
                <w:szCs w:val="20"/>
              </w:rPr>
              <w:t>с. Аскарово, ул. Р. Давлетова, 6</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2</w:t>
            </w:r>
          </w:p>
        </w:tc>
        <w:tc>
          <w:tcPr>
            <w:tcW w:w="2975"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ЕДДС МР Альшеевский район</w:t>
            </w:r>
          </w:p>
        </w:tc>
        <w:tc>
          <w:tcPr>
            <w:tcW w:w="6379" w:type="dxa"/>
          </w:tcPr>
          <w:p w:rsidR="00743676" w:rsidRPr="006B10AB" w:rsidRDefault="00743676" w:rsidP="004869F7">
            <w:pPr>
              <w:pStyle w:val="Default"/>
              <w:rPr>
                <w:sz w:val="20"/>
                <w:szCs w:val="20"/>
              </w:rPr>
            </w:pPr>
            <w:r w:rsidRPr="006B10AB">
              <w:rPr>
                <w:sz w:val="20"/>
                <w:szCs w:val="20"/>
              </w:rPr>
              <w:t>Республика Башкортостан, Альшеевский район,</w:t>
            </w:r>
            <w:r>
              <w:rPr>
                <w:sz w:val="20"/>
                <w:szCs w:val="20"/>
              </w:rPr>
              <w:br/>
            </w:r>
            <w:r w:rsidRPr="006B10AB">
              <w:rPr>
                <w:sz w:val="20"/>
                <w:szCs w:val="20"/>
              </w:rPr>
              <w:t xml:space="preserve"> п. Раевский, ул. Кирова, 1Б</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3</w:t>
            </w:r>
          </w:p>
        </w:tc>
        <w:tc>
          <w:tcPr>
            <w:tcW w:w="2975"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ЕДДС МР Архангельский район</w:t>
            </w:r>
          </w:p>
        </w:tc>
        <w:tc>
          <w:tcPr>
            <w:tcW w:w="6379" w:type="dxa"/>
          </w:tcPr>
          <w:p w:rsidR="00743676" w:rsidRPr="006B10AB" w:rsidRDefault="00743676" w:rsidP="004869F7">
            <w:pPr>
              <w:pStyle w:val="Default"/>
              <w:rPr>
                <w:sz w:val="20"/>
                <w:szCs w:val="20"/>
              </w:rPr>
            </w:pPr>
            <w:r w:rsidRPr="006B10AB">
              <w:rPr>
                <w:sz w:val="20"/>
                <w:szCs w:val="20"/>
              </w:rPr>
              <w:t xml:space="preserve">Республика Башкортостан, Архангельский район, </w:t>
            </w:r>
            <w:r>
              <w:rPr>
                <w:sz w:val="20"/>
                <w:szCs w:val="20"/>
              </w:rPr>
              <w:br/>
            </w:r>
            <w:r w:rsidRPr="006B10AB">
              <w:rPr>
                <w:sz w:val="20"/>
                <w:szCs w:val="20"/>
              </w:rPr>
              <w:t>с. Архангельское, ул. Чкалова 57/1</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4</w:t>
            </w:r>
          </w:p>
        </w:tc>
        <w:tc>
          <w:tcPr>
            <w:tcW w:w="2975"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ЕДДС МР Аскинский район</w:t>
            </w:r>
          </w:p>
        </w:tc>
        <w:tc>
          <w:tcPr>
            <w:tcW w:w="6379" w:type="dxa"/>
          </w:tcPr>
          <w:p w:rsidR="00743676" w:rsidRPr="006B10AB" w:rsidRDefault="00743676" w:rsidP="004869F7">
            <w:pPr>
              <w:pStyle w:val="Default"/>
              <w:rPr>
                <w:sz w:val="20"/>
                <w:szCs w:val="20"/>
              </w:rPr>
            </w:pPr>
            <w:r w:rsidRPr="006B10AB">
              <w:rPr>
                <w:sz w:val="20"/>
                <w:szCs w:val="20"/>
              </w:rPr>
              <w:t>Республика Башкортостан, Аскинский район, с. Аскино, ул. Ленина, 4</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5</w:t>
            </w:r>
          </w:p>
        </w:tc>
        <w:tc>
          <w:tcPr>
            <w:tcW w:w="2975"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ЕДДС МР Аургазинский район</w:t>
            </w:r>
          </w:p>
        </w:tc>
        <w:tc>
          <w:tcPr>
            <w:tcW w:w="6379" w:type="dxa"/>
          </w:tcPr>
          <w:p w:rsidR="00743676" w:rsidRPr="006B10AB" w:rsidRDefault="00743676" w:rsidP="004869F7">
            <w:pPr>
              <w:pStyle w:val="Default"/>
              <w:rPr>
                <w:sz w:val="20"/>
                <w:szCs w:val="20"/>
              </w:rPr>
            </w:pPr>
            <w:r w:rsidRPr="006B10AB">
              <w:rPr>
                <w:sz w:val="20"/>
                <w:szCs w:val="20"/>
              </w:rPr>
              <w:t xml:space="preserve">Республика Башкортостан, Аургазинский район, </w:t>
            </w:r>
            <w:r w:rsidRPr="006B10AB">
              <w:rPr>
                <w:sz w:val="20"/>
                <w:szCs w:val="20"/>
              </w:rPr>
              <w:br/>
              <w:t>с. Толбазы, ул. Парковая, 4</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6</w:t>
            </w:r>
          </w:p>
        </w:tc>
        <w:tc>
          <w:tcPr>
            <w:tcW w:w="2975"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ЕДДС МР Баймакский район</w:t>
            </w:r>
          </w:p>
        </w:tc>
        <w:tc>
          <w:tcPr>
            <w:tcW w:w="6379" w:type="dxa"/>
          </w:tcPr>
          <w:p w:rsidR="00743676" w:rsidRPr="006B10AB" w:rsidRDefault="00743676" w:rsidP="004869F7">
            <w:pPr>
              <w:pStyle w:val="Default"/>
              <w:rPr>
                <w:sz w:val="20"/>
                <w:szCs w:val="20"/>
              </w:rPr>
            </w:pPr>
            <w:r w:rsidRPr="006B10AB">
              <w:rPr>
                <w:sz w:val="20"/>
                <w:szCs w:val="20"/>
              </w:rPr>
              <w:t>Республика Башкортостан, Баймакский район, г. Баймак, ул. Юбилейная, 9</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7</w:t>
            </w:r>
          </w:p>
        </w:tc>
        <w:tc>
          <w:tcPr>
            <w:tcW w:w="2975"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ЕДДС МР Бакалинский район</w:t>
            </w:r>
          </w:p>
        </w:tc>
        <w:tc>
          <w:tcPr>
            <w:tcW w:w="6379" w:type="dxa"/>
          </w:tcPr>
          <w:p w:rsidR="00743676" w:rsidRPr="006B10AB" w:rsidRDefault="00743676" w:rsidP="004869F7">
            <w:pPr>
              <w:pStyle w:val="Default"/>
              <w:rPr>
                <w:sz w:val="20"/>
                <w:szCs w:val="20"/>
              </w:rPr>
            </w:pPr>
            <w:r w:rsidRPr="006B10AB">
              <w:rPr>
                <w:sz w:val="20"/>
                <w:szCs w:val="20"/>
              </w:rPr>
              <w:t xml:space="preserve">Республика Башкортостан, Бакалинский район, </w:t>
            </w:r>
            <w:r>
              <w:rPr>
                <w:sz w:val="20"/>
                <w:szCs w:val="20"/>
              </w:rPr>
              <w:br/>
            </w:r>
            <w:r w:rsidRPr="006B10AB">
              <w:rPr>
                <w:sz w:val="20"/>
                <w:szCs w:val="20"/>
              </w:rPr>
              <w:t>с. Бакалы, ул. Красных Партизан, 60</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8</w:t>
            </w:r>
          </w:p>
        </w:tc>
        <w:tc>
          <w:tcPr>
            <w:tcW w:w="2975"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ЕДДС МР Балтачевский район</w:t>
            </w:r>
          </w:p>
        </w:tc>
        <w:tc>
          <w:tcPr>
            <w:tcW w:w="6379" w:type="dxa"/>
          </w:tcPr>
          <w:p w:rsidR="00743676" w:rsidRPr="006B10AB" w:rsidRDefault="00743676" w:rsidP="004869F7">
            <w:pPr>
              <w:pStyle w:val="Default"/>
              <w:rPr>
                <w:sz w:val="20"/>
                <w:szCs w:val="20"/>
              </w:rPr>
            </w:pPr>
            <w:r w:rsidRPr="006B10AB">
              <w:rPr>
                <w:sz w:val="20"/>
                <w:szCs w:val="20"/>
              </w:rPr>
              <w:t xml:space="preserve">Республика Башкортостан, с. Старобалтачево, </w:t>
            </w:r>
            <w:r>
              <w:rPr>
                <w:sz w:val="20"/>
                <w:szCs w:val="20"/>
              </w:rPr>
              <w:br/>
            </w:r>
            <w:r w:rsidRPr="006B10AB">
              <w:rPr>
                <w:sz w:val="20"/>
                <w:szCs w:val="20"/>
              </w:rPr>
              <w:t>ул. Советская, 42</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9</w:t>
            </w:r>
          </w:p>
        </w:tc>
        <w:tc>
          <w:tcPr>
            <w:tcW w:w="2975"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ЕДДС МР Белебеевский район</w:t>
            </w:r>
          </w:p>
        </w:tc>
        <w:tc>
          <w:tcPr>
            <w:tcW w:w="6379" w:type="dxa"/>
          </w:tcPr>
          <w:p w:rsidR="00743676" w:rsidRPr="006B10AB" w:rsidRDefault="00743676" w:rsidP="004869F7">
            <w:pPr>
              <w:pStyle w:val="Default"/>
              <w:rPr>
                <w:sz w:val="20"/>
                <w:szCs w:val="20"/>
              </w:rPr>
            </w:pPr>
            <w:r w:rsidRPr="006B10AB">
              <w:rPr>
                <w:sz w:val="20"/>
                <w:szCs w:val="20"/>
              </w:rPr>
              <w:t xml:space="preserve">Республика Башкортостан, г. Белебей, </w:t>
            </w:r>
            <w:r w:rsidRPr="006B10AB">
              <w:rPr>
                <w:sz w:val="20"/>
                <w:szCs w:val="20"/>
              </w:rPr>
              <w:br/>
              <w:t>ул. Интернациональная, 59А</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10</w:t>
            </w:r>
          </w:p>
        </w:tc>
        <w:tc>
          <w:tcPr>
            <w:tcW w:w="2975"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ЕДДС МР Белокатайский район</w:t>
            </w:r>
          </w:p>
        </w:tc>
        <w:tc>
          <w:tcPr>
            <w:tcW w:w="6379" w:type="dxa"/>
          </w:tcPr>
          <w:p w:rsidR="00743676" w:rsidRPr="006B10AB" w:rsidRDefault="00743676" w:rsidP="004869F7">
            <w:pPr>
              <w:pStyle w:val="Default"/>
              <w:rPr>
                <w:sz w:val="20"/>
                <w:szCs w:val="20"/>
              </w:rPr>
            </w:pPr>
            <w:r w:rsidRPr="006B10AB">
              <w:rPr>
                <w:sz w:val="20"/>
                <w:szCs w:val="20"/>
              </w:rPr>
              <w:t xml:space="preserve">Республика Башкортостан, Белокатайский район, </w:t>
            </w:r>
            <w:r>
              <w:rPr>
                <w:sz w:val="20"/>
                <w:szCs w:val="20"/>
              </w:rPr>
              <w:br/>
            </w:r>
            <w:r w:rsidRPr="006B10AB">
              <w:rPr>
                <w:sz w:val="20"/>
                <w:szCs w:val="20"/>
              </w:rPr>
              <w:t>с. Новобелокатай, ул. Советская, 2</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11</w:t>
            </w:r>
          </w:p>
        </w:tc>
        <w:tc>
          <w:tcPr>
            <w:tcW w:w="2975"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 xml:space="preserve"> ЕДДС МР Белорецкий район</w:t>
            </w:r>
          </w:p>
        </w:tc>
        <w:tc>
          <w:tcPr>
            <w:tcW w:w="6379" w:type="dxa"/>
          </w:tcPr>
          <w:p w:rsidR="00743676" w:rsidRPr="006B10AB" w:rsidRDefault="00743676" w:rsidP="004869F7">
            <w:pPr>
              <w:pStyle w:val="Default"/>
              <w:rPr>
                <w:sz w:val="20"/>
                <w:szCs w:val="20"/>
              </w:rPr>
            </w:pPr>
            <w:r w:rsidRPr="006B10AB">
              <w:rPr>
                <w:sz w:val="20"/>
                <w:szCs w:val="20"/>
              </w:rPr>
              <w:t>Республика Башкортостан, г. Белорецк, ул. М. Гафури, 39</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12</w:t>
            </w:r>
          </w:p>
        </w:tc>
        <w:tc>
          <w:tcPr>
            <w:tcW w:w="2975"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ЕДДС МР Бирский район</w:t>
            </w:r>
          </w:p>
        </w:tc>
        <w:tc>
          <w:tcPr>
            <w:tcW w:w="6379" w:type="dxa"/>
          </w:tcPr>
          <w:p w:rsidR="00743676" w:rsidRPr="006B10AB" w:rsidRDefault="00743676" w:rsidP="004869F7">
            <w:pPr>
              <w:pStyle w:val="Default"/>
              <w:rPr>
                <w:sz w:val="20"/>
                <w:szCs w:val="20"/>
              </w:rPr>
            </w:pPr>
            <w:r w:rsidRPr="006B10AB">
              <w:rPr>
                <w:sz w:val="20"/>
                <w:szCs w:val="20"/>
              </w:rPr>
              <w:t>Республика Башкортостан, г. Бирск ул. Гагарина, 111</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13</w:t>
            </w:r>
          </w:p>
        </w:tc>
        <w:tc>
          <w:tcPr>
            <w:tcW w:w="2975"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ЕДДС МР Бижбулякский район</w:t>
            </w:r>
          </w:p>
        </w:tc>
        <w:tc>
          <w:tcPr>
            <w:tcW w:w="6379" w:type="dxa"/>
          </w:tcPr>
          <w:p w:rsidR="00743676" w:rsidRPr="006B10AB" w:rsidRDefault="00743676" w:rsidP="004869F7">
            <w:pPr>
              <w:pStyle w:val="Default"/>
              <w:rPr>
                <w:sz w:val="20"/>
                <w:szCs w:val="20"/>
              </w:rPr>
            </w:pPr>
            <w:r w:rsidRPr="006B10AB">
              <w:rPr>
                <w:sz w:val="20"/>
                <w:szCs w:val="20"/>
              </w:rPr>
              <w:t xml:space="preserve">Республика Башкортостан, Бижбулякский район,   </w:t>
            </w:r>
            <w:r>
              <w:rPr>
                <w:sz w:val="20"/>
                <w:szCs w:val="20"/>
              </w:rPr>
              <w:br/>
            </w:r>
            <w:r w:rsidRPr="006B10AB">
              <w:rPr>
                <w:sz w:val="20"/>
                <w:szCs w:val="20"/>
              </w:rPr>
              <w:t>с. Бижбуляк, ул. К. Иванова, 17</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14</w:t>
            </w:r>
          </w:p>
        </w:tc>
        <w:tc>
          <w:tcPr>
            <w:tcW w:w="2975"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ЕДДС МР Благоварский район</w:t>
            </w:r>
          </w:p>
        </w:tc>
        <w:tc>
          <w:tcPr>
            <w:tcW w:w="6379" w:type="dxa"/>
          </w:tcPr>
          <w:p w:rsidR="00743676" w:rsidRPr="006B10AB" w:rsidRDefault="00743676" w:rsidP="004869F7">
            <w:pPr>
              <w:pStyle w:val="Default"/>
              <w:rPr>
                <w:sz w:val="20"/>
                <w:szCs w:val="20"/>
              </w:rPr>
            </w:pPr>
            <w:r w:rsidRPr="006B10AB">
              <w:rPr>
                <w:sz w:val="20"/>
                <w:szCs w:val="20"/>
              </w:rPr>
              <w:t xml:space="preserve">Республика Башкортостан, Благоварский район, </w:t>
            </w:r>
            <w:r>
              <w:rPr>
                <w:sz w:val="20"/>
                <w:szCs w:val="20"/>
              </w:rPr>
              <w:br/>
            </w:r>
            <w:r w:rsidRPr="006B10AB">
              <w:rPr>
                <w:sz w:val="20"/>
                <w:szCs w:val="20"/>
              </w:rPr>
              <w:t>с. Языково, ул. Пушкина, 25/1</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15</w:t>
            </w:r>
          </w:p>
        </w:tc>
        <w:tc>
          <w:tcPr>
            <w:tcW w:w="2975"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ЕДДС МР Благовещенский район</w:t>
            </w:r>
          </w:p>
        </w:tc>
        <w:tc>
          <w:tcPr>
            <w:tcW w:w="6379" w:type="dxa"/>
          </w:tcPr>
          <w:p w:rsidR="00743676" w:rsidRPr="006B10AB" w:rsidRDefault="00743676" w:rsidP="004869F7">
            <w:pPr>
              <w:pStyle w:val="Default"/>
              <w:rPr>
                <w:sz w:val="20"/>
                <w:szCs w:val="20"/>
              </w:rPr>
            </w:pPr>
            <w:r w:rsidRPr="006B10AB">
              <w:rPr>
                <w:sz w:val="20"/>
                <w:szCs w:val="20"/>
              </w:rPr>
              <w:t>Республика Башкортостан, г. Благовещенск, ул.50 лет Октября, 26</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16</w:t>
            </w:r>
          </w:p>
        </w:tc>
        <w:tc>
          <w:tcPr>
            <w:tcW w:w="2975"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ЕДДС МР Буздякский район</w:t>
            </w:r>
          </w:p>
        </w:tc>
        <w:tc>
          <w:tcPr>
            <w:tcW w:w="6379" w:type="dxa"/>
          </w:tcPr>
          <w:p w:rsidR="00743676" w:rsidRPr="006B10AB" w:rsidRDefault="00743676" w:rsidP="004869F7">
            <w:pPr>
              <w:pStyle w:val="Default"/>
              <w:rPr>
                <w:sz w:val="20"/>
                <w:szCs w:val="20"/>
              </w:rPr>
            </w:pPr>
            <w:r w:rsidRPr="006B10AB">
              <w:rPr>
                <w:sz w:val="20"/>
                <w:szCs w:val="20"/>
              </w:rPr>
              <w:t xml:space="preserve">Республика Башкортостан, Буздякский район, с. Буздяк, </w:t>
            </w:r>
            <w:r w:rsidRPr="006B10AB">
              <w:rPr>
                <w:sz w:val="20"/>
                <w:szCs w:val="20"/>
              </w:rPr>
              <w:br/>
              <w:t>ул. Заводская, 11</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17</w:t>
            </w:r>
          </w:p>
        </w:tc>
        <w:tc>
          <w:tcPr>
            <w:tcW w:w="2975"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ЕДДС МР Бураевский район</w:t>
            </w:r>
          </w:p>
        </w:tc>
        <w:tc>
          <w:tcPr>
            <w:tcW w:w="6379" w:type="dxa"/>
          </w:tcPr>
          <w:p w:rsidR="00743676" w:rsidRPr="006B10AB" w:rsidRDefault="00743676" w:rsidP="004869F7">
            <w:pPr>
              <w:pStyle w:val="Default"/>
              <w:rPr>
                <w:sz w:val="20"/>
                <w:szCs w:val="20"/>
              </w:rPr>
            </w:pPr>
            <w:r w:rsidRPr="006B10AB">
              <w:rPr>
                <w:sz w:val="20"/>
                <w:szCs w:val="20"/>
              </w:rPr>
              <w:t>Республика Башкортостан, Бураевский район, с. Бураево, ул. М. Гафури, 4</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18</w:t>
            </w:r>
          </w:p>
        </w:tc>
        <w:tc>
          <w:tcPr>
            <w:tcW w:w="2975"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ЕДДС МР Бурзянский район</w:t>
            </w:r>
          </w:p>
        </w:tc>
        <w:tc>
          <w:tcPr>
            <w:tcW w:w="6379" w:type="dxa"/>
          </w:tcPr>
          <w:p w:rsidR="00743676" w:rsidRDefault="00743676" w:rsidP="004869F7">
            <w:pPr>
              <w:pStyle w:val="Default"/>
              <w:rPr>
                <w:sz w:val="20"/>
                <w:szCs w:val="20"/>
              </w:rPr>
            </w:pPr>
            <w:r w:rsidRPr="006B10AB">
              <w:rPr>
                <w:sz w:val="20"/>
                <w:szCs w:val="20"/>
              </w:rPr>
              <w:t xml:space="preserve">Республика Башкортостан, Бурзянский район, </w:t>
            </w:r>
          </w:p>
          <w:p w:rsidR="00743676" w:rsidRPr="006B10AB" w:rsidRDefault="00743676" w:rsidP="004869F7">
            <w:pPr>
              <w:pStyle w:val="Default"/>
              <w:rPr>
                <w:sz w:val="20"/>
                <w:szCs w:val="20"/>
              </w:rPr>
            </w:pPr>
            <w:r w:rsidRPr="006B10AB">
              <w:rPr>
                <w:sz w:val="20"/>
                <w:szCs w:val="20"/>
              </w:rPr>
              <w:t>с. Старосубхангулово, ул. Совхозная ,12</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19</w:t>
            </w:r>
          </w:p>
        </w:tc>
        <w:tc>
          <w:tcPr>
            <w:tcW w:w="2975"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ЕДДС МР Гафурийский район</w:t>
            </w:r>
          </w:p>
        </w:tc>
        <w:tc>
          <w:tcPr>
            <w:tcW w:w="6379" w:type="dxa"/>
          </w:tcPr>
          <w:p w:rsidR="00743676" w:rsidRPr="006B10AB" w:rsidRDefault="00743676" w:rsidP="004869F7">
            <w:pPr>
              <w:pStyle w:val="Default"/>
              <w:rPr>
                <w:sz w:val="20"/>
                <w:szCs w:val="20"/>
              </w:rPr>
            </w:pPr>
            <w:r w:rsidRPr="006B10AB">
              <w:rPr>
                <w:sz w:val="20"/>
                <w:szCs w:val="20"/>
              </w:rPr>
              <w:t xml:space="preserve">Республика Башкортостан, Гафурийский район, </w:t>
            </w:r>
            <w:r>
              <w:rPr>
                <w:sz w:val="20"/>
                <w:szCs w:val="20"/>
              </w:rPr>
              <w:br/>
            </w:r>
            <w:r w:rsidRPr="006B10AB">
              <w:rPr>
                <w:sz w:val="20"/>
                <w:szCs w:val="20"/>
              </w:rPr>
              <w:t>п. Красноусольский, ул. Маяковского, 13</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20</w:t>
            </w:r>
          </w:p>
        </w:tc>
        <w:tc>
          <w:tcPr>
            <w:tcW w:w="2975"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 xml:space="preserve">ЕДДС МР Давлекановский </w:t>
            </w:r>
          </w:p>
        </w:tc>
        <w:tc>
          <w:tcPr>
            <w:tcW w:w="6379" w:type="dxa"/>
          </w:tcPr>
          <w:p w:rsidR="00743676" w:rsidRPr="006B10AB" w:rsidRDefault="00743676" w:rsidP="004869F7">
            <w:pPr>
              <w:pStyle w:val="Default"/>
              <w:rPr>
                <w:sz w:val="20"/>
                <w:szCs w:val="20"/>
              </w:rPr>
            </w:pPr>
            <w:r w:rsidRPr="006B10AB">
              <w:rPr>
                <w:sz w:val="20"/>
                <w:szCs w:val="20"/>
              </w:rPr>
              <w:t xml:space="preserve">Республика Башкортостан, г. Давлеканово, </w:t>
            </w:r>
            <w:r>
              <w:rPr>
                <w:sz w:val="20"/>
                <w:szCs w:val="20"/>
              </w:rPr>
              <w:br/>
            </w:r>
            <w:r w:rsidRPr="006B10AB">
              <w:rPr>
                <w:sz w:val="20"/>
                <w:szCs w:val="20"/>
              </w:rPr>
              <w:t>ул. Красногвардейская, 3Б</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21</w:t>
            </w:r>
          </w:p>
        </w:tc>
        <w:tc>
          <w:tcPr>
            <w:tcW w:w="2975"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ЕДДС МР Дуванский район</w:t>
            </w:r>
          </w:p>
        </w:tc>
        <w:tc>
          <w:tcPr>
            <w:tcW w:w="6379" w:type="dxa"/>
          </w:tcPr>
          <w:p w:rsidR="00743676" w:rsidRPr="006B10AB" w:rsidRDefault="00743676" w:rsidP="004869F7">
            <w:pPr>
              <w:pStyle w:val="Default"/>
              <w:rPr>
                <w:sz w:val="20"/>
                <w:szCs w:val="20"/>
              </w:rPr>
            </w:pPr>
            <w:r w:rsidRPr="006B10AB">
              <w:rPr>
                <w:sz w:val="20"/>
                <w:szCs w:val="20"/>
              </w:rPr>
              <w:t xml:space="preserve">Республика Башкортостан, Дуванский район, </w:t>
            </w:r>
            <w:r>
              <w:rPr>
                <w:sz w:val="20"/>
                <w:szCs w:val="20"/>
              </w:rPr>
              <w:br/>
            </w:r>
            <w:r w:rsidRPr="006B10AB">
              <w:rPr>
                <w:sz w:val="20"/>
                <w:szCs w:val="20"/>
              </w:rPr>
              <w:t>с. Месягутово, ул. Партизанская, 53</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22</w:t>
            </w:r>
          </w:p>
        </w:tc>
        <w:tc>
          <w:tcPr>
            <w:tcW w:w="2975"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ЕДДС МР Дюртюлинский район</w:t>
            </w:r>
          </w:p>
        </w:tc>
        <w:tc>
          <w:tcPr>
            <w:tcW w:w="6379" w:type="dxa"/>
          </w:tcPr>
          <w:p w:rsidR="00743676" w:rsidRPr="006B10AB" w:rsidRDefault="00743676" w:rsidP="004869F7">
            <w:pPr>
              <w:pStyle w:val="Default"/>
              <w:rPr>
                <w:sz w:val="20"/>
                <w:szCs w:val="20"/>
              </w:rPr>
            </w:pPr>
            <w:r w:rsidRPr="006B10AB">
              <w:rPr>
                <w:sz w:val="20"/>
                <w:szCs w:val="20"/>
              </w:rPr>
              <w:t>Республика Башкортостан, г. Дюртюли, ул. Назара Наджми, 31/1</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23</w:t>
            </w:r>
          </w:p>
        </w:tc>
        <w:tc>
          <w:tcPr>
            <w:tcW w:w="2975"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ЕДДС МР Ермекеевский район</w:t>
            </w:r>
          </w:p>
        </w:tc>
        <w:tc>
          <w:tcPr>
            <w:tcW w:w="6379" w:type="dxa"/>
          </w:tcPr>
          <w:p w:rsidR="00743676" w:rsidRPr="006B10AB" w:rsidRDefault="00743676" w:rsidP="004869F7">
            <w:pPr>
              <w:pStyle w:val="Default"/>
              <w:rPr>
                <w:sz w:val="20"/>
                <w:szCs w:val="20"/>
              </w:rPr>
            </w:pPr>
            <w:r w:rsidRPr="006B10AB">
              <w:rPr>
                <w:sz w:val="20"/>
                <w:szCs w:val="20"/>
              </w:rPr>
              <w:t>Республика Башкортостан, с. Ермекеево, ул. Пушкина, 14</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24</w:t>
            </w:r>
          </w:p>
        </w:tc>
        <w:tc>
          <w:tcPr>
            <w:tcW w:w="2975"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ЕДДС МР Зианчуринский район</w:t>
            </w:r>
          </w:p>
        </w:tc>
        <w:tc>
          <w:tcPr>
            <w:tcW w:w="6379" w:type="dxa"/>
          </w:tcPr>
          <w:p w:rsidR="00743676" w:rsidRPr="006B10AB" w:rsidRDefault="00743676" w:rsidP="004869F7">
            <w:pPr>
              <w:pStyle w:val="Default"/>
              <w:rPr>
                <w:sz w:val="20"/>
                <w:szCs w:val="20"/>
              </w:rPr>
            </w:pPr>
            <w:r w:rsidRPr="006B10AB">
              <w:rPr>
                <w:sz w:val="20"/>
                <w:szCs w:val="20"/>
              </w:rPr>
              <w:t xml:space="preserve">Республика Башкортостан, Зианчуринский район, </w:t>
            </w:r>
            <w:r w:rsidRPr="006B10AB">
              <w:rPr>
                <w:sz w:val="20"/>
                <w:szCs w:val="20"/>
              </w:rPr>
              <w:br/>
              <w:t>с. Исянгулово, ул. Советская 3</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25</w:t>
            </w:r>
          </w:p>
        </w:tc>
        <w:tc>
          <w:tcPr>
            <w:tcW w:w="2975"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ЕДДС МР Зилаирский район</w:t>
            </w:r>
          </w:p>
        </w:tc>
        <w:tc>
          <w:tcPr>
            <w:tcW w:w="6379" w:type="dxa"/>
          </w:tcPr>
          <w:p w:rsidR="00743676" w:rsidRPr="006B10AB" w:rsidRDefault="00743676" w:rsidP="004869F7">
            <w:pPr>
              <w:pStyle w:val="Default"/>
              <w:rPr>
                <w:sz w:val="20"/>
                <w:szCs w:val="20"/>
              </w:rPr>
            </w:pPr>
            <w:r w:rsidRPr="006B10AB">
              <w:rPr>
                <w:sz w:val="20"/>
                <w:szCs w:val="20"/>
              </w:rPr>
              <w:t>Республика Башкортостан, Зилаирский район, с. Зилаир, ул. Ленина, 63</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26</w:t>
            </w:r>
          </w:p>
        </w:tc>
        <w:tc>
          <w:tcPr>
            <w:tcW w:w="2975"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ЕДДС МР Иглинский район</w:t>
            </w:r>
          </w:p>
        </w:tc>
        <w:tc>
          <w:tcPr>
            <w:tcW w:w="6379" w:type="dxa"/>
          </w:tcPr>
          <w:p w:rsidR="00743676" w:rsidRPr="006B10AB" w:rsidRDefault="00743676" w:rsidP="004869F7">
            <w:pPr>
              <w:pStyle w:val="Default"/>
              <w:rPr>
                <w:sz w:val="20"/>
                <w:szCs w:val="20"/>
              </w:rPr>
            </w:pPr>
            <w:r w:rsidRPr="006B10AB">
              <w:rPr>
                <w:sz w:val="20"/>
                <w:szCs w:val="20"/>
              </w:rPr>
              <w:t>Республика Башкортостан, Иглинский район, с. Иглино, ул. Железнодорожная, 10</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27</w:t>
            </w:r>
          </w:p>
        </w:tc>
        <w:tc>
          <w:tcPr>
            <w:tcW w:w="2975"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ЕДДС МР Илишевский район</w:t>
            </w:r>
          </w:p>
        </w:tc>
        <w:tc>
          <w:tcPr>
            <w:tcW w:w="6379" w:type="dxa"/>
          </w:tcPr>
          <w:p w:rsidR="00743676" w:rsidRPr="006B10AB" w:rsidRDefault="00743676" w:rsidP="004869F7">
            <w:pPr>
              <w:pStyle w:val="Default"/>
              <w:rPr>
                <w:sz w:val="20"/>
                <w:szCs w:val="20"/>
              </w:rPr>
            </w:pPr>
            <w:r w:rsidRPr="006B10AB">
              <w:rPr>
                <w:sz w:val="20"/>
                <w:szCs w:val="20"/>
              </w:rPr>
              <w:t xml:space="preserve">Республика Башкортостан, Илишевский район, </w:t>
            </w:r>
            <w:r>
              <w:rPr>
                <w:sz w:val="20"/>
                <w:szCs w:val="20"/>
              </w:rPr>
              <w:br/>
            </w:r>
            <w:r w:rsidRPr="006B10AB">
              <w:rPr>
                <w:sz w:val="20"/>
                <w:szCs w:val="20"/>
              </w:rPr>
              <w:t>с. Верхнеяркеево, ул. Комсомольская, 1</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28</w:t>
            </w:r>
          </w:p>
        </w:tc>
        <w:tc>
          <w:tcPr>
            <w:tcW w:w="2975"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ЕДДС МР Ишимбайский район</w:t>
            </w:r>
          </w:p>
        </w:tc>
        <w:tc>
          <w:tcPr>
            <w:tcW w:w="6379" w:type="dxa"/>
          </w:tcPr>
          <w:p w:rsidR="00743676" w:rsidRPr="006B10AB" w:rsidRDefault="00743676" w:rsidP="004869F7">
            <w:pPr>
              <w:pStyle w:val="Default"/>
              <w:rPr>
                <w:sz w:val="20"/>
                <w:szCs w:val="20"/>
                <w:highlight w:val="yellow"/>
              </w:rPr>
            </w:pPr>
            <w:r w:rsidRPr="006B10AB">
              <w:rPr>
                <w:sz w:val="20"/>
                <w:szCs w:val="20"/>
              </w:rPr>
              <w:t>Республика Башкортостан, г. Ишимбай, ул. Блохина, 25</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29</w:t>
            </w:r>
          </w:p>
        </w:tc>
        <w:tc>
          <w:tcPr>
            <w:tcW w:w="2975"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ЕДДС МР Калтасинский район</w:t>
            </w:r>
          </w:p>
        </w:tc>
        <w:tc>
          <w:tcPr>
            <w:tcW w:w="6379" w:type="dxa"/>
          </w:tcPr>
          <w:p w:rsidR="00743676" w:rsidRPr="006B10AB" w:rsidRDefault="00743676" w:rsidP="004869F7">
            <w:pPr>
              <w:pStyle w:val="Default"/>
              <w:rPr>
                <w:sz w:val="20"/>
                <w:szCs w:val="20"/>
              </w:rPr>
            </w:pPr>
            <w:r w:rsidRPr="006B10AB">
              <w:rPr>
                <w:sz w:val="20"/>
                <w:szCs w:val="20"/>
              </w:rPr>
              <w:t xml:space="preserve">Республика Башкортостан, Калтасинский район, </w:t>
            </w:r>
            <w:r>
              <w:rPr>
                <w:sz w:val="20"/>
                <w:szCs w:val="20"/>
              </w:rPr>
              <w:br/>
            </w:r>
            <w:r w:rsidRPr="006B10AB">
              <w:rPr>
                <w:sz w:val="20"/>
                <w:szCs w:val="20"/>
              </w:rPr>
              <w:t>с. Калтасы, ул. Набережная, 8</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30</w:t>
            </w:r>
          </w:p>
        </w:tc>
        <w:tc>
          <w:tcPr>
            <w:tcW w:w="2975"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ЕДДС МР Караидельский район</w:t>
            </w:r>
          </w:p>
        </w:tc>
        <w:tc>
          <w:tcPr>
            <w:tcW w:w="6379" w:type="dxa"/>
          </w:tcPr>
          <w:p w:rsidR="00743676" w:rsidRPr="006B10AB" w:rsidRDefault="00743676" w:rsidP="004869F7">
            <w:pPr>
              <w:pStyle w:val="Default"/>
              <w:rPr>
                <w:sz w:val="20"/>
                <w:szCs w:val="20"/>
              </w:rPr>
            </w:pPr>
            <w:r w:rsidRPr="006B10AB">
              <w:rPr>
                <w:sz w:val="20"/>
                <w:szCs w:val="20"/>
              </w:rPr>
              <w:t xml:space="preserve">Республика Башкортостан, Караидельский район, </w:t>
            </w:r>
            <w:r w:rsidRPr="006B10AB">
              <w:rPr>
                <w:sz w:val="20"/>
                <w:szCs w:val="20"/>
              </w:rPr>
              <w:br/>
              <w:t>с. Караидель, ул. Октябрьская, 5</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31</w:t>
            </w:r>
          </w:p>
        </w:tc>
        <w:tc>
          <w:tcPr>
            <w:tcW w:w="2975"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ЕДДС МР Кармаскалинский район</w:t>
            </w:r>
          </w:p>
        </w:tc>
        <w:tc>
          <w:tcPr>
            <w:tcW w:w="6379" w:type="dxa"/>
          </w:tcPr>
          <w:p w:rsidR="00743676" w:rsidRPr="006B10AB" w:rsidRDefault="00743676" w:rsidP="004869F7">
            <w:pPr>
              <w:pStyle w:val="Default"/>
              <w:rPr>
                <w:sz w:val="20"/>
                <w:szCs w:val="20"/>
              </w:rPr>
            </w:pPr>
            <w:r w:rsidRPr="006B10AB">
              <w:rPr>
                <w:sz w:val="20"/>
                <w:szCs w:val="20"/>
              </w:rPr>
              <w:t xml:space="preserve">Республика Башкортостан, с. Кармаскалы, </w:t>
            </w:r>
            <w:r w:rsidRPr="006B10AB">
              <w:rPr>
                <w:sz w:val="20"/>
                <w:szCs w:val="20"/>
              </w:rPr>
              <w:br/>
              <w:t>ул. Партизанская 1</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32</w:t>
            </w:r>
          </w:p>
        </w:tc>
        <w:tc>
          <w:tcPr>
            <w:tcW w:w="2975"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ЕДДС МР Кигинский район</w:t>
            </w:r>
          </w:p>
        </w:tc>
        <w:tc>
          <w:tcPr>
            <w:tcW w:w="6379" w:type="dxa"/>
            <w:vAlign w:val="center"/>
          </w:tcPr>
          <w:p w:rsidR="00743676" w:rsidRPr="006B10AB" w:rsidRDefault="00743676" w:rsidP="004869F7">
            <w:pPr>
              <w:pStyle w:val="Default"/>
              <w:rPr>
                <w:sz w:val="20"/>
                <w:szCs w:val="20"/>
              </w:rPr>
            </w:pPr>
            <w:r w:rsidRPr="006B10AB">
              <w:rPr>
                <w:sz w:val="20"/>
                <w:szCs w:val="20"/>
              </w:rPr>
              <w:t>Республика Башкортостан, Кигинский район, с. Верхние Киги, ул. Ибрагимова, 5</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33</w:t>
            </w:r>
          </w:p>
        </w:tc>
        <w:tc>
          <w:tcPr>
            <w:tcW w:w="2975"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ЕДДС МР Краснокамский район</w:t>
            </w:r>
          </w:p>
        </w:tc>
        <w:tc>
          <w:tcPr>
            <w:tcW w:w="6379" w:type="dxa"/>
          </w:tcPr>
          <w:p w:rsidR="00743676" w:rsidRPr="006B10AB" w:rsidRDefault="00743676" w:rsidP="004869F7">
            <w:pPr>
              <w:pStyle w:val="Default"/>
              <w:rPr>
                <w:sz w:val="20"/>
                <w:szCs w:val="20"/>
              </w:rPr>
            </w:pPr>
            <w:r w:rsidRPr="006B10AB">
              <w:rPr>
                <w:sz w:val="20"/>
                <w:szCs w:val="20"/>
              </w:rPr>
              <w:t xml:space="preserve">Республика Башкортостан, Краснокамский район, </w:t>
            </w:r>
            <w:r w:rsidRPr="006B10AB">
              <w:rPr>
                <w:sz w:val="20"/>
                <w:szCs w:val="20"/>
              </w:rPr>
              <w:br/>
              <w:t>с. Николо-Берёзовка, ул. Ленина, 8</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34</w:t>
            </w:r>
          </w:p>
        </w:tc>
        <w:tc>
          <w:tcPr>
            <w:tcW w:w="2975" w:type="dxa"/>
            <w:vAlign w:val="center"/>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ЕДДС МР Кугарчинский район</w:t>
            </w:r>
          </w:p>
        </w:tc>
        <w:tc>
          <w:tcPr>
            <w:tcW w:w="6379" w:type="dxa"/>
          </w:tcPr>
          <w:p w:rsidR="00743676" w:rsidRPr="006B10AB" w:rsidRDefault="00743676" w:rsidP="004869F7">
            <w:pPr>
              <w:pStyle w:val="Default"/>
              <w:rPr>
                <w:sz w:val="20"/>
                <w:szCs w:val="20"/>
              </w:rPr>
            </w:pPr>
            <w:r w:rsidRPr="006B10AB">
              <w:rPr>
                <w:sz w:val="20"/>
                <w:szCs w:val="20"/>
              </w:rPr>
              <w:t xml:space="preserve">Республика Башкортостан, Кугарчинский район, </w:t>
            </w:r>
            <w:r w:rsidRPr="006B10AB">
              <w:rPr>
                <w:sz w:val="20"/>
                <w:szCs w:val="20"/>
              </w:rPr>
              <w:br/>
              <w:t>с. Мраково, ул. Худайбердина, 58</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35</w:t>
            </w:r>
          </w:p>
        </w:tc>
        <w:tc>
          <w:tcPr>
            <w:tcW w:w="2975"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ЕДДС МР Кушнаренковский район</w:t>
            </w:r>
          </w:p>
        </w:tc>
        <w:tc>
          <w:tcPr>
            <w:tcW w:w="6379" w:type="dxa"/>
          </w:tcPr>
          <w:p w:rsidR="00743676" w:rsidRPr="006B10AB" w:rsidRDefault="00743676" w:rsidP="004869F7">
            <w:pPr>
              <w:pStyle w:val="Default"/>
              <w:rPr>
                <w:sz w:val="20"/>
                <w:szCs w:val="20"/>
              </w:rPr>
            </w:pPr>
            <w:r w:rsidRPr="006B10AB">
              <w:rPr>
                <w:sz w:val="20"/>
                <w:szCs w:val="20"/>
              </w:rPr>
              <w:t xml:space="preserve">Республика Башкортостан, Кушнаренковский район, </w:t>
            </w:r>
            <w:r w:rsidRPr="006B10AB">
              <w:rPr>
                <w:sz w:val="20"/>
                <w:szCs w:val="20"/>
              </w:rPr>
              <w:br/>
              <w:t>с. Кушнаренково, ул. Кутуева, 32</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36</w:t>
            </w:r>
          </w:p>
        </w:tc>
        <w:tc>
          <w:tcPr>
            <w:tcW w:w="2975"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ЕДДС МР Куюргазинский район</w:t>
            </w:r>
          </w:p>
        </w:tc>
        <w:tc>
          <w:tcPr>
            <w:tcW w:w="6379" w:type="dxa"/>
          </w:tcPr>
          <w:p w:rsidR="00743676" w:rsidRPr="006B10AB" w:rsidRDefault="00743676" w:rsidP="004869F7">
            <w:pPr>
              <w:pStyle w:val="Default"/>
              <w:rPr>
                <w:sz w:val="20"/>
                <w:szCs w:val="20"/>
              </w:rPr>
            </w:pPr>
            <w:r w:rsidRPr="006B10AB">
              <w:rPr>
                <w:sz w:val="20"/>
                <w:szCs w:val="20"/>
              </w:rPr>
              <w:t xml:space="preserve">Республика Башкортостан, Куюргазинский район, </w:t>
            </w:r>
            <w:r w:rsidRPr="006B10AB">
              <w:rPr>
                <w:sz w:val="20"/>
                <w:szCs w:val="20"/>
              </w:rPr>
              <w:br/>
              <w:t>с. Ермолаево, ул. Калинина, 34</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37</w:t>
            </w:r>
          </w:p>
        </w:tc>
        <w:tc>
          <w:tcPr>
            <w:tcW w:w="2975"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ЕДДС МР Мелеузовский район</w:t>
            </w:r>
          </w:p>
        </w:tc>
        <w:tc>
          <w:tcPr>
            <w:tcW w:w="6379" w:type="dxa"/>
          </w:tcPr>
          <w:p w:rsidR="00743676" w:rsidRPr="006B10AB" w:rsidRDefault="00743676" w:rsidP="004869F7">
            <w:pPr>
              <w:pStyle w:val="Default"/>
              <w:rPr>
                <w:sz w:val="20"/>
                <w:szCs w:val="20"/>
              </w:rPr>
            </w:pPr>
            <w:r w:rsidRPr="006B10AB">
              <w:rPr>
                <w:sz w:val="20"/>
                <w:szCs w:val="20"/>
              </w:rPr>
              <w:t>Республика Башкортостан, г. Мелеуз, ул. Правды, 15</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38</w:t>
            </w:r>
          </w:p>
        </w:tc>
        <w:tc>
          <w:tcPr>
            <w:tcW w:w="2975"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ЕДДС МР Мечетлинский район</w:t>
            </w:r>
          </w:p>
        </w:tc>
        <w:tc>
          <w:tcPr>
            <w:tcW w:w="6379" w:type="dxa"/>
          </w:tcPr>
          <w:p w:rsidR="00743676" w:rsidRPr="006B10AB" w:rsidRDefault="00743676" w:rsidP="004869F7">
            <w:pPr>
              <w:pStyle w:val="Default"/>
              <w:rPr>
                <w:sz w:val="20"/>
                <w:szCs w:val="20"/>
              </w:rPr>
            </w:pPr>
            <w:r w:rsidRPr="006B10AB">
              <w:rPr>
                <w:sz w:val="20"/>
                <w:szCs w:val="20"/>
              </w:rPr>
              <w:t xml:space="preserve">Республика Башкортостан, Мечетлинский район, </w:t>
            </w:r>
            <w:r w:rsidRPr="006B10AB">
              <w:rPr>
                <w:sz w:val="20"/>
                <w:szCs w:val="20"/>
              </w:rPr>
              <w:br/>
              <w:t>с. Большеустьикинское, ул. Ленина, 20</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39</w:t>
            </w:r>
          </w:p>
        </w:tc>
        <w:tc>
          <w:tcPr>
            <w:tcW w:w="2975"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ЕДДС МР Мишкинский район</w:t>
            </w:r>
          </w:p>
        </w:tc>
        <w:tc>
          <w:tcPr>
            <w:tcW w:w="6379" w:type="dxa"/>
          </w:tcPr>
          <w:p w:rsidR="00743676" w:rsidRPr="006B10AB" w:rsidRDefault="00743676" w:rsidP="004869F7">
            <w:pPr>
              <w:pStyle w:val="Default"/>
              <w:rPr>
                <w:sz w:val="20"/>
                <w:szCs w:val="20"/>
              </w:rPr>
            </w:pPr>
            <w:r w:rsidRPr="006B10AB">
              <w:rPr>
                <w:sz w:val="20"/>
                <w:szCs w:val="20"/>
              </w:rPr>
              <w:t>Республика Башкортостан, с. Мишкино, ул. Ленина, 89</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40</w:t>
            </w:r>
          </w:p>
        </w:tc>
        <w:tc>
          <w:tcPr>
            <w:tcW w:w="2975"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ЕДДС МР Миякинский район</w:t>
            </w:r>
          </w:p>
        </w:tc>
        <w:tc>
          <w:tcPr>
            <w:tcW w:w="6379" w:type="dxa"/>
          </w:tcPr>
          <w:p w:rsidR="00743676" w:rsidRPr="006B10AB" w:rsidRDefault="00743676" w:rsidP="004869F7">
            <w:pPr>
              <w:pStyle w:val="Default"/>
              <w:rPr>
                <w:sz w:val="20"/>
                <w:szCs w:val="20"/>
              </w:rPr>
            </w:pPr>
            <w:r w:rsidRPr="006B10AB">
              <w:rPr>
                <w:sz w:val="20"/>
                <w:szCs w:val="20"/>
              </w:rPr>
              <w:t xml:space="preserve">Республика Башкортостан, Миякинского района, </w:t>
            </w:r>
            <w:r>
              <w:rPr>
                <w:sz w:val="20"/>
                <w:szCs w:val="20"/>
              </w:rPr>
              <w:br/>
            </w:r>
            <w:r w:rsidRPr="006B10AB">
              <w:rPr>
                <w:sz w:val="20"/>
                <w:szCs w:val="20"/>
              </w:rPr>
              <w:t>с Киргиз-Мияки, ул. Губайдуллина, 117</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41</w:t>
            </w:r>
          </w:p>
        </w:tc>
        <w:tc>
          <w:tcPr>
            <w:tcW w:w="2975"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ЕДДС МР Нуримановский район</w:t>
            </w:r>
          </w:p>
        </w:tc>
        <w:tc>
          <w:tcPr>
            <w:tcW w:w="6379" w:type="dxa"/>
          </w:tcPr>
          <w:p w:rsidR="00743676" w:rsidRPr="006B10AB" w:rsidRDefault="00743676" w:rsidP="004869F7">
            <w:pPr>
              <w:pStyle w:val="Default"/>
              <w:rPr>
                <w:sz w:val="20"/>
                <w:szCs w:val="20"/>
              </w:rPr>
            </w:pPr>
            <w:r w:rsidRPr="006B10AB">
              <w:rPr>
                <w:sz w:val="20"/>
                <w:szCs w:val="20"/>
              </w:rPr>
              <w:t>Республика Башкортостан, с. Красная Горка, ул. Чапаева, 66</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42</w:t>
            </w:r>
          </w:p>
        </w:tc>
        <w:tc>
          <w:tcPr>
            <w:tcW w:w="2975"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ЕДДС МР Салаватский район</w:t>
            </w:r>
          </w:p>
        </w:tc>
        <w:tc>
          <w:tcPr>
            <w:tcW w:w="6379" w:type="dxa"/>
          </w:tcPr>
          <w:p w:rsidR="00743676" w:rsidRPr="006B10AB" w:rsidRDefault="00743676" w:rsidP="004869F7">
            <w:pPr>
              <w:pStyle w:val="Default"/>
              <w:rPr>
                <w:sz w:val="20"/>
                <w:szCs w:val="20"/>
              </w:rPr>
            </w:pPr>
            <w:r w:rsidRPr="006B10AB">
              <w:rPr>
                <w:sz w:val="20"/>
                <w:szCs w:val="20"/>
              </w:rPr>
              <w:t>Республика Башкортостан, Салаватский район, с. Малояз, ул. Коммунистическая, 71</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43</w:t>
            </w:r>
          </w:p>
        </w:tc>
        <w:tc>
          <w:tcPr>
            <w:tcW w:w="2975"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ЕДДС МР Стерлибашевский район</w:t>
            </w:r>
          </w:p>
        </w:tc>
        <w:tc>
          <w:tcPr>
            <w:tcW w:w="6379" w:type="dxa"/>
          </w:tcPr>
          <w:p w:rsidR="00743676" w:rsidRPr="006B10AB" w:rsidRDefault="00743676" w:rsidP="004869F7">
            <w:pPr>
              <w:pStyle w:val="Default"/>
              <w:rPr>
                <w:sz w:val="20"/>
                <w:szCs w:val="20"/>
              </w:rPr>
            </w:pPr>
            <w:r w:rsidRPr="006B10AB">
              <w:rPr>
                <w:sz w:val="20"/>
                <w:szCs w:val="20"/>
              </w:rPr>
              <w:t>Республика Башкортостан, с. Стерлибашево, ул. 50 лет Октября, 16</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44</w:t>
            </w:r>
          </w:p>
        </w:tc>
        <w:tc>
          <w:tcPr>
            <w:tcW w:w="2975"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ЕДДС МР Татышлинский район</w:t>
            </w:r>
          </w:p>
        </w:tc>
        <w:tc>
          <w:tcPr>
            <w:tcW w:w="6379" w:type="dxa"/>
          </w:tcPr>
          <w:p w:rsidR="00743676" w:rsidRPr="006B10AB" w:rsidRDefault="00743676" w:rsidP="004869F7">
            <w:pPr>
              <w:pStyle w:val="Default"/>
              <w:rPr>
                <w:sz w:val="20"/>
                <w:szCs w:val="20"/>
              </w:rPr>
            </w:pPr>
            <w:r w:rsidRPr="006B10AB">
              <w:rPr>
                <w:sz w:val="20"/>
                <w:szCs w:val="20"/>
              </w:rPr>
              <w:t xml:space="preserve">Республика Башкортостан, Татышлинский район, </w:t>
            </w:r>
            <w:r w:rsidRPr="006B10AB">
              <w:rPr>
                <w:sz w:val="20"/>
                <w:szCs w:val="20"/>
              </w:rPr>
              <w:br/>
              <w:t>с. Верхние Татышлы, ул. Механизаторов, 39</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45</w:t>
            </w:r>
          </w:p>
        </w:tc>
        <w:tc>
          <w:tcPr>
            <w:tcW w:w="2975"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ЕДДС МР Туймазинский район</w:t>
            </w:r>
          </w:p>
        </w:tc>
        <w:tc>
          <w:tcPr>
            <w:tcW w:w="6379" w:type="dxa"/>
          </w:tcPr>
          <w:p w:rsidR="00743676" w:rsidRPr="006B10AB" w:rsidRDefault="00743676" w:rsidP="004869F7">
            <w:pPr>
              <w:pStyle w:val="Default"/>
              <w:rPr>
                <w:sz w:val="20"/>
                <w:szCs w:val="20"/>
              </w:rPr>
            </w:pPr>
            <w:r w:rsidRPr="006B10AB">
              <w:rPr>
                <w:sz w:val="20"/>
                <w:szCs w:val="20"/>
              </w:rPr>
              <w:t>Республика Башкортостан, г. Туймазы, ул. Мичурина, 30</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46</w:t>
            </w:r>
          </w:p>
        </w:tc>
        <w:tc>
          <w:tcPr>
            <w:tcW w:w="2975"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ЕДДС МР Учалинский район</w:t>
            </w:r>
          </w:p>
        </w:tc>
        <w:tc>
          <w:tcPr>
            <w:tcW w:w="6379" w:type="dxa"/>
          </w:tcPr>
          <w:p w:rsidR="00743676" w:rsidRPr="006B10AB" w:rsidRDefault="00743676" w:rsidP="004869F7">
            <w:pPr>
              <w:pStyle w:val="Default"/>
              <w:rPr>
                <w:sz w:val="20"/>
                <w:szCs w:val="20"/>
              </w:rPr>
            </w:pPr>
            <w:r w:rsidRPr="006B10AB">
              <w:rPr>
                <w:sz w:val="20"/>
                <w:szCs w:val="20"/>
              </w:rPr>
              <w:t>Республика Башкортостан, г. Учалы ул. Горнозаводская, 1</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47</w:t>
            </w:r>
          </w:p>
        </w:tc>
        <w:tc>
          <w:tcPr>
            <w:tcW w:w="2975"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ЕДДС МР Федоровский район</w:t>
            </w:r>
          </w:p>
        </w:tc>
        <w:tc>
          <w:tcPr>
            <w:tcW w:w="6379" w:type="dxa"/>
            <w:vAlign w:val="center"/>
          </w:tcPr>
          <w:p w:rsidR="00743676" w:rsidRPr="006B10AB" w:rsidRDefault="00743676" w:rsidP="004869F7">
            <w:pPr>
              <w:pStyle w:val="Default"/>
              <w:rPr>
                <w:sz w:val="20"/>
                <w:szCs w:val="20"/>
              </w:rPr>
            </w:pPr>
            <w:r w:rsidRPr="006B10AB">
              <w:rPr>
                <w:sz w:val="20"/>
                <w:szCs w:val="20"/>
              </w:rPr>
              <w:t>Республика Башкортостан, с. Федоровка, ул. Ленина, 48</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48</w:t>
            </w:r>
          </w:p>
        </w:tc>
        <w:tc>
          <w:tcPr>
            <w:tcW w:w="2975"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ЕДДС МР Хайбуллинский район</w:t>
            </w:r>
          </w:p>
        </w:tc>
        <w:tc>
          <w:tcPr>
            <w:tcW w:w="6379" w:type="dxa"/>
          </w:tcPr>
          <w:p w:rsidR="00743676" w:rsidRPr="006B10AB" w:rsidRDefault="00743676" w:rsidP="004869F7">
            <w:pPr>
              <w:pStyle w:val="Default"/>
              <w:rPr>
                <w:sz w:val="20"/>
                <w:szCs w:val="20"/>
              </w:rPr>
            </w:pPr>
            <w:r w:rsidRPr="006B10AB">
              <w:rPr>
                <w:sz w:val="20"/>
                <w:szCs w:val="20"/>
              </w:rPr>
              <w:t xml:space="preserve">Республика Башкортостан, Хайбуллинский район, </w:t>
            </w:r>
            <w:r>
              <w:rPr>
                <w:sz w:val="20"/>
                <w:szCs w:val="20"/>
              </w:rPr>
              <w:br/>
            </w:r>
            <w:r w:rsidRPr="006B10AB">
              <w:rPr>
                <w:sz w:val="20"/>
                <w:szCs w:val="20"/>
              </w:rPr>
              <w:t>с. Акьяр, ул. Восточная, 4</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49</w:t>
            </w:r>
          </w:p>
        </w:tc>
        <w:tc>
          <w:tcPr>
            <w:tcW w:w="2975"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ЕДДС МР Чекмагушевский район</w:t>
            </w:r>
          </w:p>
        </w:tc>
        <w:tc>
          <w:tcPr>
            <w:tcW w:w="6379" w:type="dxa"/>
          </w:tcPr>
          <w:p w:rsidR="00743676" w:rsidRPr="006B10AB" w:rsidRDefault="00743676" w:rsidP="004869F7">
            <w:pPr>
              <w:pStyle w:val="Default"/>
              <w:rPr>
                <w:sz w:val="20"/>
                <w:szCs w:val="20"/>
              </w:rPr>
            </w:pPr>
            <w:r w:rsidRPr="006B10AB">
              <w:rPr>
                <w:sz w:val="20"/>
                <w:szCs w:val="20"/>
              </w:rPr>
              <w:t>Республика Башкортостан, с. Чекмагуш, ул. Тракторная, 114А</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50</w:t>
            </w:r>
          </w:p>
        </w:tc>
        <w:tc>
          <w:tcPr>
            <w:tcW w:w="2975"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ЕДДС МР Чишминский район</w:t>
            </w:r>
          </w:p>
        </w:tc>
        <w:tc>
          <w:tcPr>
            <w:tcW w:w="6379" w:type="dxa"/>
          </w:tcPr>
          <w:p w:rsidR="00743676" w:rsidRPr="006B10AB" w:rsidRDefault="00743676" w:rsidP="004869F7">
            <w:pPr>
              <w:pStyle w:val="Default"/>
              <w:rPr>
                <w:sz w:val="20"/>
                <w:szCs w:val="20"/>
              </w:rPr>
            </w:pPr>
            <w:r w:rsidRPr="006B10AB">
              <w:rPr>
                <w:sz w:val="20"/>
                <w:szCs w:val="20"/>
              </w:rPr>
              <w:t>Республика Башкортостан, п. Чишмы, ул. Ленина, 52Б</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51</w:t>
            </w:r>
          </w:p>
        </w:tc>
        <w:tc>
          <w:tcPr>
            <w:tcW w:w="2975"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ЕДДС МР Шаранский район</w:t>
            </w:r>
          </w:p>
        </w:tc>
        <w:tc>
          <w:tcPr>
            <w:tcW w:w="6379" w:type="dxa"/>
          </w:tcPr>
          <w:p w:rsidR="00743676" w:rsidRPr="006B10AB" w:rsidRDefault="00743676" w:rsidP="004869F7">
            <w:pPr>
              <w:pStyle w:val="Default"/>
              <w:rPr>
                <w:sz w:val="20"/>
                <w:szCs w:val="20"/>
              </w:rPr>
            </w:pPr>
            <w:r w:rsidRPr="006B10AB">
              <w:rPr>
                <w:sz w:val="20"/>
                <w:szCs w:val="20"/>
              </w:rPr>
              <w:t>Республика Башкортостан, Шаранский район, с. Шаран, ул. Чапаева, 55</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52</w:t>
            </w:r>
          </w:p>
        </w:tc>
        <w:tc>
          <w:tcPr>
            <w:tcW w:w="2975"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ЕДДС МР Янаульский район</w:t>
            </w:r>
          </w:p>
        </w:tc>
        <w:tc>
          <w:tcPr>
            <w:tcW w:w="6379" w:type="dxa"/>
          </w:tcPr>
          <w:p w:rsidR="00743676" w:rsidRPr="006B10AB" w:rsidRDefault="00743676" w:rsidP="004869F7">
            <w:pPr>
              <w:pStyle w:val="Default"/>
              <w:rPr>
                <w:sz w:val="20"/>
                <w:szCs w:val="20"/>
              </w:rPr>
            </w:pPr>
            <w:r w:rsidRPr="006B10AB">
              <w:rPr>
                <w:sz w:val="20"/>
                <w:szCs w:val="20"/>
              </w:rPr>
              <w:t>Республика Башкортостан, г. Янаул, ул. Тельмана, 33</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53</w:t>
            </w:r>
          </w:p>
        </w:tc>
        <w:tc>
          <w:tcPr>
            <w:tcW w:w="2975"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ЕДДС МР Уфимский район</w:t>
            </w:r>
          </w:p>
        </w:tc>
        <w:tc>
          <w:tcPr>
            <w:tcW w:w="6379" w:type="dxa"/>
          </w:tcPr>
          <w:p w:rsidR="00743676" w:rsidRPr="006B10AB" w:rsidRDefault="00743676" w:rsidP="004869F7">
            <w:pPr>
              <w:pStyle w:val="Default"/>
              <w:rPr>
                <w:sz w:val="20"/>
                <w:szCs w:val="20"/>
              </w:rPr>
            </w:pPr>
            <w:r w:rsidRPr="006B10AB">
              <w:rPr>
                <w:sz w:val="20"/>
                <w:szCs w:val="20"/>
              </w:rPr>
              <w:t>Республика Башкортостан, г. Уфа, ул. Цюрупы, 6</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54</w:t>
            </w:r>
          </w:p>
        </w:tc>
        <w:tc>
          <w:tcPr>
            <w:tcW w:w="2975"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ЕДДС ГО г. Салават</w:t>
            </w:r>
          </w:p>
        </w:tc>
        <w:tc>
          <w:tcPr>
            <w:tcW w:w="6379" w:type="dxa"/>
          </w:tcPr>
          <w:p w:rsidR="00743676" w:rsidRPr="006B10AB" w:rsidRDefault="00743676" w:rsidP="004869F7">
            <w:pPr>
              <w:pStyle w:val="Default"/>
              <w:rPr>
                <w:sz w:val="20"/>
                <w:szCs w:val="20"/>
              </w:rPr>
            </w:pPr>
            <w:r w:rsidRPr="006B10AB">
              <w:rPr>
                <w:sz w:val="20"/>
                <w:szCs w:val="20"/>
              </w:rPr>
              <w:t>Республика Башкортостан, г. Салават, ул. Уфимская, 40</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55</w:t>
            </w:r>
          </w:p>
        </w:tc>
        <w:tc>
          <w:tcPr>
            <w:tcW w:w="2975" w:type="dxa"/>
            <w:vAlign w:val="center"/>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ЕДДС ГО г. Нефтекамск</w:t>
            </w:r>
          </w:p>
        </w:tc>
        <w:tc>
          <w:tcPr>
            <w:tcW w:w="6379"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eastAsia="Times New Roman" w:hAnsi="Times New Roman" w:cs="Times New Roman"/>
                <w:sz w:val="20"/>
                <w:szCs w:val="20"/>
              </w:rPr>
              <w:t xml:space="preserve">Республика Башкортостан, г. Нефтекамск, </w:t>
            </w:r>
            <w:r>
              <w:rPr>
                <w:rFonts w:ascii="Times New Roman" w:eastAsia="Times New Roman" w:hAnsi="Times New Roman" w:cs="Times New Roman"/>
                <w:sz w:val="20"/>
                <w:szCs w:val="20"/>
              </w:rPr>
              <w:br/>
            </w:r>
            <w:r w:rsidRPr="006B10AB">
              <w:rPr>
                <w:rFonts w:ascii="Times New Roman" w:eastAsia="Times New Roman" w:hAnsi="Times New Roman" w:cs="Times New Roman"/>
                <w:sz w:val="20"/>
                <w:szCs w:val="20"/>
              </w:rPr>
              <w:t>ул. Социалистическая, 8</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56</w:t>
            </w:r>
          </w:p>
        </w:tc>
        <w:tc>
          <w:tcPr>
            <w:tcW w:w="2975"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ЕДДС ГО г. Агидель</w:t>
            </w:r>
          </w:p>
        </w:tc>
        <w:tc>
          <w:tcPr>
            <w:tcW w:w="6379" w:type="dxa"/>
          </w:tcPr>
          <w:p w:rsidR="00743676" w:rsidRPr="006B10AB" w:rsidRDefault="00743676" w:rsidP="004869F7">
            <w:pPr>
              <w:tabs>
                <w:tab w:val="left" w:pos="1493"/>
              </w:tabs>
              <w:rPr>
                <w:rFonts w:ascii="Times New Roman" w:hAnsi="Times New Roman" w:cs="Times New Roman"/>
                <w:color w:val="000000"/>
                <w:sz w:val="20"/>
                <w:szCs w:val="20"/>
              </w:rPr>
            </w:pPr>
            <w:r w:rsidRPr="006B10AB">
              <w:rPr>
                <w:rFonts w:ascii="Times New Roman" w:eastAsia="Times New Roman" w:hAnsi="Times New Roman" w:cs="Times New Roman"/>
                <w:sz w:val="20"/>
                <w:szCs w:val="20"/>
              </w:rPr>
              <w:t>Республика Башкортостан, г. Агидель, ул. Цветочный бульвар, 2</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57</w:t>
            </w:r>
          </w:p>
        </w:tc>
        <w:tc>
          <w:tcPr>
            <w:tcW w:w="2975"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ЕДДС ГО г. Кумертау</w:t>
            </w:r>
          </w:p>
        </w:tc>
        <w:tc>
          <w:tcPr>
            <w:tcW w:w="6379" w:type="dxa"/>
          </w:tcPr>
          <w:p w:rsidR="00743676" w:rsidRPr="006B10AB" w:rsidRDefault="00743676" w:rsidP="004869F7">
            <w:pPr>
              <w:pStyle w:val="Default"/>
              <w:rPr>
                <w:sz w:val="20"/>
                <w:szCs w:val="20"/>
              </w:rPr>
            </w:pPr>
            <w:r w:rsidRPr="006B10AB">
              <w:rPr>
                <w:sz w:val="20"/>
                <w:szCs w:val="20"/>
              </w:rPr>
              <w:t>Республика Башкортостан, г. Кумертау, ул. Горького, 11</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58</w:t>
            </w:r>
          </w:p>
        </w:tc>
        <w:tc>
          <w:tcPr>
            <w:tcW w:w="2975"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ЕДДС ГО г. Октябрьский</w:t>
            </w:r>
          </w:p>
        </w:tc>
        <w:tc>
          <w:tcPr>
            <w:tcW w:w="6379" w:type="dxa"/>
          </w:tcPr>
          <w:p w:rsidR="00743676" w:rsidRPr="006B10AB" w:rsidRDefault="00743676" w:rsidP="004869F7">
            <w:pPr>
              <w:pStyle w:val="Default"/>
              <w:rPr>
                <w:sz w:val="20"/>
                <w:szCs w:val="20"/>
              </w:rPr>
            </w:pPr>
            <w:r w:rsidRPr="006B10AB">
              <w:rPr>
                <w:sz w:val="20"/>
                <w:szCs w:val="20"/>
              </w:rPr>
              <w:t>Республика Башкортостан, г. Октябрьский, ул. Кувыкина, 3А</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59</w:t>
            </w:r>
          </w:p>
        </w:tc>
        <w:tc>
          <w:tcPr>
            <w:tcW w:w="2975"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ЕДДС ГО г. Сибай</w:t>
            </w:r>
          </w:p>
        </w:tc>
        <w:tc>
          <w:tcPr>
            <w:tcW w:w="6379" w:type="dxa"/>
          </w:tcPr>
          <w:p w:rsidR="00743676" w:rsidRPr="006B10AB" w:rsidRDefault="00743676" w:rsidP="004869F7">
            <w:pPr>
              <w:pStyle w:val="Default"/>
              <w:rPr>
                <w:sz w:val="20"/>
                <w:szCs w:val="20"/>
              </w:rPr>
            </w:pPr>
            <w:r w:rsidRPr="006B10AB">
              <w:rPr>
                <w:sz w:val="20"/>
                <w:szCs w:val="20"/>
              </w:rPr>
              <w:t xml:space="preserve">Республика Башкортостан, г. Сибай, </w:t>
            </w:r>
            <w:r>
              <w:rPr>
                <w:sz w:val="20"/>
                <w:szCs w:val="20"/>
              </w:rPr>
              <w:br/>
            </w:r>
            <w:r w:rsidRPr="006B10AB">
              <w:rPr>
                <w:sz w:val="20"/>
                <w:szCs w:val="20"/>
              </w:rPr>
              <w:t>ул. Коммунистическая, 14</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60</w:t>
            </w:r>
          </w:p>
        </w:tc>
        <w:tc>
          <w:tcPr>
            <w:tcW w:w="2975"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ЕДДС ЗАТО г. Межгорье</w:t>
            </w:r>
          </w:p>
        </w:tc>
        <w:tc>
          <w:tcPr>
            <w:tcW w:w="6379" w:type="dxa"/>
          </w:tcPr>
          <w:p w:rsidR="00743676" w:rsidRPr="006B10AB" w:rsidRDefault="00743676" w:rsidP="004869F7">
            <w:pPr>
              <w:pStyle w:val="Default"/>
              <w:rPr>
                <w:sz w:val="20"/>
                <w:szCs w:val="20"/>
              </w:rPr>
            </w:pPr>
            <w:r w:rsidRPr="006B10AB">
              <w:rPr>
                <w:sz w:val="20"/>
                <w:szCs w:val="20"/>
              </w:rPr>
              <w:t>Республика Башкортостан, Межгорье-1, ул. Дудорова, 23</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61</w:t>
            </w:r>
          </w:p>
        </w:tc>
        <w:tc>
          <w:tcPr>
            <w:tcW w:w="2975"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ЕДДС г. Стерлитамак</w:t>
            </w:r>
          </w:p>
        </w:tc>
        <w:tc>
          <w:tcPr>
            <w:tcW w:w="6379" w:type="dxa"/>
          </w:tcPr>
          <w:p w:rsidR="00743676" w:rsidRPr="006B10AB" w:rsidRDefault="00743676" w:rsidP="004869F7">
            <w:pPr>
              <w:pStyle w:val="Default"/>
              <w:rPr>
                <w:sz w:val="20"/>
                <w:szCs w:val="20"/>
              </w:rPr>
            </w:pPr>
            <w:r w:rsidRPr="006B10AB">
              <w:rPr>
                <w:sz w:val="20"/>
                <w:szCs w:val="20"/>
              </w:rPr>
              <w:t xml:space="preserve">Республика Башкортостан, г. Стерлитамак, </w:t>
            </w:r>
            <w:r>
              <w:rPr>
                <w:sz w:val="20"/>
                <w:szCs w:val="20"/>
              </w:rPr>
              <w:br/>
            </w:r>
            <w:r w:rsidRPr="006B10AB">
              <w:rPr>
                <w:sz w:val="20"/>
                <w:szCs w:val="20"/>
              </w:rPr>
              <w:t>ул. Волочаевская, 3</w:t>
            </w:r>
          </w:p>
        </w:tc>
      </w:tr>
      <w:tr w:rsidR="00743676" w:rsidRPr="006B10AB" w:rsidTr="00380DE0">
        <w:tc>
          <w:tcPr>
            <w:tcW w:w="540" w:type="dxa"/>
          </w:tcPr>
          <w:p w:rsidR="00743676" w:rsidRPr="006B10AB" w:rsidRDefault="00743676" w:rsidP="004869F7">
            <w:pPr>
              <w:tabs>
                <w:tab w:val="left" w:pos="1493"/>
              </w:tabs>
              <w:rPr>
                <w:rFonts w:ascii="Times New Roman" w:hAnsi="Times New Roman" w:cs="Times New Roman"/>
                <w:sz w:val="20"/>
                <w:szCs w:val="20"/>
              </w:rPr>
            </w:pPr>
            <w:r w:rsidRPr="006B10AB">
              <w:rPr>
                <w:rFonts w:ascii="Times New Roman" w:hAnsi="Times New Roman" w:cs="Times New Roman"/>
                <w:sz w:val="20"/>
                <w:szCs w:val="20"/>
              </w:rPr>
              <w:t>62</w:t>
            </w:r>
          </w:p>
        </w:tc>
        <w:tc>
          <w:tcPr>
            <w:tcW w:w="2975" w:type="dxa"/>
          </w:tcPr>
          <w:p w:rsidR="00743676" w:rsidRPr="006B10AB" w:rsidRDefault="00743676" w:rsidP="004869F7">
            <w:pPr>
              <w:tabs>
                <w:tab w:val="left" w:pos="1493"/>
              </w:tabs>
              <w:rPr>
                <w:rFonts w:ascii="Times New Roman" w:eastAsia="Times New Roman" w:hAnsi="Times New Roman" w:cs="Times New Roman"/>
                <w:sz w:val="20"/>
                <w:szCs w:val="20"/>
              </w:rPr>
            </w:pPr>
            <w:r w:rsidRPr="006B10AB">
              <w:rPr>
                <w:rFonts w:ascii="Times New Roman" w:eastAsia="Times New Roman" w:hAnsi="Times New Roman" w:cs="Times New Roman"/>
                <w:sz w:val="20"/>
                <w:szCs w:val="20"/>
              </w:rPr>
              <w:t>ЕДДС Стерлитамакский район,</w:t>
            </w:r>
          </w:p>
        </w:tc>
        <w:tc>
          <w:tcPr>
            <w:tcW w:w="6379" w:type="dxa"/>
          </w:tcPr>
          <w:p w:rsidR="00743676" w:rsidRPr="006B10AB" w:rsidRDefault="00743676" w:rsidP="004869F7">
            <w:pPr>
              <w:pStyle w:val="Default"/>
              <w:rPr>
                <w:sz w:val="20"/>
                <w:szCs w:val="20"/>
              </w:rPr>
            </w:pPr>
            <w:r w:rsidRPr="006B10AB">
              <w:rPr>
                <w:sz w:val="20"/>
                <w:szCs w:val="20"/>
              </w:rPr>
              <w:t xml:space="preserve">Республика Башкортостан, г. Стерлитамак, </w:t>
            </w:r>
            <w:r>
              <w:rPr>
                <w:sz w:val="20"/>
                <w:szCs w:val="20"/>
              </w:rPr>
              <w:br/>
            </w:r>
            <w:r w:rsidRPr="006B10AB">
              <w:rPr>
                <w:sz w:val="20"/>
                <w:szCs w:val="20"/>
              </w:rPr>
              <w:t>ул. Волочаевская, 3</w:t>
            </w:r>
          </w:p>
        </w:tc>
      </w:tr>
    </w:tbl>
    <w:p w:rsidR="004869F7" w:rsidRPr="003841D7" w:rsidRDefault="004869F7" w:rsidP="004869F7">
      <w:pPr>
        <w:spacing w:before="240" w:after="0" w:line="240" w:lineRule="auto"/>
        <w:ind w:firstLine="567"/>
        <w:jc w:val="center"/>
        <w:rPr>
          <w:rFonts w:ascii="Times New Roman" w:eastAsia="Times New Roman" w:hAnsi="Times New Roman" w:cs="Times New Roman"/>
          <w:b/>
          <w:sz w:val="24"/>
          <w:szCs w:val="24"/>
        </w:rPr>
      </w:pPr>
      <w:r w:rsidRPr="003841D7">
        <w:rPr>
          <w:rFonts w:ascii="Times New Roman" w:eastAsia="Times New Roman" w:hAnsi="Times New Roman" w:cs="Times New Roman"/>
          <w:b/>
          <w:sz w:val="24"/>
          <w:szCs w:val="24"/>
        </w:rPr>
        <w:t>Информация о ДДС в РБ</w:t>
      </w:r>
    </w:p>
    <w:p w:rsidR="004869F7" w:rsidRPr="00306987" w:rsidRDefault="004869F7" w:rsidP="004869F7">
      <w:pPr>
        <w:spacing w:before="240" w:after="0" w:line="240" w:lineRule="auto"/>
        <w:ind w:firstLine="567"/>
        <w:jc w:val="right"/>
        <w:rPr>
          <w:rFonts w:ascii="Times New Roman" w:hAnsi="Times New Roman" w:cs="Times New Roman"/>
        </w:rPr>
      </w:pPr>
      <w:r>
        <w:rPr>
          <w:rFonts w:ascii="Times New Roman" w:hAnsi="Times New Roman" w:cs="Times New Roman"/>
        </w:rPr>
        <w:t>Таблица 3</w:t>
      </w:r>
    </w:p>
    <w:tbl>
      <w:tblPr>
        <w:tblStyle w:val="TableGrid2"/>
        <w:tblW w:w="9023" w:type="dxa"/>
        <w:tblInd w:w="189" w:type="dxa"/>
        <w:tblLayout w:type="fixed"/>
        <w:tblCellMar>
          <w:top w:w="51" w:type="dxa"/>
          <w:left w:w="107" w:type="dxa"/>
          <w:right w:w="99" w:type="dxa"/>
        </w:tblCellMar>
        <w:tblLook w:val="04A0" w:firstRow="1" w:lastRow="0" w:firstColumn="1" w:lastColumn="0" w:noHBand="0" w:noVBand="1"/>
      </w:tblPr>
      <w:tblGrid>
        <w:gridCol w:w="563"/>
        <w:gridCol w:w="3466"/>
        <w:gridCol w:w="4994"/>
      </w:tblGrid>
      <w:tr w:rsidR="008919B9" w:rsidRPr="0025329A" w:rsidTr="00E0210D">
        <w:trPr>
          <w:trHeight w:val="520"/>
        </w:trPr>
        <w:tc>
          <w:tcPr>
            <w:tcW w:w="56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8919B9" w:rsidRPr="0025329A" w:rsidRDefault="008919B9" w:rsidP="00E0210D">
            <w:pPr>
              <w:ind w:left="62" w:firstLine="15"/>
              <w:rPr>
                <w:rFonts w:ascii="Times New Roman" w:hAnsi="Times New Roman" w:cs="Times New Roman"/>
                <w:sz w:val="20"/>
                <w:szCs w:val="20"/>
              </w:rPr>
            </w:pPr>
            <w:r w:rsidRPr="0025329A">
              <w:rPr>
                <w:rFonts w:ascii="Times New Roman" w:eastAsia="Times New Roman" w:hAnsi="Times New Roman" w:cs="Times New Roman"/>
                <w:sz w:val="20"/>
                <w:szCs w:val="20"/>
              </w:rPr>
              <w:t xml:space="preserve">№ </w:t>
            </w:r>
          </w:p>
          <w:p w:rsidR="008919B9" w:rsidRPr="0025329A" w:rsidRDefault="008919B9" w:rsidP="00181440">
            <w:pPr>
              <w:ind w:left="36"/>
              <w:rPr>
                <w:rFonts w:ascii="Times New Roman" w:hAnsi="Times New Roman" w:cs="Times New Roman"/>
                <w:sz w:val="20"/>
                <w:szCs w:val="20"/>
              </w:rPr>
            </w:pPr>
            <w:r w:rsidRPr="0025329A">
              <w:rPr>
                <w:rFonts w:ascii="Times New Roman" w:eastAsia="Times New Roman" w:hAnsi="Times New Roman" w:cs="Times New Roman"/>
                <w:sz w:val="20"/>
                <w:szCs w:val="20"/>
              </w:rPr>
              <w:t xml:space="preserve">п/п </w:t>
            </w:r>
          </w:p>
        </w:tc>
        <w:tc>
          <w:tcPr>
            <w:tcW w:w="3466"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8919B9" w:rsidRPr="0025329A" w:rsidRDefault="008919B9" w:rsidP="00181440">
            <w:pPr>
              <w:ind w:right="11"/>
              <w:jc w:val="center"/>
              <w:rPr>
                <w:rFonts w:ascii="Times New Roman" w:hAnsi="Times New Roman" w:cs="Times New Roman"/>
                <w:sz w:val="20"/>
                <w:szCs w:val="20"/>
              </w:rPr>
            </w:pPr>
            <w:r w:rsidRPr="0025329A">
              <w:rPr>
                <w:rFonts w:ascii="Times New Roman" w:eastAsia="Times New Roman" w:hAnsi="Times New Roman" w:cs="Times New Roman"/>
                <w:sz w:val="20"/>
                <w:szCs w:val="20"/>
              </w:rPr>
              <w:t xml:space="preserve">Наименование ДДС </w:t>
            </w:r>
          </w:p>
        </w:tc>
        <w:tc>
          <w:tcPr>
            <w:tcW w:w="4994"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8919B9" w:rsidRPr="0025329A" w:rsidRDefault="008919B9" w:rsidP="00181440">
            <w:pPr>
              <w:ind w:right="8"/>
              <w:jc w:val="center"/>
              <w:rPr>
                <w:rFonts w:ascii="Times New Roman" w:hAnsi="Times New Roman" w:cs="Times New Roman"/>
                <w:sz w:val="20"/>
                <w:szCs w:val="20"/>
              </w:rPr>
            </w:pPr>
            <w:r w:rsidRPr="0025329A">
              <w:rPr>
                <w:rFonts w:ascii="Times New Roman" w:eastAsia="Times New Roman" w:hAnsi="Times New Roman" w:cs="Times New Roman"/>
                <w:sz w:val="20"/>
                <w:szCs w:val="20"/>
              </w:rPr>
              <w:t xml:space="preserve">Адрес ДДС </w:t>
            </w:r>
          </w:p>
        </w:tc>
      </w:tr>
      <w:tr w:rsidR="008919B9" w:rsidRPr="0025329A" w:rsidTr="00E0210D">
        <w:trPr>
          <w:trHeight w:val="57"/>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ind w:left="1"/>
              <w:rPr>
                <w:rFonts w:ascii="Times New Roman" w:hAnsi="Times New Roman" w:cs="Times New Roman"/>
                <w:sz w:val="20"/>
                <w:szCs w:val="20"/>
              </w:rPr>
            </w:pPr>
            <w:r w:rsidRPr="0025329A">
              <w:rPr>
                <w:rFonts w:ascii="Times New Roman" w:eastAsia="Times New Roman" w:hAnsi="Times New Roman" w:cs="Times New Roman"/>
                <w:sz w:val="20"/>
                <w:szCs w:val="20"/>
              </w:rPr>
              <w:t xml:space="preserve"> </w:t>
            </w:r>
            <w:r w:rsidRPr="0025329A">
              <w:rPr>
                <w:rFonts w:ascii="Times New Roman" w:eastAsia="Times New Roman" w:hAnsi="Times New Roman" w:cs="Times New Roman"/>
                <w:color w:val="000000"/>
                <w:sz w:val="20"/>
                <w:szCs w:val="20"/>
              </w:rPr>
              <w:t>ДДС 01</w:t>
            </w:r>
            <w:r w:rsidRPr="0025329A">
              <w:rPr>
                <w:rFonts w:ascii="Times New Roman" w:eastAsia="Times New Roman" w:hAnsi="Times New Roman" w:cs="Times New Roman"/>
                <w:color w:val="000000"/>
                <w:sz w:val="20"/>
                <w:szCs w:val="20"/>
                <w:lang w:val="en-US"/>
              </w:rPr>
              <w:t xml:space="preserve"> Абзелиловский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с. Аскарово, ул. Р. Давлетова, 6</w:t>
            </w:r>
          </w:p>
        </w:tc>
      </w:tr>
      <w:tr w:rsidR="008919B9" w:rsidRPr="0025329A" w:rsidTr="00E0210D">
        <w:trPr>
          <w:trHeight w:val="51"/>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02 Абзелиловский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с. Аскарово, ул. Р. Давлетова, 1/2</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04</w:t>
            </w:r>
            <w:r w:rsidRPr="0025329A">
              <w:rPr>
                <w:rFonts w:ascii="Times New Roman" w:eastAsia="Times New Roman" w:hAnsi="Times New Roman" w:cs="Times New Roman"/>
                <w:color w:val="000000"/>
                <w:sz w:val="20"/>
                <w:szCs w:val="20"/>
                <w:lang w:val="en-US"/>
              </w:rPr>
              <w:t xml:space="preserve"> Абзелиловский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 xml:space="preserve">РБ, г. Белорецк, </w:t>
            </w:r>
            <w:r w:rsidRPr="0025329A">
              <w:rPr>
                <w:rFonts w:ascii="Times New Roman" w:hAnsi="Times New Roman" w:cs="Times New Roman"/>
                <w:sz w:val="20"/>
                <w:szCs w:val="20"/>
              </w:rPr>
              <w:br/>
              <w:t>ул. 50 лет Октября, 58</w:t>
            </w:r>
          </w:p>
        </w:tc>
      </w:tr>
      <w:tr w:rsidR="008919B9" w:rsidRPr="0025329A" w:rsidTr="00E0210D">
        <w:trPr>
          <w:trHeight w:val="77"/>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Альшеевский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с. Раевский, ул. Кирова, 1б</w:t>
            </w:r>
          </w:p>
        </w:tc>
      </w:tr>
      <w:tr w:rsidR="008919B9" w:rsidRPr="0025329A" w:rsidTr="00E0210D">
        <w:trPr>
          <w:trHeight w:val="7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02 Альшеевский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с. Раевский, ул. Ленина, 144</w:t>
            </w:r>
          </w:p>
        </w:tc>
      </w:tr>
      <w:tr w:rsidR="008919B9" w:rsidRPr="0025329A" w:rsidTr="00E0210D">
        <w:trPr>
          <w:trHeight w:val="63"/>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04 Альшеевский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г. Давлеканово, ул. Уральская, 83</w:t>
            </w:r>
          </w:p>
        </w:tc>
      </w:tr>
      <w:tr w:rsidR="008919B9" w:rsidRPr="0025329A" w:rsidTr="00E0210D">
        <w:trPr>
          <w:trHeight w:val="57"/>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Архангельский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с. Архангельское, ул. Чкалова, 57/1</w:t>
            </w:r>
          </w:p>
        </w:tc>
      </w:tr>
      <w:tr w:rsidR="008919B9" w:rsidRPr="0025329A" w:rsidTr="00E0210D">
        <w:trPr>
          <w:trHeight w:val="11"/>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02 Архангельский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с. Архангельское, ул. Ленина, 10</w:t>
            </w:r>
          </w:p>
        </w:tc>
      </w:tr>
      <w:tr w:rsidR="008919B9" w:rsidRPr="0025329A" w:rsidTr="00E0210D">
        <w:trPr>
          <w:trHeight w:val="11"/>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04 Архангельский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 xml:space="preserve">РБ, г. Уфа, д. Князево, ул. Кирова, 2 </w:t>
            </w:r>
          </w:p>
        </w:tc>
      </w:tr>
      <w:tr w:rsidR="008919B9" w:rsidRPr="0025329A" w:rsidTr="00E0210D">
        <w:trPr>
          <w:trHeight w:val="48"/>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Аскинский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с. Аскино, ул. Ленина, 4</w:t>
            </w:r>
          </w:p>
        </w:tc>
      </w:tr>
      <w:tr w:rsidR="008919B9" w:rsidRPr="0025329A" w:rsidTr="00E0210D">
        <w:trPr>
          <w:trHeight w:val="41"/>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02 Аскинский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с. Аскино, ул. Пионерская, 20</w:t>
            </w:r>
          </w:p>
        </w:tc>
      </w:tr>
      <w:tr w:rsidR="008919B9" w:rsidRPr="0025329A" w:rsidTr="00E0210D">
        <w:trPr>
          <w:trHeight w:val="15"/>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04 Аскинский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 xml:space="preserve">РБ, г. Бирск, ул. Бурновская,12 </w:t>
            </w:r>
          </w:p>
        </w:tc>
      </w:tr>
      <w:tr w:rsidR="008919B9" w:rsidRPr="0025329A" w:rsidTr="00E0210D">
        <w:trPr>
          <w:trHeight w:val="15"/>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Аургазинский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с. Толбазы, ул. Парковая, 4</w:t>
            </w:r>
          </w:p>
        </w:tc>
      </w:tr>
      <w:tr w:rsidR="008919B9" w:rsidRPr="0025329A" w:rsidTr="00E0210D">
        <w:trPr>
          <w:trHeight w:val="15"/>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02 Аургазинский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с. Толбазы, ул. Ленина, 115</w:t>
            </w:r>
          </w:p>
        </w:tc>
      </w:tr>
      <w:tr w:rsidR="008919B9" w:rsidRPr="0025329A" w:rsidTr="00E0210D">
        <w:trPr>
          <w:trHeight w:val="24"/>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04 Аургазинский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 xml:space="preserve"> РБ, г. Стерлитамак, ул. Вокзальная, 2 </w:t>
            </w:r>
          </w:p>
        </w:tc>
      </w:tr>
      <w:tr w:rsidR="008919B9" w:rsidRPr="0025329A" w:rsidTr="00E0210D">
        <w:trPr>
          <w:trHeight w:val="15"/>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Бакалинский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с. Бакалы, ул. Красных Партизан, 60</w:t>
            </w:r>
          </w:p>
        </w:tc>
      </w:tr>
      <w:tr w:rsidR="008919B9" w:rsidRPr="0025329A" w:rsidTr="00E0210D">
        <w:trPr>
          <w:trHeight w:val="15"/>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02 Бакалинский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с. Бакалы, ул. Береговая, 3</w:t>
            </w:r>
          </w:p>
        </w:tc>
      </w:tr>
      <w:tr w:rsidR="008919B9" w:rsidRPr="0025329A" w:rsidTr="00E0210D">
        <w:trPr>
          <w:trHeight w:val="15"/>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04 Бакалинский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 xml:space="preserve">РБ, г. Октябрьский, ул. Северная,5 </w:t>
            </w:r>
          </w:p>
        </w:tc>
      </w:tr>
      <w:tr w:rsidR="008919B9" w:rsidRPr="0025329A" w:rsidTr="00E0210D">
        <w:trPr>
          <w:trHeight w:val="15"/>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Балтачевский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с. Старобалтачево, ул. Нагорная, 8</w:t>
            </w:r>
          </w:p>
        </w:tc>
      </w:tr>
      <w:tr w:rsidR="008919B9" w:rsidRPr="0025329A" w:rsidTr="00E0210D">
        <w:trPr>
          <w:trHeight w:val="15"/>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02 Балтачевский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с. Старобалтачево, ул. Кирова, 1</w:t>
            </w:r>
          </w:p>
        </w:tc>
      </w:tr>
      <w:tr w:rsidR="008919B9" w:rsidRPr="0025329A" w:rsidTr="00E0210D">
        <w:trPr>
          <w:trHeight w:val="15"/>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04 Балтачевский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 xml:space="preserve">РБ, г. Бирск, ул. Бурновская, 12 </w:t>
            </w:r>
          </w:p>
        </w:tc>
      </w:tr>
      <w:tr w:rsidR="008919B9" w:rsidRPr="0025329A" w:rsidTr="00E0210D">
        <w:trPr>
          <w:trHeight w:val="15"/>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Белокатайский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с. Новобелокатай, ул. Советская, 2</w:t>
            </w:r>
          </w:p>
        </w:tc>
      </w:tr>
      <w:tr w:rsidR="008919B9" w:rsidRPr="0025329A" w:rsidTr="00E0210D">
        <w:trPr>
          <w:trHeight w:val="15"/>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02 Белокатайский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с. Новобелокатай,</w:t>
            </w:r>
            <w:r>
              <w:rPr>
                <w:rFonts w:ascii="Times New Roman" w:hAnsi="Times New Roman" w:cs="Times New Roman"/>
                <w:sz w:val="20"/>
                <w:szCs w:val="20"/>
              </w:rPr>
              <w:t xml:space="preserve"> </w:t>
            </w:r>
            <w:r w:rsidRPr="0025329A">
              <w:rPr>
                <w:rFonts w:ascii="Times New Roman" w:hAnsi="Times New Roman" w:cs="Times New Roman"/>
                <w:sz w:val="20"/>
                <w:szCs w:val="20"/>
              </w:rPr>
              <w:t>ул. Ленина, 7</w:t>
            </w:r>
          </w:p>
        </w:tc>
      </w:tr>
      <w:tr w:rsidR="008919B9" w:rsidRPr="0025329A" w:rsidTr="00E0210D">
        <w:trPr>
          <w:trHeight w:val="15"/>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04 Белокатайский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с. Месягутово, ул. Промышленная, 1</w:t>
            </w:r>
          </w:p>
        </w:tc>
      </w:tr>
      <w:tr w:rsidR="008919B9" w:rsidRPr="0025329A" w:rsidTr="00E0210D">
        <w:trPr>
          <w:trHeight w:val="15"/>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Бижбулякский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с. Бижбуляк, ул. К. Иванова, 17</w:t>
            </w:r>
          </w:p>
        </w:tc>
      </w:tr>
      <w:tr w:rsidR="008919B9" w:rsidRPr="0025329A" w:rsidTr="00E0210D">
        <w:trPr>
          <w:trHeight w:val="15"/>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02 Бижбулякский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 xml:space="preserve">РБ, с. Бижбуляк, </w:t>
            </w:r>
            <w:r w:rsidRPr="006A7941">
              <w:rPr>
                <w:rFonts w:ascii="Times New Roman" w:hAnsi="Times New Roman" w:cs="Times New Roman"/>
                <w:sz w:val="20"/>
                <w:szCs w:val="20"/>
              </w:rPr>
              <w:t>ул. Центральная,</w:t>
            </w:r>
            <w:r>
              <w:rPr>
                <w:rFonts w:ascii="Times New Roman" w:hAnsi="Times New Roman" w:cs="Times New Roman"/>
                <w:sz w:val="20"/>
                <w:szCs w:val="20"/>
              </w:rPr>
              <w:t xml:space="preserve"> </w:t>
            </w:r>
            <w:r w:rsidRPr="006A7941">
              <w:rPr>
                <w:rFonts w:ascii="Times New Roman" w:hAnsi="Times New Roman" w:cs="Times New Roman"/>
                <w:sz w:val="20"/>
                <w:szCs w:val="20"/>
              </w:rPr>
              <w:t>27а</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04 Бижбулякский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 xml:space="preserve"> РБ, г. Белебей, ул. Шоссейная, 15 </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Благоварский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с. Языково, ул. Пушкина, 25/1</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02 Благоварский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с. Языково, ул. Ленина, 81</w:t>
            </w:r>
          </w:p>
          <w:p w:rsidR="008919B9" w:rsidRPr="0025329A" w:rsidRDefault="008919B9" w:rsidP="00181440">
            <w:pPr>
              <w:rPr>
                <w:rFonts w:ascii="Times New Roman" w:hAnsi="Times New Roman" w:cs="Times New Roman"/>
                <w:sz w:val="20"/>
                <w:szCs w:val="20"/>
              </w:rPr>
            </w:pP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04 Благоварский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 xml:space="preserve">РБ, г. Уфа, д. Князево, ул. Кирова, 2 </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Буздякский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shd w:val="clear" w:color="auto" w:fill="FFFFFF"/>
              </w:rPr>
            </w:pPr>
            <w:r w:rsidRPr="0025329A">
              <w:rPr>
                <w:rFonts w:ascii="Times New Roman" w:hAnsi="Times New Roman" w:cs="Times New Roman"/>
                <w:sz w:val="20"/>
                <w:szCs w:val="20"/>
                <w:shd w:val="clear" w:color="auto" w:fill="FFFFFF"/>
              </w:rPr>
              <w:t xml:space="preserve"> РБ, с. Буздяк, ул. Заводская, 11</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02 Буздякский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shd w:val="clear" w:color="auto" w:fill="FFFFFF"/>
              </w:rPr>
            </w:pPr>
            <w:r w:rsidRPr="0025329A">
              <w:rPr>
                <w:rFonts w:ascii="Times New Roman" w:hAnsi="Times New Roman" w:cs="Times New Roman"/>
                <w:sz w:val="20"/>
                <w:szCs w:val="20"/>
                <w:shd w:val="clear" w:color="auto" w:fill="FFFFFF"/>
              </w:rPr>
              <w:t xml:space="preserve"> РБ, с. Буздяк, ул. Интернациональная, 10</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04 Буздякский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F36140" w:rsidP="00181440">
            <w:pP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 РБ, </w:t>
            </w:r>
            <w:r w:rsidR="008919B9" w:rsidRPr="0025329A">
              <w:rPr>
                <w:rFonts w:ascii="Times New Roman" w:hAnsi="Times New Roman" w:cs="Times New Roman"/>
                <w:sz w:val="20"/>
                <w:szCs w:val="20"/>
                <w:shd w:val="clear" w:color="auto" w:fill="FFFFFF"/>
              </w:rPr>
              <w:t>г. Туймазы, пр. Ленина, 4А</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Бураевский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 xml:space="preserve"> РБ, с. Бураево, ул. М. Гафури, 4</w:t>
            </w:r>
          </w:p>
        </w:tc>
      </w:tr>
      <w:tr w:rsidR="008919B9" w:rsidRPr="0025329A" w:rsidTr="00E0210D">
        <w:trPr>
          <w:trHeight w:val="201"/>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02 Бураевский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 xml:space="preserve"> РБ, с. Бураево, ул. Ленина, 120</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04 Бураевский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 xml:space="preserve">РБ, г. Бирск, ул. Бурновская,12 </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Бурзянский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с. Старосубхангулово, ул. Совхозная, 12</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02 Бурзянский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с. Старосубхангулово, ул. Ленина, 55</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04 Бурзянский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г. Белорецк, ул. 50 лет Октября, 58</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01 Гафурийский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п. Красноусольский,</w:t>
            </w:r>
            <w:r>
              <w:rPr>
                <w:rFonts w:ascii="Times New Roman" w:hAnsi="Times New Roman" w:cs="Times New Roman"/>
                <w:sz w:val="20"/>
                <w:szCs w:val="20"/>
              </w:rPr>
              <w:t xml:space="preserve"> </w:t>
            </w:r>
            <w:r w:rsidRPr="0025329A">
              <w:rPr>
                <w:rFonts w:ascii="Times New Roman" w:hAnsi="Times New Roman" w:cs="Times New Roman"/>
                <w:sz w:val="20"/>
                <w:szCs w:val="20"/>
              </w:rPr>
              <w:t>ул. Маяковского, 13</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02 Гафурийский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ind w:right="-103"/>
              <w:rPr>
                <w:rFonts w:ascii="Times New Roman" w:hAnsi="Times New Roman" w:cs="Times New Roman"/>
                <w:sz w:val="20"/>
                <w:szCs w:val="20"/>
              </w:rPr>
            </w:pPr>
            <w:r w:rsidRPr="0025329A">
              <w:rPr>
                <w:rFonts w:ascii="Times New Roman" w:hAnsi="Times New Roman" w:cs="Times New Roman"/>
                <w:sz w:val="20"/>
                <w:szCs w:val="20"/>
              </w:rPr>
              <w:t>РБ, п. Красноусольский, ул. Калмыкова, 23</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04 Гафурийский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г. Ишимбай, ул. Стахановская, 43</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Дуванский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с. Месягутово, ул. Партизанская, 53</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02 Дуванский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с. Месягутово, ул. Коммунистическая, 28</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04 Дуванский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с. Месягутово, ул. Промышленная ,1</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Ермекеевский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с. Ермекеево,</w:t>
            </w:r>
            <w:r>
              <w:rPr>
                <w:rFonts w:ascii="Times New Roman" w:hAnsi="Times New Roman" w:cs="Times New Roman"/>
                <w:sz w:val="20"/>
                <w:szCs w:val="20"/>
              </w:rPr>
              <w:t xml:space="preserve"> </w:t>
            </w:r>
            <w:r w:rsidRPr="0025329A">
              <w:rPr>
                <w:rFonts w:ascii="Times New Roman" w:hAnsi="Times New Roman" w:cs="Times New Roman"/>
                <w:sz w:val="20"/>
                <w:szCs w:val="20"/>
              </w:rPr>
              <w:t>ул. Пушкина, 14</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02 Ермекеевский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с. Ермекеево,</w:t>
            </w:r>
            <w:r>
              <w:rPr>
                <w:rFonts w:ascii="Times New Roman" w:hAnsi="Times New Roman" w:cs="Times New Roman"/>
                <w:sz w:val="20"/>
                <w:szCs w:val="20"/>
              </w:rPr>
              <w:t xml:space="preserve"> </w:t>
            </w:r>
            <w:r w:rsidRPr="0025329A">
              <w:rPr>
                <w:rFonts w:ascii="Times New Roman" w:hAnsi="Times New Roman" w:cs="Times New Roman"/>
                <w:sz w:val="20"/>
                <w:szCs w:val="20"/>
              </w:rPr>
              <w:t>ул. Ленина, 5</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04 Ермекеевский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 xml:space="preserve">РБ, г. Белебей, ул. Шоссейная, 15 </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Зианчуринский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с. Исянгулово,</w:t>
            </w:r>
            <w:r>
              <w:rPr>
                <w:rFonts w:ascii="Times New Roman" w:hAnsi="Times New Roman" w:cs="Times New Roman"/>
                <w:sz w:val="20"/>
                <w:szCs w:val="20"/>
              </w:rPr>
              <w:t xml:space="preserve"> </w:t>
            </w:r>
            <w:r w:rsidRPr="0025329A">
              <w:rPr>
                <w:rFonts w:ascii="Times New Roman" w:hAnsi="Times New Roman" w:cs="Times New Roman"/>
                <w:sz w:val="20"/>
                <w:szCs w:val="20"/>
              </w:rPr>
              <w:t>ул</w:t>
            </w:r>
            <w:r>
              <w:rPr>
                <w:rFonts w:ascii="Times New Roman" w:hAnsi="Times New Roman" w:cs="Times New Roman"/>
                <w:sz w:val="20"/>
                <w:szCs w:val="20"/>
              </w:rPr>
              <w:t>.</w:t>
            </w:r>
            <w:r w:rsidRPr="0025329A">
              <w:rPr>
                <w:rFonts w:ascii="Times New Roman" w:hAnsi="Times New Roman" w:cs="Times New Roman"/>
                <w:sz w:val="20"/>
                <w:szCs w:val="20"/>
              </w:rPr>
              <w:t xml:space="preserve"> Октябрьской Революции, 66 А</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02 Зианчуринский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с. Исянгулово, ул. Промышленная, 4Б</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04 Зианчуринский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 xml:space="preserve">РБ, г. Кумертау, ул. К. Маркса, 2А </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Зилаирский район</w:t>
            </w:r>
          </w:p>
        </w:tc>
        <w:tc>
          <w:tcPr>
            <w:tcW w:w="4994"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РБ, с. Зилаир, ул. Ленина, 63</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02 Зилаирский район</w:t>
            </w:r>
          </w:p>
        </w:tc>
        <w:tc>
          <w:tcPr>
            <w:tcW w:w="4994"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РБ, с. Зилаир, ул. Ленина, 90</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04 Зилаирский район</w:t>
            </w:r>
          </w:p>
        </w:tc>
        <w:tc>
          <w:tcPr>
            <w:tcW w:w="4994"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rPr>
                <w:rFonts w:ascii="Times New Roman" w:eastAsia="Times New Roman" w:hAnsi="Times New Roman" w:cs="Times New Roman"/>
                <w:color w:val="000000"/>
                <w:sz w:val="20"/>
                <w:szCs w:val="20"/>
              </w:rPr>
            </w:pPr>
            <w:r w:rsidRPr="0025329A">
              <w:rPr>
                <w:rFonts w:ascii="Times New Roman" w:hAnsi="Times New Roman" w:cs="Times New Roman"/>
                <w:sz w:val="20"/>
                <w:szCs w:val="20"/>
              </w:rPr>
              <w:t>РБ, г. Сибай, ул. Аккулова, 4</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Иглинский район</w:t>
            </w:r>
          </w:p>
        </w:tc>
        <w:tc>
          <w:tcPr>
            <w:tcW w:w="4994"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с. Иглино, ул. Железнодорожная, 10</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02 Иглинский район</w:t>
            </w:r>
          </w:p>
        </w:tc>
        <w:tc>
          <w:tcPr>
            <w:tcW w:w="4994"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с. Иглино, ул. Ленина, 52</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04 Иглинский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г. Уфа, д. Князево, ул. Кирова, 2</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Илишевский район</w:t>
            </w:r>
          </w:p>
        </w:tc>
        <w:tc>
          <w:tcPr>
            <w:tcW w:w="4994"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РБ, с. Верхнеяркеево, ул. Комсомольская, 1</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02 Илишевский район</w:t>
            </w:r>
          </w:p>
        </w:tc>
        <w:tc>
          <w:tcPr>
            <w:tcW w:w="4994"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РБ, с. Верхнеяркеево, ул. Советская, 33</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04 Илишевский район</w:t>
            </w:r>
          </w:p>
        </w:tc>
        <w:tc>
          <w:tcPr>
            <w:tcW w:w="4994"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rPr>
                <w:rFonts w:ascii="Times New Roman" w:eastAsia="Times New Roman" w:hAnsi="Times New Roman" w:cs="Times New Roman"/>
                <w:color w:val="000000"/>
                <w:sz w:val="20"/>
                <w:szCs w:val="20"/>
              </w:rPr>
            </w:pPr>
            <w:r w:rsidRPr="0025329A">
              <w:rPr>
                <w:rFonts w:ascii="Times New Roman" w:hAnsi="Times New Roman" w:cs="Times New Roman"/>
                <w:sz w:val="20"/>
                <w:szCs w:val="20"/>
              </w:rPr>
              <w:t>РБ, г. Дюртюли, ул. Горшкова, 10</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Ишимбайский район</w:t>
            </w:r>
          </w:p>
        </w:tc>
        <w:tc>
          <w:tcPr>
            <w:tcW w:w="4994"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РБ, г. Ишимбай, ул. Блохина, 25</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02 Ишимбайский район</w:t>
            </w:r>
          </w:p>
        </w:tc>
        <w:tc>
          <w:tcPr>
            <w:tcW w:w="4994"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РБ, г. Ишимбай,</w:t>
            </w:r>
            <w:r>
              <w:rPr>
                <w:rFonts w:ascii="Times New Roman" w:eastAsia="Times New Roman" w:hAnsi="Times New Roman" w:cs="Times New Roman"/>
                <w:color w:val="000000"/>
                <w:sz w:val="20"/>
                <w:szCs w:val="20"/>
              </w:rPr>
              <w:t xml:space="preserve"> </w:t>
            </w:r>
            <w:r w:rsidRPr="0025329A">
              <w:rPr>
                <w:rFonts w:ascii="Times New Roman" w:eastAsia="Times New Roman" w:hAnsi="Times New Roman" w:cs="Times New Roman"/>
                <w:color w:val="000000"/>
                <w:sz w:val="20"/>
                <w:szCs w:val="20"/>
              </w:rPr>
              <w:t>ул. Стахановская, 73</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04 Ишимбайский район</w:t>
            </w:r>
          </w:p>
        </w:tc>
        <w:tc>
          <w:tcPr>
            <w:tcW w:w="4994"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РБ, г. Ишимбай, ул. Стахановская, 43</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Калтасинский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с. Калтасы, ул. Набережная, 8</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02 Калтасинский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с. Калтасы, ул. Садовая, 2</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04 Калтасинский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г. Нефтекамск ул. Карла Маркса, 15</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Караидельский район</w:t>
            </w:r>
          </w:p>
        </w:tc>
        <w:tc>
          <w:tcPr>
            <w:tcW w:w="4994"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РБ, с. Караидель, ул. Октябрьская, 5</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02 Караидельский район</w:t>
            </w:r>
          </w:p>
        </w:tc>
        <w:tc>
          <w:tcPr>
            <w:tcW w:w="4994"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РБ, с. Караидель, ул. Мира, 2/6</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04 Караидельский район</w:t>
            </w:r>
          </w:p>
        </w:tc>
        <w:tc>
          <w:tcPr>
            <w:tcW w:w="4994"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rPr>
                <w:rFonts w:ascii="Times New Roman" w:eastAsia="Times New Roman" w:hAnsi="Times New Roman" w:cs="Times New Roman"/>
                <w:color w:val="000000"/>
                <w:sz w:val="20"/>
                <w:szCs w:val="20"/>
              </w:rPr>
            </w:pPr>
            <w:r w:rsidRPr="0025329A">
              <w:rPr>
                <w:rFonts w:ascii="Times New Roman" w:hAnsi="Times New Roman" w:cs="Times New Roman"/>
                <w:sz w:val="20"/>
                <w:szCs w:val="20"/>
              </w:rPr>
              <w:t>РБ, г. Бирск,</w:t>
            </w:r>
            <w:r>
              <w:rPr>
                <w:rFonts w:ascii="Times New Roman" w:hAnsi="Times New Roman" w:cs="Times New Roman"/>
                <w:sz w:val="20"/>
                <w:szCs w:val="20"/>
              </w:rPr>
              <w:t xml:space="preserve"> </w:t>
            </w:r>
            <w:r w:rsidRPr="0025329A">
              <w:rPr>
                <w:rFonts w:ascii="Times New Roman" w:hAnsi="Times New Roman" w:cs="Times New Roman"/>
                <w:sz w:val="20"/>
                <w:szCs w:val="20"/>
              </w:rPr>
              <w:t>ул. Бурновская, 12</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Кармаскалинский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с. Кармаскалы, ул. Партизанская, 1</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02 Кармаскалинский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с. Кармаскалы, ул. Кирова, 32</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04 Кармаскалинский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 xml:space="preserve">РБ, г. Уфа, д. Князево, ул. Кирова, 2 </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Кигинский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с. Верхние Киги, ул. Ибрагимова, 9</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02 Кигинский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с. Верхние Киги, ул. Ленина, 103</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04 Кигинский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с. Месягутово, ул. Промышленная, 1</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Краснокамский район</w:t>
            </w:r>
          </w:p>
        </w:tc>
        <w:tc>
          <w:tcPr>
            <w:tcW w:w="4994"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РБ, с. Николо- Березовка, ул. Ленина, 8</w:t>
            </w:r>
          </w:p>
        </w:tc>
      </w:tr>
      <w:tr w:rsidR="008919B9" w:rsidRPr="0025329A" w:rsidTr="00E0210D">
        <w:trPr>
          <w:trHeight w:val="81"/>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02 Краснокамский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с. Николо-Березовка, ул. Карла Маркса, 10</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04 Краснокамский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г. Нефтекамск, ул. Карла Маркса, 15</w:t>
            </w:r>
          </w:p>
        </w:tc>
      </w:tr>
      <w:tr w:rsidR="008919B9" w:rsidRPr="0025329A" w:rsidTr="00E0210D">
        <w:trPr>
          <w:trHeight w:val="217"/>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Кугарчинский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с. Мраково, ул. Худайбердина, 58</w:t>
            </w:r>
          </w:p>
        </w:tc>
      </w:tr>
      <w:tr w:rsidR="008919B9" w:rsidRPr="0025329A" w:rsidTr="00E0210D">
        <w:trPr>
          <w:trHeight w:val="217"/>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02 Кугарчинский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с. Мраково, ул. З. Биишевой, 100</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04 Кугарчинский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г. Кумертау, ул. К. Маркса, 2а</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Кушнаренковский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с. Кушнаренково, ул. Кутуева, 32</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02 Кушнаренковский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с. Кушнаренково, ул. Октябрьская, 52</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04 Кушнаренковский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г. Уфа, д. Князево, ул. Кирова, 2</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Куюргазинский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с. Ермолаево,</w:t>
            </w:r>
            <w:r>
              <w:rPr>
                <w:rFonts w:ascii="Times New Roman" w:hAnsi="Times New Roman" w:cs="Times New Roman"/>
                <w:sz w:val="20"/>
                <w:szCs w:val="20"/>
              </w:rPr>
              <w:t xml:space="preserve"> </w:t>
            </w:r>
            <w:r w:rsidRPr="0025329A">
              <w:rPr>
                <w:rFonts w:ascii="Times New Roman" w:hAnsi="Times New Roman" w:cs="Times New Roman"/>
                <w:sz w:val="20"/>
                <w:szCs w:val="20"/>
              </w:rPr>
              <w:t>ул. Калинина, 34</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02 Куюргазинский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с. Ермолаево,</w:t>
            </w:r>
            <w:r>
              <w:rPr>
                <w:rFonts w:ascii="Times New Roman" w:hAnsi="Times New Roman" w:cs="Times New Roman"/>
                <w:sz w:val="20"/>
                <w:szCs w:val="20"/>
              </w:rPr>
              <w:t xml:space="preserve"> </w:t>
            </w:r>
            <w:r w:rsidRPr="0025329A">
              <w:rPr>
                <w:rFonts w:ascii="Times New Roman" w:hAnsi="Times New Roman" w:cs="Times New Roman"/>
                <w:sz w:val="20"/>
                <w:szCs w:val="20"/>
              </w:rPr>
              <w:t>ул. Пр. Мира, 4</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04 Куюргазинский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г. Кумертау, ул. К. Маркса, 2а</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Мечетлинский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 xml:space="preserve">РБ, с. Большеустьикинское, </w:t>
            </w:r>
            <w:r>
              <w:rPr>
                <w:rFonts w:ascii="Times New Roman" w:hAnsi="Times New Roman" w:cs="Times New Roman"/>
                <w:sz w:val="20"/>
                <w:szCs w:val="20"/>
              </w:rPr>
              <w:br/>
            </w:r>
            <w:r w:rsidRPr="0025329A">
              <w:rPr>
                <w:rFonts w:ascii="Times New Roman" w:hAnsi="Times New Roman" w:cs="Times New Roman"/>
                <w:sz w:val="20"/>
                <w:szCs w:val="20"/>
              </w:rPr>
              <w:t>ул. Мира, 24</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02 Мечетлинский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с. Большеустьикинское, ул. Трактовая, 7</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04 Мечетлинский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с. Месягутово, ул. Промышленная ,1</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Мишкинский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с. Мишкино, ул. Революционная, 14</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02 Мишкинский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с. Мишкино, ул. Мира, 4</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04 Мишкинский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г. Бирск, ул. Бурновская, 12</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Миякинский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с Киргиз-Мияки, ул. Губайдуллина, 117а</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02 Миякинский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с Киргиз-Мияки, ул. Губайдуллина, 119</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04 Миякинский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г. Стерлитамак, ул. Вокзальная, 2</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Нуримановского района</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с. Красная Горка, ул. Чапаева, 66</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02 Нуримановского района</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с. Красная Горка, ул. Советская, 123</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04 Нуримановского района</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 xml:space="preserve">РБ, г. Уфа, д. Князево, ул. Кирова, 2 </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Салаватского района</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с. Малояз, ул. Коммунистическая, 71</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02 Салаватского района</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с. Малояз, ул. Советская, 65</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04 Салаватского района</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 xml:space="preserve">РБ, с. Месягутово, ул. Промышленная,1 </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Стерлибашевский район</w:t>
            </w:r>
          </w:p>
        </w:tc>
        <w:tc>
          <w:tcPr>
            <w:tcW w:w="4994"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РБ, с. Стерлибашево, ул. 50 лет Октября, 16</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02 Стерлибашевский район</w:t>
            </w:r>
          </w:p>
        </w:tc>
        <w:tc>
          <w:tcPr>
            <w:tcW w:w="4994"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РБ, с. Стерлибашево, ул. Ленина,109</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04 Стерлибашевский район</w:t>
            </w:r>
          </w:p>
        </w:tc>
        <w:tc>
          <w:tcPr>
            <w:tcW w:w="4994"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 xml:space="preserve">РБ, г. Салават, ул. Чапаева,67 </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Татышлинский район</w:t>
            </w:r>
          </w:p>
        </w:tc>
        <w:tc>
          <w:tcPr>
            <w:tcW w:w="4994"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РБ, с. Верхние Татышлы, ул. Механизаторов, 39</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02 Татышлинский район</w:t>
            </w:r>
          </w:p>
        </w:tc>
        <w:tc>
          <w:tcPr>
            <w:tcW w:w="4994"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 xml:space="preserve">РБ, с. Верхние Татышлы, ул. М. Джалиля, 4 </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04 Татышлинский район</w:t>
            </w:r>
          </w:p>
        </w:tc>
        <w:tc>
          <w:tcPr>
            <w:tcW w:w="4994"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РБ, г. Нефтекамск, ул. К. Маркса, 15</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Федоровский район</w:t>
            </w:r>
          </w:p>
        </w:tc>
        <w:tc>
          <w:tcPr>
            <w:tcW w:w="4994"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РБ, с. Фёдоровка, ул. Кирова, 2</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02 Федоровский район</w:t>
            </w:r>
          </w:p>
        </w:tc>
        <w:tc>
          <w:tcPr>
            <w:tcW w:w="4994"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РБ, с. Фёдоровка, ул. Ленина, 54</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04 Федоровский район</w:t>
            </w:r>
          </w:p>
        </w:tc>
        <w:tc>
          <w:tcPr>
            <w:tcW w:w="4994"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 xml:space="preserve">РБ, г. Салават, ул. Чапаева,67 </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Хайбуллинский район</w:t>
            </w:r>
          </w:p>
        </w:tc>
        <w:tc>
          <w:tcPr>
            <w:tcW w:w="4994"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РБ, с. Акьяр, ул. Восточная, 4</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02 Хайбуллинский район</w:t>
            </w:r>
          </w:p>
        </w:tc>
        <w:tc>
          <w:tcPr>
            <w:tcW w:w="4994"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РБ, с. Акьяр, ул. Батанова, 5</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04 Хайбуллинский район</w:t>
            </w:r>
          </w:p>
        </w:tc>
        <w:tc>
          <w:tcPr>
            <w:tcW w:w="4994"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 xml:space="preserve">РБ, г. Сибай, ул. Аккулова, 4 </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Чекмагушевский район</w:t>
            </w:r>
          </w:p>
        </w:tc>
        <w:tc>
          <w:tcPr>
            <w:tcW w:w="4994"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РБ, с. Чекмагуш, ул. Тракторная, 114а</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02 Чекмагушевский район</w:t>
            </w:r>
          </w:p>
        </w:tc>
        <w:tc>
          <w:tcPr>
            <w:tcW w:w="4994"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РБ, с. Чекмагуш, ул. Ленина, 84</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04 Чекмагушевский район</w:t>
            </w:r>
          </w:p>
        </w:tc>
        <w:tc>
          <w:tcPr>
            <w:tcW w:w="4994"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rPr>
                <w:rFonts w:ascii="Times New Roman" w:eastAsia="Times New Roman" w:hAnsi="Times New Roman" w:cs="Times New Roman"/>
                <w:color w:val="000000"/>
                <w:sz w:val="20"/>
                <w:szCs w:val="20"/>
              </w:rPr>
            </w:pPr>
            <w:r w:rsidRPr="0025329A">
              <w:rPr>
                <w:rFonts w:ascii="Times New Roman" w:hAnsi="Times New Roman" w:cs="Times New Roman"/>
                <w:sz w:val="20"/>
                <w:szCs w:val="20"/>
              </w:rPr>
              <w:t>РБ, г. Дюртюли, ул. Горшкова, 10</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01 Чишминский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п. Чишмы, ул. Ленина, 52 Б</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02 Чишминский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п. Чишмы, ул. Трактовая, 7</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04 Чишминский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 xml:space="preserve">РБ, г. Уфа, д. Князево, ул. Кирова, 2 </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Шаранский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с. Шаран, ул. Чапаева, 55</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02 Шаранский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с. Шаран, ул. Центральная, 18</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04 Шаранский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 xml:space="preserve">РБ, г. Октябрьский, ул. Северная, 5 </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г. Салават</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г. Салават, бульвар Матросова,30</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02 г. Салават</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г. Салават, ул. Гафури, 46</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04 г. Салават</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г. Салават, ул. Чапаева, 67</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г.Стерлитамак</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г. Стерлитамак, Стерлитамакский гарнизон, ул. Волочаевская, 3</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02 Стерлитамак</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г. Стерлитамак, ул. Проспект Ленина,7</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04 Стерлитамак</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г. Стерлитамак, ул. Вокзальная, 2</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Стерлитамакский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г. Стерлитамак, Стерлитамакский гарнизон,</w:t>
            </w:r>
            <w:r>
              <w:rPr>
                <w:rFonts w:ascii="Times New Roman" w:hAnsi="Times New Roman" w:cs="Times New Roman"/>
                <w:sz w:val="20"/>
                <w:szCs w:val="20"/>
              </w:rPr>
              <w:t xml:space="preserve"> </w:t>
            </w:r>
            <w:r w:rsidRPr="0025329A">
              <w:rPr>
                <w:rFonts w:ascii="Times New Roman" w:hAnsi="Times New Roman" w:cs="Times New Roman"/>
                <w:sz w:val="20"/>
                <w:szCs w:val="20"/>
              </w:rPr>
              <w:t>ул. Волочаевская, 3</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02 Стерлитамакский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г. Стерлитамак, ул. Богдана Хмельницкого, 40</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04</w:t>
            </w:r>
            <w:r w:rsidRPr="0025329A">
              <w:rPr>
                <w:rFonts w:ascii="Times New Roman" w:hAnsi="Times New Roman" w:cs="Times New Roman"/>
                <w:sz w:val="20"/>
                <w:szCs w:val="20"/>
              </w:rPr>
              <w:t xml:space="preserve"> </w:t>
            </w:r>
            <w:r w:rsidRPr="0025329A">
              <w:rPr>
                <w:rFonts w:ascii="Times New Roman" w:eastAsia="Times New Roman" w:hAnsi="Times New Roman" w:cs="Times New Roman"/>
                <w:color w:val="000000"/>
                <w:sz w:val="20"/>
                <w:szCs w:val="20"/>
              </w:rPr>
              <w:t>Стерлитамакский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г. Стерлитамак, ул. Вокзальная, 2</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Нефтекамск</w:t>
            </w:r>
          </w:p>
        </w:tc>
        <w:tc>
          <w:tcPr>
            <w:tcW w:w="4994"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РБ, г. Нефтекамск, ул. Индустриальная, 3</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02 Нефтекамск</w:t>
            </w:r>
          </w:p>
        </w:tc>
        <w:tc>
          <w:tcPr>
            <w:tcW w:w="4994"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РБ, г. Нефтекамск, ул. Трактовая, 2</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04 Нефтекамск</w:t>
            </w:r>
          </w:p>
        </w:tc>
        <w:tc>
          <w:tcPr>
            <w:tcW w:w="4994"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РБ, г. Нефтекамск, ул. К. Маркса, 15</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Агидель</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г. Агидель, ул. Транспортников, 10</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02 Агидель</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г. Агидель, ул. Молодежная, 3</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04 Агидель</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г. Нефтекамск</w:t>
            </w:r>
            <w:r>
              <w:rPr>
                <w:rFonts w:ascii="Times New Roman" w:hAnsi="Times New Roman" w:cs="Times New Roman"/>
                <w:sz w:val="20"/>
                <w:szCs w:val="20"/>
              </w:rPr>
              <w:t xml:space="preserve">, </w:t>
            </w:r>
            <w:r w:rsidRPr="0025329A">
              <w:rPr>
                <w:rFonts w:ascii="Times New Roman" w:hAnsi="Times New Roman" w:cs="Times New Roman"/>
                <w:sz w:val="20"/>
                <w:szCs w:val="20"/>
              </w:rPr>
              <w:t>ул. Карла Маркса, 15</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Белебеевский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г. Белебей, ул. Интернациональная, 59А</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02 Белебеевский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г. Белебей, ул. Коммунистическая, 36а</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04 Белебеевский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г. Белебей, ул. Шоссейная, 15</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Благовещенского района</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г. Благовещенск, ул.50 Лет Октября, 26</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02 Благовещенского района</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г. Благовещенск, ул. Советская, 16</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04 Благовещенского района</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г. Уфа, д. Князево, ул. Кирова, 2</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Кумертау</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г. Кумертау, ул. Карла Маркса, 19</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02 Кумертау</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г. Кумертау, ул. Салавата, 19</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04 Кумертау</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г. Кумертау, ул. Карла Маркса, 2А</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Мелеузовский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г. Мелеуз, ул. Правды, 15</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02 Мелеузовский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г. Мелеуз, ул. Ленина, 88</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04 Мелеузовский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г. Мелеуз, ул. Ленина, 4</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Туймазинский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shd w:val="clear" w:color="auto" w:fill="FFFFFF"/>
              </w:rPr>
            </w:pPr>
            <w:r w:rsidRPr="0025329A">
              <w:rPr>
                <w:rFonts w:ascii="Times New Roman" w:hAnsi="Times New Roman" w:cs="Times New Roman"/>
                <w:sz w:val="20"/>
                <w:szCs w:val="20"/>
                <w:shd w:val="clear" w:color="auto" w:fill="FFFFFF"/>
              </w:rPr>
              <w:t>РБ, г. Туймазы, ул. Мичурина,30</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02 Туймазинский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shd w:val="clear" w:color="auto" w:fill="FFFFFF"/>
              </w:rPr>
            </w:pPr>
            <w:r w:rsidRPr="0025329A">
              <w:rPr>
                <w:rFonts w:ascii="Times New Roman" w:hAnsi="Times New Roman" w:cs="Times New Roman"/>
                <w:sz w:val="20"/>
                <w:szCs w:val="20"/>
                <w:shd w:val="clear" w:color="auto" w:fill="FFFFFF"/>
              </w:rPr>
              <w:t>РБ, г. Туймазы, ул. Мичурина, 3</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04 Туймазинский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г. Туймазы, пр. Ленина, 4А</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г. Октябрьский</w:t>
            </w:r>
          </w:p>
        </w:tc>
        <w:tc>
          <w:tcPr>
            <w:tcW w:w="4994"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РБ, г. Октябрьский, ул. Северная, 44</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02 г. Октябрьский</w:t>
            </w:r>
          </w:p>
        </w:tc>
        <w:tc>
          <w:tcPr>
            <w:tcW w:w="4994"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РБ, г. Октябрьский, ул. Академика Королёва, 7</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04 г. Октябрьский</w:t>
            </w:r>
          </w:p>
        </w:tc>
        <w:tc>
          <w:tcPr>
            <w:tcW w:w="4994"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РБ, г. Октябрьский, ул. Северная, 5</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Баймакский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г. Баймак, ул. Юбилейная, 9</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02 Баймакский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г. Баймак, ул. Юбилейная,13</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04 Баймакский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г. Сибай, ул. Аккулова, 4</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Давлекановский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г. Давлеканово, ул. Красногвардейская, ЗБ</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02 Давлекановский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г. Давлеканово, ул. Советская, 13</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04 Давлекановский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г. Давлеканово, ул. Уральская, 83</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Дюртюлинский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Pr>
                <w:rFonts w:ascii="Times New Roman" w:hAnsi="Times New Roman" w:cs="Times New Roman"/>
                <w:sz w:val="20"/>
                <w:szCs w:val="20"/>
              </w:rPr>
              <w:t>РБ,</w:t>
            </w:r>
            <w:r w:rsidRPr="0025329A">
              <w:rPr>
                <w:rFonts w:ascii="Times New Roman" w:hAnsi="Times New Roman" w:cs="Times New Roman"/>
                <w:sz w:val="20"/>
                <w:szCs w:val="20"/>
              </w:rPr>
              <w:t xml:space="preserve"> г. Дюртюли, ул. Назара Наджми, 31/1</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02 Дюртюлинский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г. Дюртюли, ул. Горшкова, 2</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04 Дюртюлинский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г. Дюртюли, ул. Горшкова, 10</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Янаульский район</w:t>
            </w:r>
          </w:p>
        </w:tc>
        <w:tc>
          <w:tcPr>
            <w:tcW w:w="4994"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РБ, г. Янаул, ул. Тельмана, 33</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02 Янаульский район</w:t>
            </w:r>
          </w:p>
        </w:tc>
        <w:tc>
          <w:tcPr>
            <w:tcW w:w="4994"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РБ, г. Янаул, ул. Ломоносова, 22</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04 Янаульский район</w:t>
            </w:r>
          </w:p>
        </w:tc>
        <w:tc>
          <w:tcPr>
            <w:tcW w:w="4994"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rPr>
                <w:rFonts w:ascii="Times New Roman" w:eastAsia="Times New Roman" w:hAnsi="Times New Roman" w:cs="Times New Roman"/>
                <w:color w:val="000000"/>
                <w:sz w:val="20"/>
                <w:szCs w:val="20"/>
              </w:rPr>
            </w:pPr>
            <w:r w:rsidRPr="0025329A">
              <w:rPr>
                <w:rFonts w:ascii="Times New Roman" w:hAnsi="Times New Roman" w:cs="Times New Roman"/>
                <w:sz w:val="20"/>
                <w:szCs w:val="20"/>
              </w:rPr>
              <w:t>РБ, г. Нефтекамск</w:t>
            </w:r>
            <w:r>
              <w:rPr>
                <w:rFonts w:ascii="Times New Roman" w:hAnsi="Times New Roman" w:cs="Times New Roman"/>
                <w:sz w:val="20"/>
                <w:szCs w:val="20"/>
              </w:rPr>
              <w:t>,</w:t>
            </w:r>
            <w:r w:rsidRPr="0025329A">
              <w:rPr>
                <w:rFonts w:ascii="Times New Roman" w:hAnsi="Times New Roman" w:cs="Times New Roman"/>
                <w:sz w:val="20"/>
                <w:szCs w:val="20"/>
              </w:rPr>
              <w:t xml:space="preserve"> ул. Карла Маркса, 15</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г. Сибай</w:t>
            </w:r>
          </w:p>
        </w:tc>
        <w:tc>
          <w:tcPr>
            <w:tcW w:w="4994"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РБ, г. Сибай, ул. Коммунистическая, 14</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02 г. Сибай</w:t>
            </w:r>
          </w:p>
        </w:tc>
        <w:tc>
          <w:tcPr>
            <w:tcW w:w="4994"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РБ, г. Сибай, ул. Клары Цеткин, 1/1</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04 г. Сибай</w:t>
            </w:r>
          </w:p>
        </w:tc>
        <w:tc>
          <w:tcPr>
            <w:tcW w:w="4994"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РБ, г. Сибай, ул. Аккулова, 4</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Учалинский район</w:t>
            </w:r>
          </w:p>
        </w:tc>
        <w:tc>
          <w:tcPr>
            <w:tcW w:w="4994"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РБ, г. Учалы, ул. Горнозаводская, 1</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02 Учалинский район</w:t>
            </w:r>
          </w:p>
        </w:tc>
        <w:tc>
          <w:tcPr>
            <w:tcW w:w="4994"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РБ. г. Учалы, ул. Строительная ,7</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04 Учалинский район</w:t>
            </w:r>
          </w:p>
        </w:tc>
        <w:tc>
          <w:tcPr>
            <w:tcW w:w="4994"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РБ, г. Учалы, ул. Газовиков, 8</w:t>
            </w:r>
          </w:p>
        </w:tc>
      </w:tr>
      <w:tr w:rsidR="008919B9" w:rsidRPr="0025329A" w:rsidTr="00E0210D">
        <w:trPr>
          <w:trHeight w:val="154"/>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Белорецкий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г. Белорецк, ул. Гафури, 39</w:t>
            </w:r>
          </w:p>
        </w:tc>
      </w:tr>
      <w:tr w:rsidR="008919B9" w:rsidRPr="0025329A" w:rsidTr="00E0210D">
        <w:trPr>
          <w:trHeight w:val="154"/>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02 Белорецкий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г. Белорецк, ул. Точисского, 6</w:t>
            </w:r>
          </w:p>
        </w:tc>
      </w:tr>
      <w:tr w:rsidR="008919B9" w:rsidRPr="0025329A" w:rsidTr="00E0210D">
        <w:trPr>
          <w:trHeight w:val="5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04 Белорецкий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г. Белорецк, ул. 50 лет Октября, 58</w:t>
            </w:r>
          </w:p>
        </w:tc>
      </w:tr>
      <w:tr w:rsidR="008919B9" w:rsidRPr="0025329A" w:rsidTr="00E0210D">
        <w:trPr>
          <w:trHeight w:val="43"/>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Бирский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г. Бирск</w:t>
            </w:r>
            <w:r>
              <w:rPr>
                <w:rFonts w:ascii="Times New Roman" w:hAnsi="Times New Roman" w:cs="Times New Roman"/>
                <w:sz w:val="20"/>
                <w:szCs w:val="20"/>
              </w:rPr>
              <w:t>,</w:t>
            </w:r>
            <w:r w:rsidRPr="0025329A">
              <w:rPr>
                <w:rFonts w:ascii="Times New Roman" w:hAnsi="Times New Roman" w:cs="Times New Roman"/>
                <w:sz w:val="20"/>
                <w:szCs w:val="20"/>
              </w:rPr>
              <w:t xml:space="preserve"> ул. Гагарина, 111</w:t>
            </w:r>
          </w:p>
        </w:tc>
      </w:tr>
      <w:tr w:rsidR="008919B9" w:rsidRPr="0025329A" w:rsidTr="00E0210D">
        <w:trPr>
          <w:trHeight w:val="36"/>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02 Бирский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г. Бирск ул. Мира, 30</w:t>
            </w:r>
          </w:p>
        </w:tc>
      </w:tr>
      <w:tr w:rsidR="008919B9" w:rsidRPr="0025329A" w:rsidTr="00E0210D">
        <w:trPr>
          <w:trHeight w:val="38"/>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eastAsia="Times New Roman" w:hAnsi="Times New Roman" w:cs="Times New Roman"/>
                <w:color w:val="000000"/>
                <w:sz w:val="20"/>
                <w:szCs w:val="20"/>
              </w:rPr>
              <w:t>ДДС 04 Бирский район</w:t>
            </w:r>
          </w:p>
        </w:tc>
        <w:tc>
          <w:tcPr>
            <w:tcW w:w="4994"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г. Бирск ул. Бурновская, 12</w:t>
            </w:r>
          </w:p>
        </w:tc>
      </w:tr>
      <w:tr w:rsidR="008919B9" w:rsidRPr="0025329A" w:rsidTr="00E0210D">
        <w:trPr>
          <w:trHeight w:val="22"/>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г. Межгорье</w:t>
            </w:r>
          </w:p>
        </w:tc>
        <w:tc>
          <w:tcPr>
            <w:tcW w:w="4994"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РБ, г. Межгорье, ул. Комсомольская, 10</w:t>
            </w:r>
          </w:p>
        </w:tc>
      </w:tr>
      <w:tr w:rsidR="008919B9" w:rsidRPr="0025329A" w:rsidTr="00E0210D">
        <w:trPr>
          <w:trHeight w:val="24"/>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02 г. Межгорье</w:t>
            </w:r>
          </w:p>
        </w:tc>
        <w:tc>
          <w:tcPr>
            <w:tcW w:w="4994"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РБ г. Межгорье, ул. Комсомольская, 14</w:t>
            </w:r>
          </w:p>
        </w:tc>
      </w:tr>
      <w:tr w:rsidR="008919B9" w:rsidRPr="0025329A" w:rsidTr="00E0210D">
        <w:trPr>
          <w:trHeight w:val="28"/>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04 г. Межгорье</w:t>
            </w:r>
          </w:p>
        </w:tc>
        <w:tc>
          <w:tcPr>
            <w:tcW w:w="4994"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rPr>
                <w:rFonts w:ascii="Times New Roman" w:eastAsia="Times New Roman" w:hAnsi="Times New Roman" w:cs="Times New Roman"/>
                <w:color w:val="FF0000"/>
                <w:sz w:val="20"/>
                <w:szCs w:val="20"/>
              </w:rPr>
            </w:pPr>
            <w:r w:rsidRPr="0025329A">
              <w:rPr>
                <w:rFonts w:ascii="Times New Roman" w:eastAsia="Times New Roman" w:hAnsi="Times New Roman" w:cs="Times New Roman"/>
                <w:sz w:val="20"/>
                <w:szCs w:val="20"/>
              </w:rPr>
              <w:t>РБ, г. Межгорье, ул. Дудорова, 25</w:t>
            </w:r>
          </w:p>
        </w:tc>
      </w:tr>
      <w:tr w:rsidR="008919B9" w:rsidRPr="0025329A" w:rsidTr="00E0210D">
        <w:trPr>
          <w:trHeight w:val="17"/>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Уфимский район</w:t>
            </w:r>
          </w:p>
        </w:tc>
        <w:tc>
          <w:tcPr>
            <w:tcW w:w="4994"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г. Уфа, ул. Октябрьской революции, 14</w:t>
            </w:r>
          </w:p>
        </w:tc>
      </w:tr>
      <w:tr w:rsidR="008919B9" w:rsidRPr="0025329A" w:rsidTr="00E0210D">
        <w:trPr>
          <w:trHeight w:val="111"/>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02 Уфимский район</w:t>
            </w:r>
          </w:p>
        </w:tc>
        <w:tc>
          <w:tcPr>
            <w:tcW w:w="4994"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rPr>
                <w:rFonts w:ascii="Times New Roman" w:eastAsia="Times New Roman" w:hAnsi="Times New Roman" w:cs="Times New Roman"/>
                <w:sz w:val="20"/>
                <w:szCs w:val="20"/>
              </w:rPr>
            </w:pPr>
            <w:r w:rsidRPr="0025329A">
              <w:rPr>
                <w:rFonts w:ascii="Times New Roman" w:eastAsia="Times New Roman" w:hAnsi="Times New Roman" w:cs="Times New Roman"/>
                <w:sz w:val="20"/>
                <w:szCs w:val="20"/>
              </w:rPr>
              <w:t>РБ, г. Уфа, ул. Октябрьской революции, 69</w:t>
            </w:r>
          </w:p>
        </w:tc>
      </w:tr>
      <w:tr w:rsidR="008919B9" w:rsidRPr="0025329A" w:rsidTr="00E0210D">
        <w:trPr>
          <w:trHeight w:val="17"/>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04 Уфимский район</w:t>
            </w:r>
          </w:p>
        </w:tc>
        <w:tc>
          <w:tcPr>
            <w:tcW w:w="4994"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rPr>
                <w:rFonts w:ascii="Times New Roman" w:eastAsia="Times New Roman" w:hAnsi="Times New Roman" w:cs="Times New Roman"/>
                <w:color w:val="000000"/>
                <w:sz w:val="20"/>
                <w:szCs w:val="20"/>
              </w:rPr>
            </w:pPr>
            <w:r w:rsidRPr="0025329A">
              <w:rPr>
                <w:rFonts w:ascii="Times New Roman" w:hAnsi="Times New Roman" w:cs="Times New Roman"/>
                <w:sz w:val="20"/>
                <w:szCs w:val="20"/>
              </w:rPr>
              <w:t>РБ, г. Уфа, ул. Пархоменко,157</w:t>
            </w:r>
          </w:p>
        </w:tc>
      </w:tr>
      <w:tr w:rsidR="008919B9" w:rsidRPr="0025329A" w:rsidTr="00E0210D">
        <w:trPr>
          <w:trHeight w:val="17"/>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01 Уфа</w:t>
            </w:r>
          </w:p>
        </w:tc>
        <w:tc>
          <w:tcPr>
            <w:tcW w:w="4994"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г. Уфа, ул. Октябрьской революции, 14</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ind w:left="357" w:hanging="357"/>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02 Уфа</w:t>
            </w:r>
          </w:p>
        </w:tc>
        <w:tc>
          <w:tcPr>
            <w:tcW w:w="4994"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РБ, г. Уфа, ул. Шафиева, 46</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03 Уфа</w:t>
            </w:r>
          </w:p>
        </w:tc>
        <w:tc>
          <w:tcPr>
            <w:tcW w:w="4994"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РБ, г. Уфа, ул. Рихарда Зорге, 62/а</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АИС ДДС 03 (базовое оборудование)</w:t>
            </w:r>
          </w:p>
        </w:tc>
        <w:tc>
          <w:tcPr>
            <w:tcW w:w="4994"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РБ, г. Уфа, ул. Шафиева, 56</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04 Уфа</w:t>
            </w:r>
          </w:p>
        </w:tc>
        <w:tc>
          <w:tcPr>
            <w:tcW w:w="4994"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rPr>
                <w:rFonts w:ascii="Times New Roman" w:eastAsia="Times New Roman" w:hAnsi="Times New Roman" w:cs="Times New Roman"/>
                <w:color w:val="000000"/>
                <w:sz w:val="20"/>
                <w:szCs w:val="20"/>
              </w:rPr>
            </w:pPr>
            <w:r w:rsidRPr="0025329A">
              <w:rPr>
                <w:rFonts w:ascii="Times New Roman" w:hAnsi="Times New Roman" w:cs="Times New Roman"/>
                <w:sz w:val="20"/>
                <w:szCs w:val="20"/>
              </w:rPr>
              <w:t>РБ, г. Уфа, ул. Пархоменко,157</w:t>
            </w:r>
          </w:p>
        </w:tc>
      </w:tr>
      <w:tr w:rsidR="008919B9" w:rsidRPr="0025329A" w:rsidTr="00E0210D">
        <w:trPr>
          <w:trHeight w:val="240"/>
        </w:trPr>
        <w:tc>
          <w:tcPr>
            <w:tcW w:w="563" w:type="dxa"/>
            <w:tcBorders>
              <w:top w:val="single" w:sz="4" w:space="0" w:color="000000"/>
              <w:left w:val="single" w:sz="4" w:space="0" w:color="000000"/>
              <w:bottom w:val="single" w:sz="4" w:space="0" w:color="000000"/>
              <w:right w:val="single" w:sz="4" w:space="0" w:color="000000"/>
            </w:tcBorders>
          </w:tcPr>
          <w:p w:rsidR="008919B9" w:rsidRPr="0025329A" w:rsidRDefault="008919B9" w:rsidP="00181440">
            <w:pPr>
              <w:pStyle w:val="a9"/>
              <w:numPr>
                <w:ilvl w:val="0"/>
                <w:numId w:val="28"/>
              </w:numPr>
              <w:tabs>
                <w:tab w:val="left" w:pos="337"/>
              </w:tabs>
              <w:jc w:val="right"/>
              <w:rPr>
                <w:sz w:val="20"/>
                <w:szCs w:val="20"/>
              </w:rPr>
            </w:pPr>
          </w:p>
        </w:tc>
        <w:tc>
          <w:tcPr>
            <w:tcW w:w="3466"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ind w:left="1"/>
              <w:rPr>
                <w:rFonts w:ascii="Times New Roman" w:eastAsia="Times New Roman" w:hAnsi="Times New Roman" w:cs="Times New Roman"/>
                <w:color w:val="000000"/>
                <w:sz w:val="20"/>
                <w:szCs w:val="20"/>
              </w:rPr>
            </w:pPr>
            <w:r w:rsidRPr="0025329A">
              <w:rPr>
                <w:rFonts w:ascii="Times New Roman" w:eastAsia="Times New Roman" w:hAnsi="Times New Roman" w:cs="Times New Roman"/>
                <w:color w:val="000000"/>
                <w:sz w:val="20"/>
                <w:szCs w:val="20"/>
              </w:rPr>
              <w:t>ДДС антитеррор</w:t>
            </w:r>
          </w:p>
        </w:tc>
        <w:tc>
          <w:tcPr>
            <w:tcW w:w="4994" w:type="dxa"/>
            <w:tcBorders>
              <w:top w:val="single" w:sz="4" w:space="0" w:color="000000"/>
              <w:left w:val="single" w:sz="4" w:space="0" w:color="000000"/>
              <w:bottom w:val="single" w:sz="4" w:space="0" w:color="000000"/>
              <w:right w:val="single" w:sz="4" w:space="0" w:color="000000"/>
            </w:tcBorders>
            <w:vAlign w:val="center"/>
          </w:tcPr>
          <w:p w:rsidR="008919B9" w:rsidRPr="0025329A" w:rsidRDefault="008919B9" w:rsidP="00181440">
            <w:pPr>
              <w:rPr>
                <w:rFonts w:ascii="Times New Roman" w:hAnsi="Times New Roman" w:cs="Times New Roman"/>
                <w:sz w:val="20"/>
                <w:szCs w:val="20"/>
              </w:rPr>
            </w:pPr>
            <w:r w:rsidRPr="0025329A">
              <w:rPr>
                <w:rFonts w:ascii="Times New Roman" w:hAnsi="Times New Roman" w:cs="Times New Roman"/>
                <w:sz w:val="20"/>
                <w:szCs w:val="20"/>
              </w:rPr>
              <w:t>РБ, г. Уфа, ул. Крупская,19</w:t>
            </w:r>
          </w:p>
        </w:tc>
      </w:tr>
    </w:tbl>
    <w:p w:rsidR="00F450A4" w:rsidRPr="00F450A4" w:rsidRDefault="00F450A4" w:rsidP="00F450A4">
      <w:pPr>
        <w:spacing w:after="0" w:line="240" w:lineRule="auto"/>
        <w:contextualSpacing/>
        <w:jc w:val="both"/>
        <w:rPr>
          <w:rFonts w:ascii="Times New Roman" w:hAnsi="Times New Roman" w:cs="Times New Roman"/>
          <w:sz w:val="24"/>
          <w:szCs w:val="24"/>
        </w:rPr>
      </w:pPr>
    </w:p>
    <w:p w:rsidR="00F450A4" w:rsidRPr="00F450A4" w:rsidRDefault="00F450A4" w:rsidP="00492CAE">
      <w:pPr>
        <w:pStyle w:val="a9"/>
        <w:numPr>
          <w:ilvl w:val="0"/>
          <w:numId w:val="25"/>
        </w:numPr>
        <w:ind w:left="0" w:firstLine="567"/>
        <w:contextualSpacing/>
        <w:jc w:val="both"/>
        <w:rPr>
          <w:b/>
        </w:rPr>
      </w:pPr>
      <w:r w:rsidRPr="00F450A4">
        <w:rPr>
          <w:b/>
        </w:rPr>
        <w:t>СОСТАВ И УСЛОВИЯ ПРЕДОСТАВЛЕНИЯ УСЛУГ ПО</w:t>
      </w:r>
      <w:r w:rsidRPr="00F450A4">
        <w:t xml:space="preserve"> </w:t>
      </w:r>
      <w:r w:rsidRPr="00F450A4">
        <w:rPr>
          <w:b/>
        </w:rPr>
        <w:t xml:space="preserve">ТЕХНИЧЕСКОЙ ПОДДЕРЖКЕ </w:t>
      </w:r>
      <w:r w:rsidR="004869F7">
        <w:rPr>
          <w:b/>
        </w:rPr>
        <w:t>ПОИБ СИСТЕМЫ-112</w:t>
      </w:r>
    </w:p>
    <w:p w:rsidR="00F450A4" w:rsidRPr="00F450A4" w:rsidRDefault="00F450A4" w:rsidP="00F450A4">
      <w:pPr>
        <w:pStyle w:val="a9"/>
        <w:ind w:left="0"/>
        <w:contextualSpacing/>
        <w:jc w:val="both"/>
      </w:pPr>
      <w:r w:rsidRPr="00F450A4">
        <w:t xml:space="preserve">Услуги по технической поддержке </w:t>
      </w:r>
      <w:r w:rsidR="004869F7">
        <w:t>ПОИБ системы-112 РБ</w:t>
      </w:r>
      <w:r w:rsidR="00CD42F6">
        <w:t xml:space="preserve"> </w:t>
      </w:r>
      <w:r w:rsidRPr="00F450A4">
        <w:t>должны включать:</w:t>
      </w:r>
    </w:p>
    <w:p w:rsidR="00F450A4" w:rsidRPr="00F450A4" w:rsidRDefault="00F450A4" w:rsidP="00492CAE">
      <w:pPr>
        <w:pStyle w:val="a9"/>
        <w:numPr>
          <w:ilvl w:val="0"/>
          <w:numId w:val="23"/>
        </w:numPr>
        <w:ind w:left="0" w:firstLine="0"/>
        <w:contextualSpacing/>
        <w:jc w:val="both"/>
      </w:pPr>
      <w:r w:rsidRPr="00F450A4">
        <w:t>Консультирование: консультации по конфигурированию, консультации по резервному копированию конфигураций, консультации по обновлению про</w:t>
      </w:r>
      <w:r w:rsidR="004869F7">
        <w:t>граммных продуктов, разъяснение</w:t>
      </w:r>
      <w:r w:rsidRPr="00F450A4">
        <w:t xml:space="preserve"> характеристик и спецификаций в объеме эксплуатационной документации.</w:t>
      </w:r>
    </w:p>
    <w:p w:rsidR="00F450A4" w:rsidRPr="00F450A4" w:rsidRDefault="00F450A4" w:rsidP="00492CAE">
      <w:pPr>
        <w:pStyle w:val="a9"/>
        <w:numPr>
          <w:ilvl w:val="0"/>
          <w:numId w:val="23"/>
        </w:numPr>
        <w:ind w:left="0" w:firstLine="0"/>
        <w:contextualSpacing/>
        <w:jc w:val="both"/>
      </w:pPr>
      <w:r w:rsidRPr="00F450A4">
        <w:t xml:space="preserve">Диагностику и локализацию проблем: </w:t>
      </w:r>
      <w:r w:rsidR="004869F7">
        <w:t>о</w:t>
      </w:r>
      <w:r w:rsidRPr="00F450A4">
        <w:t xml:space="preserve">пределение причин неисправности, </w:t>
      </w:r>
      <w:r w:rsidR="004869F7">
        <w:t>о</w:t>
      </w:r>
      <w:r w:rsidRPr="00F450A4">
        <w:t xml:space="preserve">пределение границ влияния сбоя на </w:t>
      </w:r>
      <w:r w:rsidR="004869F7">
        <w:t>ПОИБ</w:t>
      </w:r>
      <w:r w:rsidRPr="00F450A4">
        <w:t>.</w:t>
      </w:r>
    </w:p>
    <w:p w:rsidR="00F450A4" w:rsidRPr="00F450A4" w:rsidRDefault="00F450A4" w:rsidP="00492CAE">
      <w:pPr>
        <w:pStyle w:val="a9"/>
        <w:numPr>
          <w:ilvl w:val="0"/>
          <w:numId w:val="23"/>
        </w:numPr>
        <w:ind w:left="0" w:firstLine="0"/>
        <w:contextualSpacing/>
        <w:jc w:val="both"/>
      </w:pPr>
      <w:r w:rsidRPr="00F450A4">
        <w:t xml:space="preserve">Восстановление функционирования </w:t>
      </w:r>
      <w:r w:rsidR="004869F7">
        <w:t>ПОИБ</w:t>
      </w:r>
      <w:r w:rsidRPr="00F450A4">
        <w:t xml:space="preserve"> в случае нештатных ситуаций: </w:t>
      </w:r>
      <w:r w:rsidR="004869F7">
        <w:t>а</w:t>
      </w:r>
      <w:r w:rsidRPr="00F450A4">
        <w:t xml:space="preserve">нализ возможных способов восстановления работоспособности </w:t>
      </w:r>
      <w:r w:rsidR="004869F7">
        <w:t>ПОИБ</w:t>
      </w:r>
      <w:r w:rsidRPr="00F450A4">
        <w:t xml:space="preserve">, </w:t>
      </w:r>
      <w:r w:rsidR="004869F7">
        <w:t>п</w:t>
      </w:r>
      <w:r w:rsidRPr="00F450A4">
        <w:t xml:space="preserve">роведение работ по восстановлению функционирования </w:t>
      </w:r>
      <w:r w:rsidR="004869F7">
        <w:t>ПОИБ</w:t>
      </w:r>
      <w:r w:rsidRPr="00F450A4">
        <w:t xml:space="preserve">, </w:t>
      </w:r>
      <w:r w:rsidR="004869F7">
        <w:t>в</w:t>
      </w:r>
      <w:r w:rsidRPr="00F450A4">
        <w:t xml:space="preserve">ременное восстановление работоспособности </w:t>
      </w:r>
      <w:r w:rsidR="004869F7">
        <w:t>ПОИБ</w:t>
      </w:r>
      <w:r w:rsidRPr="00F450A4">
        <w:t xml:space="preserve"> до её возвращения в проектное состояние (при наличии технических средств в фонде замены Заказчика).</w:t>
      </w:r>
    </w:p>
    <w:p w:rsidR="00F450A4" w:rsidRPr="00F450A4" w:rsidRDefault="00F450A4" w:rsidP="00492CAE">
      <w:pPr>
        <w:pStyle w:val="a9"/>
        <w:numPr>
          <w:ilvl w:val="0"/>
          <w:numId w:val="23"/>
        </w:numPr>
        <w:ind w:left="0" w:firstLine="0"/>
        <w:contextualSpacing/>
        <w:jc w:val="both"/>
      </w:pPr>
      <w:r w:rsidRPr="00F450A4">
        <w:t xml:space="preserve">Ремонт оборудования поддерживаемых СИБ: </w:t>
      </w:r>
      <w:r w:rsidR="004869F7">
        <w:t>и</w:t>
      </w:r>
      <w:r w:rsidRPr="00F450A4">
        <w:t xml:space="preserve">нформирование Заказчика о необходимости ремонта оборудования, организация ремонта оборудования, </w:t>
      </w:r>
      <w:r w:rsidR="004869F7">
        <w:t>п</w:t>
      </w:r>
      <w:r w:rsidRPr="00F450A4">
        <w:t xml:space="preserve">одбор функционального аналога. Настройка </w:t>
      </w:r>
      <w:r w:rsidR="004869F7" w:rsidRPr="00F450A4">
        <w:t>нового оборудования,</w:t>
      </w:r>
      <w:r w:rsidRPr="00F450A4">
        <w:t xml:space="preserve"> взамен вышедшего из строя.</w:t>
      </w:r>
    </w:p>
    <w:p w:rsidR="00F450A4" w:rsidRPr="00F450A4" w:rsidRDefault="00F450A4" w:rsidP="00492CAE">
      <w:pPr>
        <w:pStyle w:val="a9"/>
        <w:numPr>
          <w:ilvl w:val="0"/>
          <w:numId w:val="24"/>
        </w:numPr>
        <w:ind w:left="0" w:firstLine="0"/>
        <w:contextualSpacing/>
        <w:jc w:val="both"/>
      </w:pPr>
      <w:r w:rsidRPr="00F450A4">
        <w:t xml:space="preserve">Прием запросов работников </w:t>
      </w:r>
      <w:r w:rsidR="00CD42F6">
        <w:t>ПАО «Башинформсвязь»</w:t>
      </w:r>
      <w:r w:rsidRPr="00F450A4">
        <w:t xml:space="preserve"> по телефону, </w:t>
      </w:r>
      <w:r w:rsidRPr="00F450A4">
        <w:rPr>
          <w:lang w:val="en-US"/>
        </w:rPr>
        <w:t>e</w:t>
      </w:r>
      <w:r w:rsidRPr="00F450A4">
        <w:t>-</w:t>
      </w:r>
      <w:r w:rsidRPr="00F450A4">
        <w:rPr>
          <w:lang w:val="en-US"/>
        </w:rPr>
        <w:t>mail</w:t>
      </w:r>
      <w:r w:rsidRPr="00F450A4">
        <w:t xml:space="preserve"> и через автоматизированную систему управления запросами (при наличии такой системы).</w:t>
      </w:r>
    </w:p>
    <w:p w:rsidR="00F450A4" w:rsidRPr="00F450A4" w:rsidRDefault="00F450A4" w:rsidP="00492CAE">
      <w:pPr>
        <w:pStyle w:val="a9"/>
        <w:numPr>
          <w:ilvl w:val="0"/>
          <w:numId w:val="24"/>
        </w:numPr>
        <w:ind w:left="0" w:firstLine="0"/>
        <w:contextualSpacing/>
        <w:jc w:val="both"/>
      </w:pPr>
      <w:r w:rsidRPr="00F450A4">
        <w:t>Регистрацию запросов.</w:t>
      </w:r>
    </w:p>
    <w:p w:rsidR="00F450A4" w:rsidRPr="00F450A4" w:rsidRDefault="00F450A4" w:rsidP="00492CAE">
      <w:pPr>
        <w:pStyle w:val="a9"/>
        <w:numPr>
          <w:ilvl w:val="0"/>
          <w:numId w:val="24"/>
        </w:numPr>
        <w:ind w:left="0" w:firstLine="0"/>
        <w:contextualSpacing/>
        <w:jc w:val="both"/>
      </w:pPr>
      <w:r w:rsidRPr="00F450A4">
        <w:t>Предоставление технической поддержки в режиме 24/7.</w:t>
      </w:r>
    </w:p>
    <w:p w:rsidR="00F450A4" w:rsidRPr="00F450A4" w:rsidRDefault="00F450A4" w:rsidP="00492CAE">
      <w:pPr>
        <w:pStyle w:val="a9"/>
        <w:numPr>
          <w:ilvl w:val="0"/>
          <w:numId w:val="25"/>
        </w:numPr>
        <w:ind w:left="0" w:firstLine="567"/>
        <w:contextualSpacing/>
        <w:jc w:val="both"/>
        <w:rPr>
          <w:b/>
        </w:rPr>
      </w:pPr>
      <w:r w:rsidRPr="00F450A4">
        <w:rPr>
          <w:b/>
        </w:rPr>
        <w:t xml:space="preserve">ТРЕБОВАНИЯ К ПЕРСОНАЛУ </w:t>
      </w:r>
      <w:r w:rsidR="000859D5">
        <w:rPr>
          <w:b/>
        </w:rPr>
        <w:t>ИСПОЛНИТЕЛЯ</w:t>
      </w:r>
    </w:p>
    <w:p w:rsidR="00F450A4" w:rsidRPr="00F450A4" w:rsidRDefault="00F450A4" w:rsidP="00F450A4">
      <w:pPr>
        <w:pStyle w:val="a9"/>
        <w:ind w:left="0"/>
        <w:contextualSpacing/>
        <w:jc w:val="both"/>
      </w:pPr>
      <w:r w:rsidRPr="00F450A4">
        <w:t xml:space="preserve">В штате </w:t>
      </w:r>
      <w:r w:rsidR="000859D5">
        <w:t>Исполнителя</w:t>
      </w:r>
      <w:r w:rsidR="000859D5" w:rsidRPr="00F450A4">
        <w:t xml:space="preserve"> </w:t>
      </w:r>
      <w:r w:rsidRPr="00F450A4">
        <w:t xml:space="preserve">должны работать специалисты, имеющие специальное образование, имеющие выданные производителем оборудования сертификаты (свидетельства), подтверждающие прохождение обучения по курсам монтажа, настройки, эксплуатации и технического обслуживания оборудования и программного обеспечения, входящего в состав </w:t>
      </w:r>
      <w:r w:rsidR="004869F7">
        <w:t>ПОИБ системы-112 РБ.</w:t>
      </w:r>
    </w:p>
    <w:p w:rsidR="0082211F" w:rsidRPr="0082211F" w:rsidRDefault="0082211F" w:rsidP="0082211F">
      <w:pPr>
        <w:autoSpaceDE w:val="0"/>
        <w:autoSpaceDN w:val="0"/>
        <w:adjustRightInd w:val="0"/>
        <w:spacing w:after="0" w:line="240" w:lineRule="auto"/>
        <w:ind w:firstLine="567"/>
        <w:contextualSpacing/>
        <w:jc w:val="both"/>
        <w:rPr>
          <w:rFonts w:ascii="Times New Roman" w:hAnsi="Times New Roman" w:cs="Times New Roman"/>
          <w:b/>
          <w:sz w:val="24"/>
          <w:szCs w:val="24"/>
          <w:lang w:eastAsia="ru-RU"/>
        </w:rPr>
      </w:pPr>
    </w:p>
    <w:p w:rsidR="00601B46" w:rsidRPr="0082211F" w:rsidRDefault="0082211F" w:rsidP="0082211F">
      <w:pPr>
        <w:autoSpaceDE w:val="0"/>
        <w:autoSpaceDN w:val="0"/>
        <w:adjustRightInd w:val="0"/>
        <w:spacing w:after="0" w:line="240" w:lineRule="auto"/>
        <w:contextualSpacing/>
        <w:jc w:val="center"/>
        <w:rPr>
          <w:rFonts w:ascii="Times New Roman" w:hAnsi="Times New Roman" w:cs="Times New Roman"/>
          <w:sz w:val="24"/>
          <w:szCs w:val="24"/>
          <w:lang w:eastAsia="ru-RU"/>
        </w:rPr>
      </w:pPr>
      <w:r w:rsidRPr="0082211F">
        <w:rPr>
          <w:rFonts w:ascii="Times New Roman" w:hAnsi="Times New Roman" w:cs="Times New Roman"/>
          <w:b/>
          <w:sz w:val="24"/>
          <w:szCs w:val="24"/>
          <w:lang w:eastAsia="ru-RU"/>
        </w:rPr>
        <w:t>ПОДПИСИ СТОРОН:</w:t>
      </w:r>
    </w:p>
    <w:p w:rsidR="0082211F" w:rsidRPr="0082211F" w:rsidRDefault="0082211F" w:rsidP="0082211F">
      <w:pPr>
        <w:autoSpaceDE w:val="0"/>
        <w:autoSpaceDN w:val="0"/>
        <w:adjustRightInd w:val="0"/>
        <w:spacing w:after="0" w:line="240" w:lineRule="auto"/>
        <w:ind w:firstLine="567"/>
        <w:contextualSpacing/>
        <w:jc w:val="both"/>
        <w:rPr>
          <w:rFonts w:ascii="Times New Roman" w:hAnsi="Times New Roman" w:cs="Times New Roman"/>
          <w:sz w:val="24"/>
          <w:szCs w:val="24"/>
          <w:lang w:eastAsia="ru-RU"/>
        </w:rPr>
      </w:pPr>
    </w:p>
    <w:tbl>
      <w:tblPr>
        <w:tblW w:w="9923" w:type="dxa"/>
        <w:tblInd w:w="567" w:type="dxa"/>
        <w:tblLayout w:type="fixed"/>
        <w:tblLook w:val="0000" w:firstRow="0" w:lastRow="0" w:firstColumn="0" w:lastColumn="0" w:noHBand="0" w:noVBand="0"/>
      </w:tblPr>
      <w:tblGrid>
        <w:gridCol w:w="5954"/>
        <w:gridCol w:w="3969"/>
      </w:tblGrid>
      <w:tr w:rsidR="004869F7" w:rsidRPr="004869F7" w:rsidTr="00B901D4">
        <w:trPr>
          <w:trHeight w:val="792"/>
        </w:trPr>
        <w:tc>
          <w:tcPr>
            <w:tcW w:w="5954" w:type="dxa"/>
          </w:tcPr>
          <w:p w:rsidR="004869F7" w:rsidRPr="004869F7" w:rsidRDefault="004869F7" w:rsidP="004869F7">
            <w:pPr>
              <w:tabs>
                <w:tab w:val="left" w:pos="1276"/>
              </w:tabs>
              <w:suppressAutoHyphens/>
              <w:spacing w:after="0" w:line="240" w:lineRule="auto"/>
              <w:ind w:right="40"/>
              <w:rPr>
                <w:rFonts w:ascii="Times New Roman" w:hAnsi="Times New Roman" w:cs="Times New Roman"/>
                <w:b/>
                <w:color w:val="000000"/>
                <w:sz w:val="24"/>
                <w:szCs w:val="24"/>
              </w:rPr>
            </w:pPr>
            <w:r w:rsidRPr="004869F7">
              <w:rPr>
                <w:rFonts w:ascii="Times New Roman" w:hAnsi="Times New Roman" w:cs="Times New Roman"/>
                <w:b/>
                <w:color w:val="000000"/>
                <w:sz w:val="24"/>
                <w:szCs w:val="24"/>
              </w:rPr>
              <w:t>От Заказчика</w:t>
            </w:r>
          </w:p>
          <w:p w:rsidR="00AE380E" w:rsidRDefault="004869F7" w:rsidP="004869F7">
            <w:pPr>
              <w:tabs>
                <w:tab w:val="left" w:pos="1276"/>
              </w:tabs>
              <w:suppressAutoHyphens/>
              <w:spacing w:after="0" w:line="240" w:lineRule="auto"/>
              <w:ind w:right="40"/>
              <w:rPr>
                <w:rFonts w:ascii="Times New Roman" w:hAnsi="Times New Roman" w:cs="Times New Roman"/>
                <w:b/>
                <w:color w:val="000000"/>
                <w:sz w:val="24"/>
                <w:szCs w:val="24"/>
              </w:rPr>
            </w:pPr>
            <w:r w:rsidRPr="004869F7">
              <w:rPr>
                <w:rFonts w:ascii="Times New Roman" w:hAnsi="Times New Roman" w:cs="Times New Roman"/>
                <w:b/>
                <w:color w:val="000000"/>
                <w:sz w:val="24"/>
                <w:szCs w:val="24"/>
              </w:rPr>
              <w:t xml:space="preserve">Генеральный директор </w:t>
            </w:r>
          </w:p>
          <w:p w:rsidR="004869F7" w:rsidRPr="004869F7" w:rsidRDefault="004869F7" w:rsidP="004869F7">
            <w:pPr>
              <w:tabs>
                <w:tab w:val="left" w:pos="1276"/>
              </w:tabs>
              <w:suppressAutoHyphens/>
              <w:spacing w:after="0" w:line="240" w:lineRule="auto"/>
              <w:ind w:right="40"/>
              <w:rPr>
                <w:rFonts w:ascii="Times New Roman" w:hAnsi="Times New Roman" w:cs="Times New Roman"/>
                <w:b/>
                <w:color w:val="000000"/>
                <w:sz w:val="24"/>
                <w:szCs w:val="24"/>
              </w:rPr>
            </w:pPr>
            <w:r w:rsidRPr="004869F7">
              <w:rPr>
                <w:rFonts w:ascii="Times New Roman" w:hAnsi="Times New Roman" w:cs="Times New Roman"/>
                <w:b/>
                <w:color w:val="000000"/>
                <w:sz w:val="24"/>
                <w:szCs w:val="24"/>
              </w:rPr>
              <w:t>ПАО «Башинформсвязь</w:t>
            </w:r>
          </w:p>
        </w:tc>
        <w:tc>
          <w:tcPr>
            <w:tcW w:w="3969" w:type="dxa"/>
          </w:tcPr>
          <w:p w:rsidR="004869F7" w:rsidRPr="004869F7" w:rsidRDefault="004869F7" w:rsidP="004869F7">
            <w:pPr>
              <w:tabs>
                <w:tab w:val="left" w:pos="1276"/>
              </w:tabs>
              <w:suppressAutoHyphens/>
              <w:spacing w:after="0" w:line="240" w:lineRule="auto"/>
              <w:ind w:right="40"/>
              <w:rPr>
                <w:rFonts w:ascii="Times New Roman" w:hAnsi="Times New Roman" w:cs="Times New Roman"/>
                <w:b/>
                <w:color w:val="000000"/>
                <w:sz w:val="24"/>
                <w:szCs w:val="24"/>
              </w:rPr>
            </w:pPr>
            <w:r w:rsidRPr="004869F7">
              <w:rPr>
                <w:rFonts w:ascii="Times New Roman" w:hAnsi="Times New Roman" w:cs="Times New Roman"/>
                <w:b/>
                <w:color w:val="000000"/>
                <w:sz w:val="24"/>
                <w:szCs w:val="24"/>
              </w:rPr>
              <w:t>От Исполнителя</w:t>
            </w:r>
          </w:p>
          <w:p w:rsidR="004869F7" w:rsidRPr="004869F7" w:rsidRDefault="004869F7" w:rsidP="004869F7">
            <w:pPr>
              <w:tabs>
                <w:tab w:val="left" w:pos="1276"/>
              </w:tabs>
              <w:spacing w:after="0" w:line="240" w:lineRule="auto"/>
              <w:rPr>
                <w:rFonts w:ascii="Times New Roman" w:hAnsi="Times New Roman" w:cs="Times New Roman"/>
                <w:b/>
                <w:sz w:val="24"/>
                <w:szCs w:val="24"/>
              </w:rPr>
            </w:pPr>
            <w:r w:rsidRPr="004869F7">
              <w:rPr>
                <w:rFonts w:ascii="Times New Roman" w:hAnsi="Times New Roman" w:cs="Times New Roman"/>
                <w:b/>
                <w:sz w:val="24"/>
                <w:szCs w:val="24"/>
              </w:rPr>
              <w:t>Директор ООО «ИЦСБ»</w:t>
            </w:r>
          </w:p>
          <w:p w:rsidR="004869F7" w:rsidRPr="004869F7" w:rsidRDefault="004869F7" w:rsidP="004869F7">
            <w:pPr>
              <w:tabs>
                <w:tab w:val="left" w:pos="1276"/>
              </w:tabs>
              <w:spacing w:after="0" w:line="240" w:lineRule="auto"/>
              <w:rPr>
                <w:rFonts w:ascii="Times New Roman" w:hAnsi="Times New Roman" w:cs="Times New Roman"/>
                <w:b/>
                <w:color w:val="000000"/>
                <w:sz w:val="24"/>
                <w:szCs w:val="24"/>
              </w:rPr>
            </w:pPr>
          </w:p>
        </w:tc>
      </w:tr>
      <w:tr w:rsidR="004869F7" w:rsidRPr="004869F7" w:rsidTr="00B901D4">
        <w:trPr>
          <w:trHeight w:val="890"/>
        </w:trPr>
        <w:tc>
          <w:tcPr>
            <w:tcW w:w="5954" w:type="dxa"/>
          </w:tcPr>
          <w:p w:rsidR="004869F7" w:rsidRPr="004869F7" w:rsidRDefault="004869F7" w:rsidP="004869F7">
            <w:pPr>
              <w:tabs>
                <w:tab w:val="left" w:pos="1276"/>
              </w:tabs>
              <w:suppressAutoHyphens/>
              <w:spacing w:after="0" w:line="240" w:lineRule="auto"/>
              <w:ind w:right="40"/>
              <w:rPr>
                <w:rFonts w:ascii="Times New Roman" w:hAnsi="Times New Roman" w:cs="Times New Roman"/>
                <w:color w:val="000000"/>
                <w:sz w:val="24"/>
                <w:szCs w:val="24"/>
              </w:rPr>
            </w:pPr>
            <w:r w:rsidRPr="004869F7">
              <w:rPr>
                <w:rFonts w:ascii="Times New Roman" w:hAnsi="Times New Roman" w:cs="Times New Roman"/>
                <w:color w:val="000000"/>
                <w:sz w:val="24"/>
                <w:szCs w:val="24"/>
              </w:rPr>
              <w:t>________________ М.Г. Долгоаршинных</w:t>
            </w:r>
          </w:p>
          <w:p w:rsidR="004869F7" w:rsidRPr="004869F7" w:rsidRDefault="004869F7" w:rsidP="004869F7">
            <w:pPr>
              <w:tabs>
                <w:tab w:val="left" w:pos="1276"/>
              </w:tabs>
              <w:suppressAutoHyphens/>
              <w:spacing w:after="0" w:line="240" w:lineRule="auto"/>
              <w:ind w:right="40"/>
              <w:rPr>
                <w:rFonts w:ascii="Times New Roman" w:hAnsi="Times New Roman" w:cs="Times New Roman"/>
                <w:color w:val="000000"/>
                <w:sz w:val="24"/>
                <w:szCs w:val="24"/>
              </w:rPr>
            </w:pPr>
            <w:r w:rsidRPr="004869F7">
              <w:rPr>
                <w:rFonts w:ascii="Times New Roman" w:hAnsi="Times New Roman" w:cs="Times New Roman"/>
                <w:color w:val="000000"/>
                <w:sz w:val="24"/>
                <w:szCs w:val="24"/>
              </w:rPr>
              <w:t>М.П.</w:t>
            </w:r>
          </w:p>
        </w:tc>
        <w:tc>
          <w:tcPr>
            <w:tcW w:w="3969" w:type="dxa"/>
          </w:tcPr>
          <w:p w:rsidR="004869F7" w:rsidRPr="004869F7" w:rsidRDefault="004869F7" w:rsidP="004869F7">
            <w:pPr>
              <w:tabs>
                <w:tab w:val="left" w:pos="1276"/>
              </w:tabs>
              <w:spacing w:after="0" w:line="240" w:lineRule="auto"/>
              <w:rPr>
                <w:rFonts w:ascii="Times New Roman" w:hAnsi="Times New Roman" w:cs="Times New Roman"/>
                <w:sz w:val="24"/>
                <w:szCs w:val="24"/>
              </w:rPr>
            </w:pPr>
            <w:r w:rsidRPr="004869F7">
              <w:rPr>
                <w:rFonts w:ascii="Times New Roman" w:hAnsi="Times New Roman" w:cs="Times New Roman"/>
                <w:color w:val="000000"/>
                <w:sz w:val="24"/>
                <w:szCs w:val="24"/>
              </w:rPr>
              <w:t xml:space="preserve">______________ </w:t>
            </w:r>
            <w:r w:rsidRPr="004869F7">
              <w:rPr>
                <w:rFonts w:ascii="Times New Roman" w:hAnsi="Times New Roman" w:cs="Times New Roman"/>
                <w:sz w:val="24"/>
                <w:szCs w:val="24"/>
              </w:rPr>
              <w:t>/А.И. Луцкович/</w:t>
            </w:r>
          </w:p>
          <w:p w:rsidR="004869F7" w:rsidRPr="004869F7" w:rsidRDefault="004869F7" w:rsidP="004869F7">
            <w:pPr>
              <w:tabs>
                <w:tab w:val="left" w:pos="1276"/>
              </w:tabs>
              <w:spacing w:after="0" w:line="240" w:lineRule="auto"/>
              <w:rPr>
                <w:rFonts w:ascii="Times New Roman" w:hAnsi="Times New Roman" w:cs="Times New Roman"/>
                <w:color w:val="000000"/>
                <w:sz w:val="24"/>
                <w:szCs w:val="24"/>
              </w:rPr>
            </w:pPr>
            <w:r w:rsidRPr="004869F7">
              <w:rPr>
                <w:rFonts w:ascii="Times New Roman" w:hAnsi="Times New Roman" w:cs="Times New Roman"/>
                <w:color w:val="000000"/>
                <w:sz w:val="24"/>
                <w:szCs w:val="24"/>
              </w:rPr>
              <w:t>М.П.</w:t>
            </w:r>
          </w:p>
        </w:tc>
      </w:tr>
    </w:tbl>
    <w:p w:rsidR="00C17B34" w:rsidRPr="0082211F" w:rsidRDefault="00C17B34" w:rsidP="0082211F">
      <w:pPr>
        <w:spacing w:after="0" w:line="240" w:lineRule="auto"/>
        <w:ind w:firstLine="567"/>
        <w:contextualSpacing/>
        <w:rPr>
          <w:rFonts w:ascii="Times New Roman" w:hAnsi="Times New Roman" w:cs="Times New Roman"/>
          <w:bCs/>
          <w:sz w:val="24"/>
          <w:szCs w:val="24"/>
          <w:lang w:eastAsia="ru-RU"/>
        </w:rPr>
      </w:pPr>
    </w:p>
    <w:p w:rsidR="00B901D4" w:rsidRDefault="00B901D4">
      <w:pPr>
        <w:rPr>
          <w:rFonts w:ascii="Times New Roman" w:hAnsi="Times New Roman" w:cs="Times New Roman"/>
          <w:bCs/>
          <w:sz w:val="24"/>
          <w:szCs w:val="24"/>
          <w:lang w:eastAsia="ru-RU"/>
        </w:rPr>
      </w:pPr>
      <w:bookmarkStart w:id="1" w:name="OLE_LINK1"/>
      <w:bookmarkStart w:id="2" w:name="OLE_LINK2"/>
      <w:r>
        <w:rPr>
          <w:rFonts w:ascii="Times New Roman" w:hAnsi="Times New Roman" w:cs="Times New Roman"/>
          <w:bCs/>
          <w:sz w:val="24"/>
          <w:szCs w:val="24"/>
          <w:lang w:eastAsia="ru-RU"/>
        </w:rPr>
        <w:br w:type="page"/>
      </w:r>
    </w:p>
    <w:p w:rsidR="00C17B34" w:rsidRPr="00C17B34" w:rsidRDefault="00C17B34" w:rsidP="00C17B34">
      <w:pPr>
        <w:spacing w:after="0" w:line="240" w:lineRule="auto"/>
        <w:contextualSpacing/>
        <w:jc w:val="right"/>
        <w:rPr>
          <w:rFonts w:ascii="Times New Roman" w:hAnsi="Times New Roman" w:cs="Times New Roman"/>
          <w:bCs/>
          <w:sz w:val="24"/>
          <w:szCs w:val="24"/>
          <w:lang w:eastAsia="ru-RU"/>
        </w:rPr>
      </w:pPr>
      <w:r w:rsidRPr="00C17B34">
        <w:rPr>
          <w:rFonts w:ascii="Times New Roman" w:hAnsi="Times New Roman" w:cs="Times New Roman"/>
          <w:bCs/>
          <w:sz w:val="24"/>
          <w:szCs w:val="24"/>
          <w:lang w:eastAsia="ru-RU"/>
        </w:rPr>
        <w:t xml:space="preserve">Приложение № 2 </w:t>
      </w:r>
    </w:p>
    <w:p w:rsidR="00C17B34" w:rsidRPr="00C17B34" w:rsidRDefault="00C17B34" w:rsidP="00C17B34">
      <w:pPr>
        <w:spacing w:after="0" w:line="240" w:lineRule="auto"/>
        <w:contextualSpacing/>
        <w:jc w:val="right"/>
        <w:rPr>
          <w:rFonts w:ascii="Times New Roman" w:hAnsi="Times New Roman" w:cs="Times New Roman"/>
          <w:bCs/>
          <w:sz w:val="24"/>
          <w:szCs w:val="24"/>
          <w:lang w:eastAsia="ru-RU"/>
        </w:rPr>
      </w:pPr>
      <w:r w:rsidRPr="00C17B34">
        <w:rPr>
          <w:rFonts w:ascii="Times New Roman" w:hAnsi="Times New Roman" w:cs="Times New Roman"/>
          <w:bCs/>
          <w:sz w:val="24"/>
          <w:szCs w:val="24"/>
          <w:lang w:eastAsia="ru-RU"/>
        </w:rPr>
        <w:t xml:space="preserve">к Договору на оказание услуг </w:t>
      </w:r>
    </w:p>
    <w:p w:rsidR="00C17B34" w:rsidRPr="00C17B34" w:rsidRDefault="00C17B34" w:rsidP="00C17B34">
      <w:pPr>
        <w:spacing w:after="0" w:line="240" w:lineRule="auto"/>
        <w:contextualSpacing/>
        <w:jc w:val="right"/>
        <w:rPr>
          <w:rFonts w:ascii="Times New Roman" w:hAnsi="Times New Roman" w:cs="Times New Roman"/>
          <w:bCs/>
          <w:sz w:val="24"/>
          <w:szCs w:val="24"/>
          <w:lang w:eastAsia="ru-RU"/>
        </w:rPr>
      </w:pPr>
      <w:r w:rsidRPr="00C17B34">
        <w:rPr>
          <w:rFonts w:ascii="Times New Roman" w:hAnsi="Times New Roman" w:cs="Times New Roman"/>
          <w:bCs/>
          <w:sz w:val="24"/>
          <w:szCs w:val="24"/>
          <w:lang w:eastAsia="ru-RU"/>
        </w:rPr>
        <w:t xml:space="preserve">№ _____________ от «___» </w:t>
      </w:r>
      <w:r w:rsidR="00743676">
        <w:rPr>
          <w:rFonts w:ascii="Times New Roman" w:hAnsi="Times New Roman" w:cs="Times New Roman"/>
          <w:bCs/>
          <w:sz w:val="24"/>
          <w:szCs w:val="24"/>
          <w:lang w:eastAsia="ru-RU"/>
        </w:rPr>
        <w:t>_____________</w:t>
      </w:r>
      <w:r w:rsidR="00743676" w:rsidRPr="00C17B34">
        <w:rPr>
          <w:rFonts w:ascii="Times New Roman" w:hAnsi="Times New Roman" w:cs="Times New Roman"/>
          <w:bCs/>
          <w:sz w:val="24"/>
          <w:szCs w:val="24"/>
          <w:lang w:eastAsia="ru-RU"/>
        </w:rPr>
        <w:t xml:space="preserve"> </w:t>
      </w:r>
      <w:r w:rsidRPr="00C17B34">
        <w:rPr>
          <w:rFonts w:ascii="Times New Roman" w:hAnsi="Times New Roman" w:cs="Times New Roman"/>
          <w:bCs/>
          <w:sz w:val="24"/>
          <w:szCs w:val="24"/>
          <w:lang w:eastAsia="ru-RU"/>
        </w:rPr>
        <w:t>201</w:t>
      </w:r>
      <w:r w:rsidR="00743676">
        <w:rPr>
          <w:rFonts w:ascii="Times New Roman" w:hAnsi="Times New Roman" w:cs="Times New Roman"/>
          <w:bCs/>
          <w:sz w:val="24"/>
          <w:szCs w:val="24"/>
          <w:lang w:eastAsia="ru-RU"/>
        </w:rPr>
        <w:t>8</w:t>
      </w:r>
      <w:r w:rsidRPr="00C17B34">
        <w:rPr>
          <w:rFonts w:ascii="Times New Roman" w:hAnsi="Times New Roman" w:cs="Times New Roman"/>
          <w:bCs/>
          <w:sz w:val="24"/>
          <w:szCs w:val="24"/>
          <w:lang w:eastAsia="ru-RU"/>
        </w:rPr>
        <w:t xml:space="preserve"> г.</w:t>
      </w:r>
    </w:p>
    <w:p w:rsidR="00C17B34" w:rsidRPr="00C17B34" w:rsidRDefault="00C17B34" w:rsidP="00C17B34">
      <w:pPr>
        <w:shd w:val="clear" w:color="auto" w:fill="FFFFFF"/>
        <w:spacing w:after="0" w:line="240" w:lineRule="auto"/>
        <w:contextualSpacing/>
        <w:jc w:val="center"/>
        <w:rPr>
          <w:rFonts w:ascii="Times New Roman" w:hAnsi="Times New Roman" w:cs="Times New Roman"/>
          <w:b/>
          <w:sz w:val="24"/>
          <w:szCs w:val="24"/>
        </w:rPr>
      </w:pPr>
    </w:p>
    <w:p w:rsidR="0020311B" w:rsidRDefault="0020311B" w:rsidP="00C17B34">
      <w:pPr>
        <w:shd w:val="clear" w:color="auto" w:fill="FFFFFF"/>
        <w:spacing w:after="0" w:line="240" w:lineRule="auto"/>
        <w:contextualSpacing/>
        <w:jc w:val="center"/>
        <w:rPr>
          <w:rFonts w:ascii="Times New Roman" w:hAnsi="Times New Roman" w:cs="Times New Roman"/>
          <w:b/>
          <w:sz w:val="24"/>
          <w:szCs w:val="24"/>
        </w:rPr>
      </w:pPr>
    </w:p>
    <w:p w:rsidR="00C17B34" w:rsidRDefault="00C17B34" w:rsidP="00C17B34">
      <w:pPr>
        <w:shd w:val="clear" w:color="auto" w:fill="FFFFFF"/>
        <w:spacing w:after="0" w:line="240" w:lineRule="auto"/>
        <w:contextualSpacing/>
        <w:jc w:val="center"/>
        <w:rPr>
          <w:rFonts w:ascii="Times New Roman" w:hAnsi="Times New Roman" w:cs="Times New Roman"/>
          <w:b/>
          <w:sz w:val="24"/>
          <w:szCs w:val="24"/>
        </w:rPr>
      </w:pPr>
      <w:r w:rsidRPr="00C17B34">
        <w:rPr>
          <w:rFonts w:ascii="Times New Roman" w:hAnsi="Times New Roman" w:cs="Times New Roman"/>
          <w:b/>
          <w:sz w:val="24"/>
          <w:szCs w:val="24"/>
        </w:rPr>
        <w:t xml:space="preserve">Регламент оказания услуг по технической поддержке </w:t>
      </w:r>
      <w:r w:rsidR="00B901D4">
        <w:rPr>
          <w:rFonts w:ascii="Times New Roman" w:hAnsi="Times New Roman" w:cs="Times New Roman"/>
          <w:b/>
          <w:sz w:val="24"/>
          <w:szCs w:val="24"/>
        </w:rPr>
        <w:t>под</w:t>
      </w:r>
      <w:r w:rsidRPr="00C17B34">
        <w:rPr>
          <w:rFonts w:ascii="Times New Roman" w:hAnsi="Times New Roman" w:cs="Times New Roman"/>
          <w:b/>
          <w:sz w:val="24"/>
          <w:szCs w:val="24"/>
        </w:rPr>
        <w:t>систем</w:t>
      </w:r>
      <w:r w:rsidR="00B901D4">
        <w:rPr>
          <w:rFonts w:ascii="Times New Roman" w:hAnsi="Times New Roman" w:cs="Times New Roman"/>
          <w:b/>
          <w:sz w:val="24"/>
          <w:szCs w:val="24"/>
        </w:rPr>
        <w:t>ы обеспечения</w:t>
      </w:r>
      <w:r w:rsidRPr="00C17B34">
        <w:rPr>
          <w:rFonts w:ascii="Times New Roman" w:hAnsi="Times New Roman" w:cs="Times New Roman"/>
          <w:b/>
          <w:sz w:val="24"/>
          <w:szCs w:val="24"/>
        </w:rPr>
        <w:t xml:space="preserve"> информационной безопасности</w:t>
      </w:r>
      <w:r w:rsidR="00B901D4">
        <w:rPr>
          <w:rFonts w:ascii="Times New Roman" w:hAnsi="Times New Roman" w:cs="Times New Roman"/>
          <w:b/>
          <w:sz w:val="24"/>
          <w:szCs w:val="24"/>
        </w:rPr>
        <w:t xml:space="preserve"> системы-112 РБ</w:t>
      </w:r>
      <w:r w:rsidRPr="00C17B34">
        <w:rPr>
          <w:rFonts w:ascii="Times New Roman" w:hAnsi="Times New Roman" w:cs="Times New Roman"/>
          <w:b/>
          <w:sz w:val="24"/>
          <w:szCs w:val="24"/>
        </w:rPr>
        <w:br/>
      </w:r>
    </w:p>
    <w:p w:rsidR="00C17B34" w:rsidRDefault="00C17B34" w:rsidP="00C17B34">
      <w:pPr>
        <w:shd w:val="clear" w:color="auto" w:fill="FFFFFF"/>
        <w:spacing w:after="0" w:line="240" w:lineRule="auto"/>
        <w:contextualSpacing/>
        <w:rPr>
          <w:rFonts w:ascii="Times New Roman" w:hAnsi="Times New Roman" w:cs="Times New Roman"/>
          <w:b/>
          <w:sz w:val="24"/>
          <w:szCs w:val="24"/>
        </w:rPr>
      </w:pPr>
    </w:p>
    <w:p w:rsidR="00C17B34" w:rsidRPr="00C17B34" w:rsidRDefault="00C17B34" w:rsidP="00C17B34">
      <w:pPr>
        <w:shd w:val="clear" w:color="auto" w:fill="FFFFFF"/>
        <w:spacing w:after="0" w:line="240" w:lineRule="auto"/>
        <w:contextualSpacing/>
        <w:rPr>
          <w:rFonts w:ascii="Times New Roman" w:hAnsi="Times New Roman" w:cs="Times New Roman"/>
          <w:b/>
          <w:sz w:val="24"/>
          <w:szCs w:val="24"/>
        </w:rPr>
      </w:pPr>
    </w:p>
    <w:bookmarkEnd w:id="1"/>
    <w:bookmarkEnd w:id="2"/>
    <w:p w:rsidR="00380DE0" w:rsidRDefault="00380DE0" w:rsidP="00380DE0">
      <w:pPr>
        <w:shd w:val="clear" w:color="auto" w:fill="FFFFFF"/>
        <w:spacing w:after="0" w:line="240" w:lineRule="auto"/>
        <w:contextualSpacing/>
        <w:jc w:val="center"/>
        <w:rPr>
          <w:rFonts w:ascii="Times New Roman" w:hAnsi="Times New Roman" w:cs="Times New Roman"/>
          <w:b/>
          <w:sz w:val="24"/>
          <w:szCs w:val="24"/>
        </w:rPr>
      </w:pPr>
      <w:r w:rsidRPr="00C17B34">
        <w:rPr>
          <w:rFonts w:ascii="Times New Roman" w:hAnsi="Times New Roman" w:cs="Times New Roman"/>
          <w:b/>
          <w:sz w:val="24"/>
          <w:szCs w:val="24"/>
        </w:rPr>
        <w:t xml:space="preserve">Регламент оказания услуг по технической поддержке </w:t>
      </w:r>
      <w:r>
        <w:rPr>
          <w:rFonts w:ascii="Times New Roman" w:hAnsi="Times New Roman" w:cs="Times New Roman"/>
          <w:b/>
          <w:sz w:val="24"/>
          <w:szCs w:val="24"/>
        </w:rPr>
        <w:t>под</w:t>
      </w:r>
      <w:r w:rsidRPr="00C17B34">
        <w:rPr>
          <w:rFonts w:ascii="Times New Roman" w:hAnsi="Times New Roman" w:cs="Times New Roman"/>
          <w:b/>
          <w:sz w:val="24"/>
          <w:szCs w:val="24"/>
        </w:rPr>
        <w:t>систем</w:t>
      </w:r>
      <w:r>
        <w:rPr>
          <w:rFonts w:ascii="Times New Roman" w:hAnsi="Times New Roman" w:cs="Times New Roman"/>
          <w:b/>
          <w:sz w:val="24"/>
          <w:szCs w:val="24"/>
        </w:rPr>
        <w:t>ы обеспечения</w:t>
      </w:r>
      <w:r w:rsidRPr="00C17B34">
        <w:rPr>
          <w:rFonts w:ascii="Times New Roman" w:hAnsi="Times New Roman" w:cs="Times New Roman"/>
          <w:b/>
          <w:sz w:val="24"/>
          <w:szCs w:val="24"/>
        </w:rPr>
        <w:t xml:space="preserve"> информационной безопасности</w:t>
      </w:r>
      <w:r>
        <w:rPr>
          <w:rFonts w:ascii="Times New Roman" w:hAnsi="Times New Roman" w:cs="Times New Roman"/>
          <w:b/>
          <w:sz w:val="24"/>
          <w:szCs w:val="24"/>
        </w:rPr>
        <w:t xml:space="preserve"> системы-112 РБ</w:t>
      </w:r>
      <w:r w:rsidRPr="00C17B34">
        <w:rPr>
          <w:rFonts w:ascii="Times New Roman" w:hAnsi="Times New Roman" w:cs="Times New Roman"/>
          <w:b/>
          <w:sz w:val="24"/>
          <w:szCs w:val="24"/>
        </w:rPr>
        <w:br/>
      </w:r>
    </w:p>
    <w:p w:rsidR="00380DE0" w:rsidRDefault="00380DE0" w:rsidP="00380DE0">
      <w:pPr>
        <w:shd w:val="clear" w:color="auto" w:fill="FFFFFF"/>
        <w:spacing w:after="0" w:line="240" w:lineRule="auto"/>
        <w:contextualSpacing/>
        <w:rPr>
          <w:rFonts w:ascii="Times New Roman" w:hAnsi="Times New Roman" w:cs="Times New Roman"/>
          <w:b/>
          <w:sz w:val="24"/>
          <w:szCs w:val="24"/>
        </w:rPr>
      </w:pPr>
    </w:p>
    <w:p w:rsidR="00380DE0" w:rsidRPr="00C17B34" w:rsidRDefault="00380DE0" w:rsidP="00380DE0">
      <w:pPr>
        <w:shd w:val="clear" w:color="auto" w:fill="FFFFFF"/>
        <w:spacing w:after="0" w:line="240" w:lineRule="auto"/>
        <w:contextualSpacing/>
        <w:rPr>
          <w:rFonts w:ascii="Times New Roman" w:hAnsi="Times New Roman" w:cs="Times New Roman"/>
          <w:b/>
          <w:sz w:val="24"/>
          <w:szCs w:val="24"/>
        </w:rPr>
      </w:pPr>
    </w:p>
    <w:p w:rsidR="00380DE0" w:rsidRPr="00C17B34" w:rsidRDefault="00380DE0" w:rsidP="00380DE0">
      <w:pPr>
        <w:pStyle w:val="a9"/>
        <w:numPr>
          <w:ilvl w:val="0"/>
          <w:numId w:val="26"/>
        </w:numPr>
        <w:ind w:left="0" w:firstLine="567"/>
        <w:contextualSpacing/>
        <w:rPr>
          <w:b/>
          <w:bCs/>
        </w:rPr>
      </w:pPr>
      <w:r w:rsidRPr="00C17B34">
        <w:rPr>
          <w:b/>
        </w:rPr>
        <w:t xml:space="preserve"> УСЛОВИЯ ПРЕДОСТАВЛЕНИЯ УСЛУГ ПО ТП</w:t>
      </w:r>
    </w:p>
    <w:p w:rsidR="00380DE0" w:rsidRPr="00C17B34" w:rsidRDefault="00380DE0" w:rsidP="00380DE0">
      <w:pPr>
        <w:spacing w:after="0" w:line="240" w:lineRule="auto"/>
        <w:ind w:firstLine="567"/>
        <w:contextualSpacing/>
        <w:jc w:val="both"/>
        <w:rPr>
          <w:rFonts w:ascii="Times New Roman" w:hAnsi="Times New Roman" w:cs="Times New Roman"/>
          <w:sz w:val="24"/>
          <w:szCs w:val="24"/>
        </w:rPr>
      </w:pPr>
      <w:bookmarkStart w:id="3" w:name="OLE_LINK5"/>
      <w:r w:rsidRPr="00C17B34">
        <w:rPr>
          <w:rFonts w:ascii="Times New Roman" w:hAnsi="Times New Roman" w:cs="Times New Roman"/>
          <w:sz w:val="24"/>
          <w:szCs w:val="24"/>
        </w:rPr>
        <w:t>Предоставление услуг по ТП осуществляется круглосуточно без выходных дней.</w:t>
      </w:r>
    </w:p>
    <w:bookmarkEnd w:id="3"/>
    <w:p w:rsidR="00380DE0" w:rsidRDefault="00380DE0" w:rsidP="00380DE0">
      <w:pPr>
        <w:pStyle w:val="a9"/>
        <w:ind w:left="0" w:firstLine="567"/>
        <w:contextualSpacing/>
        <w:jc w:val="both"/>
      </w:pPr>
      <w:r w:rsidRPr="00C17B34">
        <w:t xml:space="preserve">Исполнитель не диагностирует проблемы и не оказывает услуги в отношении телекоммуникационного, инфраструктурного и прочего оборудования и системного, прикладного и прочего программного обеспечения, не входящих в </w:t>
      </w:r>
      <w:r>
        <w:t>ПОИБ системы-112</w:t>
      </w:r>
      <w:r w:rsidRPr="00C17B34">
        <w:t>.</w:t>
      </w:r>
    </w:p>
    <w:p w:rsidR="00380DE0" w:rsidRPr="00321D5D" w:rsidRDefault="00380DE0" w:rsidP="00380DE0">
      <w:pPr>
        <w:pStyle w:val="a9"/>
        <w:ind w:left="0" w:firstLine="567"/>
        <w:contextualSpacing/>
        <w:jc w:val="both"/>
      </w:pPr>
      <w:r w:rsidRPr="00C17B34">
        <w:t xml:space="preserve">Исполнитель диагностирует проблемы и оказывает услуги в </w:t>
      </w:r>
      <w:r>
        <w:t xml:space="preserve">ПОИБ системы-112 </w:t>
      </w:r>
      <w:r w:rsidRPr="00321D5D">
        <w:rPr>
          <w:bCs/>
        </w:rPr>
        <w:t xml:space="preserve">в составе: </w:t>
      </w:r>
      <w:r>
        <w:rPr>
          <w:bCs/>
        </w:rPr>
        <w:t xml:space="preserve">система защиты каналов связи, </w:t>
      </w:r>
      <w:r w:rsidRPr="00321D5D">
        <w:rPr>
          <w:bCs/>
        </w:rPr>
        <w:t>система криптографической защиты информации; система мониторинга защищенных сетей; средства обеспечения доверенной загрузки; средства защиты от несанкционированного доступа; средства резервного копирования; средства анализа защищенности сети; средства обнаружения вторжений и сетевых ата</w:t>
      </w:r>
      <w:r>
        <w:rPr>
          <w:bCs/>
        </w:rPr>
        <w:t>к; средства антивирусной защиты</w:t>
      </w:r>
      <w:r w:rsidRPr="00321D5D">
        <w:rPr>
          <w:bCs/>
        </w:rPr>
        <w:t>)</w:t>
      </w:r>
    </w:p>
    <w:p w:rsidR="00380DE0" w:rsidRPr="00C17B34" w:rsidRDefault="00380DE0" w:rsidP="00380DE0">
      <w:pPr>
        <w:pStyle w:val="a9"/>
        <w:ind w:left="0" w:firstLine="567"/>
        <w:contextualSpacing/>
        <w:jc w:val="both"/>
      </w:pPr>
      <w:r w:rsidRPr="00C17B34">
        <w:t xml:space="preserve"> В отношении сетевого оборудования зона ответственности Исполнителя ограничена сетевыми интерфейсами и продукт</w:t>
      </w:r>
      <w:r>
        <w:t>ами</w:t>
      </w:r>
      <w:r w:rsidRPr="00C17B34">
        <w:t>, поддерживаемы</w:t>
      </w:r>
      <w:r>
        <w:t>ми</w:t>
      </w:r>
      <w:r w:rsidRPr="00C17B34">
        <w:t xml:space="preserve"> настоящим Договором.</w:t>
      </w:r>
    </w:p>
    <w:p w:rsidR="00380DE0" w:rsidRPr="00C17B34" w:rsidRDefault="00380DE0" w:rsidP="00380DE0">
      <w:pPr>
        <w:pStyle w:val="a9"/>
        <w:ind w:left="0" w:firstLine="567"/>
        <w:contextualSpacing/>
        <w:jc w:val="both"/>
      </w:pPr>
      <w:r w:rsidRPr="00C17B34">
        <w:t xml:space="preserve">Проблемы с оборудованием и программным обеспечением, не входящим в </w:t>
      </w:r>
      <w:r>
        <w:t>ПОИБ системы-112</w:t>
      </w:r>
      <w:r w:rsidRPr="00C17B34">
        <w:t>, поддерживаемых по настоящему Договору, Заказчик решает самостоятельно. Такого рода проблемы не влияют на обязательства Исполнителя по настоящему Договору.</w:t>
      </w:r>
    </w:p>
    <w:p w:rsidR="00380DE0" w:rsidRPr="00C17B34" w:rsidRDefault="00380DE0" w:rsidP="00380DE0">
      <w:pPr>
        <w:pStyle w:val="a9"/>
        <w:numPr>
          <w:ilvl w:val="0"/>
          <w:numId w:val="26"/>
        </w:numPr>
        <w:ind w:left="0" w:firstLine="567"/>
        <w:contextualSpacing/>
        <w:rPr>
          <w:b/>
        </w:rPr>
      </w:pPr>
      <w:r w:rsidRPr="00C17B34">
        <w:rPr>
          <w:b/>
        </w:rPr>
        <w:t>ФОРМИРОВАНИЕ ЗАПРОСА НА ОКАЗАНИЕ УСЛУГ ПО ТП</w:t>
      </w:r>
    </w:p>
    <w:p w:rsidR="00380DE0" w:rsidRPr="00C17B34" w:rsidRDefault="00380DE0" w:rsidP="00380DE0">
      <w:pPr>
        <w:spacing w:after="0" w:line="240" w:lineRule="auto"/>
        <w:ind w:firstLine="567"/>
        <w:contextualSpacing/>
        <w:jc w:val="both"/>
        <w:rPr>
          <w:rFonts w:ascii="Times New Roman" w:hAnsi="Times New Roman" w:cs="Times New Roman"/>
          <w:sz w:val="24"/>
          <w:szCs w:val="24"/>
        </w:rPr>
      </w:pPr>
      <w:r w:rsidRPr="00C17B34">
        <w:rPr>
          <w:rFonts w:ascii="Times New Roman" w:hAnsi="Times New Roman" w:cs="Times New Roman"/>
          <w:sz w:val="24"/>
          <w:szCs w:val="24"/>
        </w:rPr>
        <w:t>Для инициации процедуры устранения проблем Заказчика должен сформировать запрос на оказание услуг ТП. Прием запросов в СТП осуществляется:</w:t>
      </w:r>
    </w:p>
    <w:p w:rsidR="00380DE0" w:rsidRPr="00AE60AE" w:rsidRDefault="00380DE0" w:rsidP="00380DE0">
      <w:pPr>
        <w:pStyle w:val="a9"/>
        <w:numPr>
          <w:ilvl w:val="0"/>
          <w:numId w:val="23"/>
        </w:numPr>
        <w:ind w:left="0" w:firstLine="567"/>
        <w:contextualSpacing/>
        <w:jc w:val="both"/>
        <w:rPr>
          <w:lang w:val="en-US"/>
        </w:rPr>
      </w:pPr>
      <w:r w:rsidRPr="00C17B34">
        <w:t>по</w:t>
      </w:r>
      <w:r w:rsidRPr="00AE60AE">
        <w:rPr>
          <w:lang w:val="en-US"/>
        </w:rPr>
        <w:t xml:space="preserve"> e-mail: </w:t>
      </w:r>
      <w:hyperlink r:id="rId8" w:history="1">
        <w:r w:rsidRPr="008A6749">
          <w:rPr>
            <w:rStyle w:val="ae"/>
            <w:lang w:val="en-US"/>
          </w:rPr>
          <w:t>helpdesk@ecssec.ru</w:t>
        </w:r>
      </w:hyperlink>
      <w:r w:rsidRPr="00AE60AE">
        <w:rPr>
          <w:lang w:val="en-US"/>
        </w:rPr>
        <w:t>;</w:t>
      </w:r>
    </w:p>
    <w:p w:rsidR="00380DE0" w:rsidRPr="00AE60AE" w:rsidRDefault="00380DE0" w:rsidP="00380DE0">
      <w:pPr>
        <w:pStyle w:val="a9"/>
        <w:numPr>
          <w:ilvl w:val="0"/>
          <w:numId w:val="23"/>
        </w:numPr>
        <w:ind w:left="0" w:firstLine="567"/>
        <w:contextualSpacing/>
        <w:jc w:val="both"/>
        <w:rPr>
          <w:lang w:val="en-US"/>
        </w:rPr>
      </w:pPr>
      <w:r>
        <w:t>через</w:t>
      </w:r>
      <w:r w:rsidRPr="00AE60AE">
        <w:rPr>
          <w:lang w:val="en-US"/>
        </w:rPr>
        <w:t xml:space="preserve"> </w:t>
      </w:r>
      <w:r>
        <w:t>портал</w:t>
      </w:r>
      <w:r w:rsidRPr="00AE60AE">
        <w:rPr>
          <w:lang w:val="en-US"/>
        </w:rPr>
        <w:t xml:space="preserve"> </w:t>
      </w:r>
      <w:r>
        <w:rPr>
          <w:lang w:val="en-US"/>
        </w:rPr>
        <w:t>HelpDesk</w:t>
      </w:r>
      <w:r w:rsidRPr="00AE60AE">
        <w:rPr>
          <w:lang w:val="en-US"/>
        </w:rPr>
        <w:t xml:space="preserve">: </w:t>
      </w:r>
      <w:r>
        <w:rPr>
          <w:lang w:val="en-US"/>
        </w:rPr>
        <w:t>helpdesk</w:t>
      </w:r>
      <w:r w:rsidRPr="00AE60AE">
        <w:rPr>
          <w:lang w:val="en-US"/>
        </w:rPr>
        <w:t>.</w:t>
      </w:r>
      <w:r>
        <w:rPr>
          <w:lang w:val="en-US"/>
        </w:rPr>
        <w:t>ecssec.ru</w:t>
      </w:r>
      <w:r w:rsidRPr="00AE60AE">
        <w:rPr>
          <w:lang w:val="en-US"/>
        </w:rPr>
        <w:t>;</w:t>
      </w:r>
    </w:p>
    <w:p w:rsidR="00380DE0" w:rsidRDefault="00380DE0" w:rsidP="00380DE0">
      <w:pPr>
        <w:pStyle w:val="a9"/>
        <w:numPr>
          <w:ilvl w:val="0"/>
          <w:numId w:val="23"/>
        </w:numPr>
        <w:ind w:left="0" w:firstLine="567"/>
        <w:contextualSpacing/>
        <w:jc w:val="both"/>
      </w:pPr>
      <w:r w:rsidRPr="00C17B34">
        <w:t>по телефону</w:t>
      </w:r>
      <w:r>
        <w:t>:</w:t>
      </w:r>
      <w:r w:rsidRPr="00AE60AE">
        <w:t xml:space="preserve"> </w:t>
      </w:r>
      <w:r>
        <w:t>(347) 246-07-64</w:t>
      </w:r>
      <w:r w:rsidRPr="00C17B34">
        <w:t>.</w:t>
      </w:r>
    </w:p>
    <w:p w:rsidR="00380DE0" w:rsidRPr="00C17B34" w:rsidRDefault="00380DE0" w:rsidP="00380DE0">
      <w:pPr>
        <w:spacing w:after="0" w:line="240" w:lineRule="auto"/>
        <w:ind w:firstLine="567"/>
        <w:contextualSpacing/>
        <w:jc w:val="both"/>
      </w:pPr>
      <w:r w:rsidRPr="00D4128A">
        <w:rPr>
          <w:rFonts w:ascii="Times New Roman" w:hAnsi="Times New Roman" w:cs="Times New Roman"/>
          <w:sz w:val="24"/>
          <w:szCs w:val="24"/>
        </w:rPr>
        <w:t>Исполнитель</w:t>
      </w:r>
      <w:r w:rsidRPr="00DF487D">
        <w:rPr>
          <w:rFonts w:ascii="Times New Roman" w:eastAsia="Times New Roman" w:hAnsi="Times New Roman" w:cs="Times New Roman"/>
          <w:sz w:val="24"/>
          <w:szCs w:val="24"/>
          <w:lang w:eastAsia="ru-RU"/>
        </w:rPr>
        <w:t xml:space="preserve"> обязан проводить мониторинг доступности службы обработки обращений и предпринимать необходимые шаги для повышения эффективности коммуникационной организации в случае необходимости.</w:t>
      </w:r>
    </w:p>
    <w:p w:rsidR="00380DE0" w:rsidRPr="00C17B34" w:rsidRDefault="00380DE0" w:rsidP="00380DE0">
      <w:pPr>
        <w:pStyle w:val="a9"/>
        <w:ind w:left="0" w:firstLine="567"/>
        <w:contextualSpacing/>
        <w:jc w:val="both"/>
        <w:rPr>
          <w:b/>
        </w:rPr>
      </w:pPr>
      <w:r w:rsidRPr="00C17B34">
        <w:rPr>
          <w:b/>
        </w:rPr>
        <w:t>Порядок обращения для оказания услуг по ТП по e-mail:</w:t>
      </w:r>
    </w:p>
    <w:p w:rsidR="00380DE0" w:rsidRPr="00C17B34" w:rsidRDefault="00380DE0" w:rsidP="00380DE0">
      <w:pPr>
        <w:pStyle w:val="a9"/>
        <w:ind w:left="0" w:firstLine="567"/>
        <w:contextualSpacing/>
        <w:jc w:val="both"/>
      </w:pPr>
      <w:r w:rsidRPr="00C17B34">
        <w:t xml:space="preserve">Для создания заявки на ТП Заказчик должен отправить запрос по адресу </w:t>
      </w:r>
      <w:hyperlink r:id="rId9" w:history="1">
        <w:r w:rsidRPr="008A6749">
          <w:rPr>
            <w:rStyle w:val="ae"/>
            <w:lang w:val="en-US"/>
          </w:rPr>
          <w:t>helpdesk</w:t>
        </w:r>
        <w:r w:rsidRPr="00C10577">
          <w:rPr>
            <w:rStyle w:val="ae"/>
          </w:rPr>
          <w:t>@</w:t>
        </w:r>
        <w:r w:rsidRPr="008A6749">
          <w:rPr>
            <w:rStyle w:val="ae"/>
            <w:lang w:val="en-US"/>
          </w:rPr>
          <w:t>ecssec</w:t>
        </w:r>
        <w:r w:rsidRPr="00C10577">
          <w:rPr>
            <w:rStyle w:val="ae"/>
          </w:rPr>
          <w:t>.</w:t>
        </w:r>
        <w:r w:rsidRPr="008A6749">
          <w:rPr>
            <w:rStyle w:val="ae"/>
            <w:lang w:val="en-US"/>
          </w:rPr>
          <w:t>ru</w:t>
        </w:r>
      </w:hyperlink>
      <w:r w:rsidRPr="00C17B34">
        <w:t>.</w:t>
      </w:r>
    </w:p>
    <w:p w:rsidR="00380DE0" w:rsidRPr="00C17B34" w:rsidRDefault="00380DE0" w:rsidP="00380DE0">
      <w:pPr>
        <w:pStyle w:val="a9"/>
        <w:ind w:left="0" w:firstLine="567"/>
        <w:contextualSpacing/>
        <w:jc w:val="both"/>
      </w:pPr>
      <w:r w:rsidRPr="00C17B34">
        <w:t xml:space="preserve">При формировании запроса </w:t>
      </w:r>
      <w:r>
        <w:t>Заказчик</w:t>
      </w:r>
      <w:r w:rsidRPr="00C17B34">
        <w:t xml:space="preserve"> должен указать следующие данные:</w:t>
      </w:r>
    </w:p>
    <w:p w:rsidR="00380DE0" w:rsidRPr="00C17B34" w:rsidRDefault="00380DE0" w:rsidP="00380DE0">
      <w:pPr>
        <w:pStyle w:val="a9"/>
        <w:numPr>
          <w:ilvl w:val="0"/>
          <w:numId w:val="23"/>
        </w:numPr>
        <w:ind w:left="0" w:firstLine="567"/>
        <w:contextualSpacing/>
        <w:jc w:val="both"/>
      </w:pPr>
      <w:r w:rsidRPr="00C17B34">
        <w:t>Тему запроса (должна отражать суть запроса);</w:t>
      </w:r>
    </w:p>
    <w:p w:rsidR="00380DE0" w:rsidRPr="00C17B34" w:rsidRDefault="00380DE0" w:rsidP="00380DE0">
      <w:pPr>
        <w:pStyle w:val="a9"/>
        <w:numPr>
          <w:ilvl w:val="0"/>
          <w:numId w:val="23"/>
        </w:numPr>
        <w:ind w:left="0" w:firstLine="567"/>
        <w:contextualSpacing/>
        <w:jc w:val="both"/>
      </w:pPr>
      <w:r w:rsidRPr="00C17B34">
        <w:t xml:space="preserve">Название </w:t>
      </w:r>
      <w:r>
        <w:t>объекта автоматизации</w:t>
      </w:r>
      <w:r w:rsidRPr="00C17B34">
        <w:t>;</w:t>
      </w:r>
    </w:p>
    <w:p w:rsidR="00380DE0" w:rsidRPr="00C17B34" w:rsidRDefault="00380DE0" w:rsidP="00380DE0">
      <w:pPr>
        <w:pStyle w:val="a9"/>
        <w:numPr>
          <w:ilvl w:val="0"/>
          <w:numId w:val="23"/>
        </w:numPr>
        <w:ind w:left="0" w:firstLine="567"/>
        <w:contextualSpacing/>
        <w:jc w:val="both"/>
      </w:pPr>
      <w:r w:rsidRPr="00C17B34">
        <w:t>Приоритет запроса (может изменяться в процессе работы по заявке);</w:t>
      </w:r>
    </w:p>
    <w:p w:rsidR="00380DE0" w:rsidRPr="00C17B34" w:rsidRDefault="00380DE0" w:rsidP="00380DE0">
      <w:pPr>
        <w:pStyle w:val="a9"/>
        <w:numPr>
          <w:ilvl w:val="0"/>
          <w:numId w:val="23"/>
        </w:numPr>
        <w:ind w:left="0" w:firstLine="567"/>
        <w:contextualSpacing/>
        <w:jc w:val="both"/>
      </w:pPr>
      <w:r w:rsidRPr="00C17B34">
        <w:t xml:space="preserve">Наименование проблемы; </w:t>
      </w:r>
    </w:p>
    <w:p w:rsidR="00380DE0" w:rsidRPr="00C17B34" w:rsidRDefault="00380DE0" w:rsidP="00380DE0">
      <w:pPr>
        <w:pStyle w:val="a9"/>
        <w:numPr>
          <w:ilvl w:val="0"/>
          <w:numId w:val="23"/>
        </w:numPr>
        <w:ind w:left="0" w:firstLine="567"/>
        <w:contextualSpacing/>
        <w:jc w:val="both"/>
      </w:pPr>
      <w:r w:rsidRPr="00C17B34">
        <w:t>Описание проблемы;</w:t>
      </w:r>
    </w:p>
    <w:p w:rsidR="00380DE0" w:rsidRPr="00C17B34" w:rsidRDefault="00380DE0" w:rsidP="00380DE0">
      <w:pPr>
        <w:pStyle w:val="a9"/>
        <w:numPr>
          <w:ilvl w:val="0"/>
          <w:numId w:val="23"/>
        </w:numPr>
        <w:ind w:left="0" w:firstLine="567"/>
        <w:contextualSpacing/>
        <w:jc w:val="both"/>
      </w:pPr>
      <w:r w:rsidRPr="00C17B34">
        <w:t>Дополнительная информация (скриншот, архив), описывающая проблему;</w:t>
      </w:r>
    </w:p>
    <w:p w:rsidR="00380DE0" w:rsidRPr="00C17B34" w:rsidRDefault="00380DE0" w:rsidP="00380DE0">
      <w:pPr>
        <w:pStyle w:val="a9"/>
        <w:ind w:left="0" w:firstLine="567"/>
        <w:contextualSpacing/>
        <w:jc w:val="both"/>
      </w:pPr>
      <w:r w:rsidRPr="00C17B34">
        <w:t xml:space="preserve">При необходимости </w:t>
      </w:r>
      <w:r>
        <w:t>Заказчик</w:t>
      </w:r>
      <w:r w:rsidRPr="00C17B34">
        <w:t xml:space="preserve"> может установить в копию наблюдателей заявки (в дальнейшем при взаимодействии в рамках заявки наблюдатели будут получать копии писем).</w:t>
      </w:r>
    </w:p>
    <w:p w:rsidR="00380DE0" w:rsidRPr="00C17B34" w:rsidRDefault="00380DE0" w:rsidP="00380DE0">
      <w:pPr>
        <w:pStyle w:val="a9"/>
        <w:ind w:left="0" w:firstLine="567"/>
        <w:contextualSpacing/>
        <w:jc w:val="both"/>
      </w:pPr>
      <w:r w:rsidRPr="00C17B34">
        <w:t>Также в заявке (письме) должны быть указаны следующие данные:</w:t>
      </w:r>
    </w:p>
    <w:p w:rsidR="00380DE0" w:rsidRPr="00C17B34" w:rsidRDefault="00380DE0" w:rsidP="00380DE0">
      <w:pPr>
        <w:pStyle w:val="a9"/>
        <w:numPr>
          <w:ilvl w:val="0"/>
          <w:numId w:val="23"/>
        </w:numPr>
        <w:ind w:left="0" w:firstLine="567"/>
        <w:contextualSpacing/>
        <w:jc w:val="both"/>
      </w:pPr>
      <w:r w:rsidRPr="00C17B34">
        <w:t>Номер настоящего Договора;</w:t>
      </w:r>
    </w:p>
    <w:p w:rsidR="00380DE0" w:rsidRPr="00C17B34" w:rsidRDefault="00380DE0" w:rsidP="00380DE0">
      <w:pPr>
        <w:pStyle w:val="a9"/>
        <w:numPr>
          <w:ilvl w:val="0"/>
          <w:numId w:val="23"/>
        </w:numPr>
        <w:ind w:left="0" w:firstLine="567"/>
        <w:contextualSpacing/>
        <w:jc w:val="both"/>
      </w:pPr>
      <w:r w:rsidRPr="00C17B34">
        <w:t>Контактные телефоны, e-mail, другие способы связи;</w:t>
      </w:r>
    </w:p>
    <w:p w:rsidR="00380DE0" w:rsidRPr="00C17B34" w:rsidRDefault="00380DE0" w:rsidP="00380DE0">
      <w:pPr>
        <w:pStyle w:val="a9"/>
        <w:numPr>
          <w:ilvl w:val="0"/>
          <w:numId w:val="23"/>
        </w:numPr>
        <w:ind w:left="0" w:firstLine="567"/>
        <w:contextualSpacing/>
        <w:jc w:val="both"/>
      </w:pPr>
      <w:r w:rsidRPr="00C17B34">
        <w:t>Описание аппаратной платформы;</w:t>
      </w:r>
    </w:p>
    <w:p w:rsidR="00380DE0" w:rsidRPr="00C17B34" w:rsidRDefault="00380DE0" w:rsidP="00380DE0">
      <w:pPr>
        <w:pStyle w:val="a9"/>
        <w:ind w:left="0" w:firstLine="567"/>
        <w:contextualSpacing/>
        <w:jc w:val="both"/>
        <w:rPr>
          <w:b/>
        </w:rPr>
      </w:pPr>
      <w:r w:rsidRPr="00C17B34">
        <w:rPr>
          <w:b/>
        </w:rPr>
        <w:t>Порядок обращения для оказания услуг по ТП по телефону:</w:t>
      </w:r>
    </w:p>
    <w:p w:rsidR="00380DE0" w:rsidRPr="00C17B34" w:rsidRDefault="00380DE0" w:rsidP="00380DE0">
      <w:pPr>
        <w:pStyle w:val="a9"/>
        <w:ind w:left="0" w:firstLine="567"/>
        <w:contextualSpacing/>
        <w:jc w:val="both"/>
      </w:pPr>
      <w:r w:rsidRPr="00C17B34">
        <w:t>Для создания заявки на ТП Заказчик должен обратиться по телефон</w:t>
      </w:r>
      <w:r>
        <w:t>у</w:t>
      </w:r>
      <w:r w:rsidRPr="00C17B34">
        <w:t>:</w:t>
      </w:r>
      <w:r w:rsidRPr="00AE60AE">
        <w:t xml:space="preserve"> </w:t>
      </w:r>
      <w:r>
        <w:t>(347) 246-07-64</w:t>
      </w:r>
      <w:r w:rsidRPr="00C17B34">
        <w:t>.</w:t>
      </w:r>
    </w:p>
    <w:p w:rsidR="00380DE0" w:rsidRPr="00C17B34" w:rsidRDefault="00380DE0" w:rsidP="00380DE0">
      <w:pPr>
        <w:pStyle w:val="a9"/>
        <w:ind w:left="0" w:firstLine="567"/>
        <w:contextualSpacing/>
        <w:jc w:val="both"/>
      </w:pPr>
      <w:r w:rsidRPr="00C17B34">
        <w:t xml:space="preserve">При формировании запроса </w:t>
      </w:r>
      <w:r>
        <w:t>Заказчик</w:t>
      </w:r>
      <w:r w:rsidRPr="00C17B34">
        <w:t xml:space="preserve"> должен указать следующие данные:</w:t>
      </w:r>
    </w:p>
    <w:p w:rsidR="00380DE0" w:rsidRDefault="00380DE0" w:rsidP="00380DE0">
      <w:pPr>
        <w:pStyle w:val="a9"/>
        <w:numPr>
          <w:ilvl w:val="0"/>
          <w:numId w:val="24"/>
        </w:numPr>
        <w:ind w:left="0" w:firstLine="567"/>
        <w:contextualSpacing/>
        <w:jc w:val="both"/>
      </w:pPr>
      <w:r w:rsidRPr="00DF487D">
        <w:t>Организация (отделение);</w:t>
      </w:r>
    </w:p>
    <w:p w:rsidR="00380DE0" w:rsidRPr="00C17B34" w:rsidRDefault="00380DE0" w:rsidP="00380DE0">
      <w:pPr>
        <w:pStyle w:val="a9"/>
        <w:numPr>
          <w:ilvl w:val="0"/>
          <w:numId w:val="24"/>
        </w:numPr>
        <w:ind w:left="0" w:firstLine="567"/>
        <w:contextualSpacing/>
        <w:jc w:val="both"/>
      </w:pPr>
      <w:r w:rsidRPr="00C17B34">
        <w:t xml:space="preserve">Название </w:t>
      </w:r>
      <w:r>
        <w:t>объекта автоматизации</w:t>
      </w:r>
      <w:r w:rsidRPr="00C17B34">
        <w:t>;</w:t>
      </w:r>
    </w:p>
    <w:p w:rsidR="00380DE0" w:rsidRPr="00C17B34" w:rsidRDefault="00380DE0" w:rsidP="00380DE0">
      <w:pPr>
        <w:pStyle w:val="a9"/>
        <w:numPr>
          <w:ilvl w:val="0"/>
          <w:numId w:val="24"/>
        </w:numPr>
        <w:ind w:left="0" w:firstLine="567"/>
        <w:contextualSpacing/>
        <w:jc w:val="both"/>
      </w:pPr>
      <w:r w:rsidRPr="00C17B34">
        <w:t>Приоритет запроса (может изменяться в процессе работы по заявке);</w:t>
      </w:r>
    </w:p>
    <w:p w:rsidR="00380DE0" w:rsidRPr="00C17B34" w:rsidRDefault="00380DE0" w:rsidP="00380DE0">
      <w:pPr>
        <w:pStyle w:val="a9"/>
        <w:numPr>
          <w:ilvl w:val="0"/>
          <w:numId w:val="24"/>
        </w:numPr>
        <w:ind w:left="0" w:firstLine="567"/>
        <w:contextualSpacing/>
        <w:jc w:val="both"/>
      </w:pPr>
      <w:r w:rsidRPr="00C17B34">
        <w:t xml:space="preserve">Суть запроса; </w:t>
      </w:r>
    </w:p>
    <w:p w:rsidR="00380DE0" w:rsidRPr="00C17B34" w:rsidRDefault="00380DE0" w:rsidP="00380DE0">
      <w:pPr>
        <w:pStyle w:val="a9"/>
        <w:numPr>
          <w:ilvl w:val="0"/>
          <w:numId w:val="24"/>
        </w:numPr>
        <w:ind w:left="0" w:firstLine="567"/>
        <w:contextualSpacing/>
        <w:jc w:val="both"/>
      </w:pPr>
      <w:r w:rsidRPr="00C17B34">
        <w:t>Описание проблемы;</w:t>
      </w:r>
    </w:p>
    <w:p w:rsidR="00380DE0" w:rsidRPr="00C17B34" w:rsidRDefault="00380DE0" w:rsidP="00380DE0">
      <w:pPr>
        <w:pStyle w:val="a9"/>
        <w:numPr>
          <w:ilvl w:val="0"/>
          <w:numId w:val="24"/>
        </w:numPr>
        <w:ind w:left="0" w:firstLine="567"/>
        <w:contextualSpacing/>
        <w:jc w:val="both"/>
      </w:pPr>
      <w:r w:rsidRPr="00C17B34">
        <w:t>Описание аппаратной платформы;</w:t>
      </w:r>
    </w:p>
    <w:p w:rsidR="00380DE0" w:rsidRPr="00C17B34" w:rsidRDefault="00380DE0" w:rsidP="00380DE0">
      <w:pPr>
        <w:pStyle w:val="a9"/>
        <w:numPr>
          <w:ilvl w:val="0"/>
          <w:numId w:val="24"/>
        </w:numPr>
        <w:ind w:left="0" w:firstLine="567"/>
        <w:contextualSpacing/>
        <w:jc w:val="both"/>
      </w:pPr>
      <w:r w:rsidRPr="00C17B34">
        <w:t>Номер настоящего Договора;</w:t>
      </w:r>
    </w:p>
    <w:p w:rsidR="00380DE0" w:rsidRPr="00C17B34" w:rsidRDefault="00380DE0" w:rsidP="00380DE0">
      <w:pPr>
        <w:pStyle w:val="a9"/>
        <w:numPr>
          <w:ilvl w:val="0"/>
          <w:numId w:val="24"/>
        </w:numPr>
        <w:ind w:left="0" w:firstLine="567"/>
        <w:contextualSpacing/>
        <w:jc w:val="both"/>
      </w:pPr>
      <w:r w:rsidRPr="00C17B34">
        <w:t>Контактные телефоны, e-mail, другие способы связи</w:t>
      </w:r>
      <w:r>
        <w:t>.</w:t>
      </w:r>
    </w:p>
    <w:p w:rsidR="00380DE0" w:rsidRPr="00C17B34" w:rsidRDefault="00380DE0" w:rsidP="00380DE0">
      <w:pPr>
        <w:pStyle w:val="a9"/>
        <w:numPr>
          <w:ilvl w:val="0"/>
          <w:numId w:val="26"/>
        </w:numPr>
        <w:ind w:left="0" w:firstLine="567"/>
        <w:contextualSpacing/>
        <w:rPr>
          <w:b/>
        </w:rPr>
      </w:pPr>
      <w:r w:rsidRPr="00C17B34">
        <w:rPr>
          <w:b/>
        </w:rPr>
        <w:t>ВРЕМЯ РЕАГИРОВАНИЯ НА ЗАПРОСЫ</w:t>
      </w:r>
    </w:p>
    <w:p w:rsidR="00380DE0" w:rsidRDefault="00380DE0" w:rsidP="00380DE0">
      <w:pPr>
        <w:spacing w:after="0" w:line="240" w:lineRule="auto"/>
        <w:ind w:firstLine="567"/>
        <w:contextualSpacing/>
        <w:jc w:val="both"/>
        <w:rPr>
          <w:rFonts w:ascii="Times New Roman" w:hAnsi="Times New Roman" w:cs="Times New Roman"/>
          <w:sz w:val="24"/>
          <w:szCs w:val="24"/>
        </w:rPr>
      </w:pPr>
      <w:r w:rsidRPr="00C17B34">
        <w:rPr>
          <w:rFonts w:ascii="Times New Roman" w:hAnsi="Times New Roman" w:cs="Times New Roman"/>
          <w:sz w:val="24"/>
          <w:szCs w:val="24"/>
        </w:rPr>
        <w:t>Время реагирования на запросы зависит от приоритета заявки. Время реагирования на запросы представлено в таблице:</w:t>
      </w:r>
    </w:p>
    <w:p w:rsidR="00380DE0" w:rsidRPr="00C17B34" w:rsidRDefault="00380DE0" w:rsidP="00380DE0">
      <w:pPr>
        <w:spacing w:after="0" w:line="240" w:lineRule="auto"/>
        <w:contextualSpacing/>
        <w:jc w:val="both"/>
        <w:rPr>
          <w:rFonts w:ascii="Times New Roman" w:hAnsi="Times New Roman" w:cs="Times New Roman"/>
          <w:sz w:val="24"/>
          <w:szCs w:val="24"/>
        </w:rPr>
      </w:pPr>
    </w:p>
    <w:tbl>
      <w:tblPr>
        <w:tblW w:w="96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4282"/>
        <w:gridCol w:w="1446"/>
        <w:gridCol w:w="2221"/>
      </w:tblGrid>
      <w:tr w:rsidR="00380DE0" w:rsidRPr="00C17B34" w:rsidTr="00181440">
        <w:tc>
          <w:tcPr>
            <w:tcW w:w="1701" w:type="dxa"/>
            <w:shd w:val="clear" w:color="auto" w:fill="auto"/>
            <w:vAlign w:val="center"/>
          </w:tcPr>
          <w:p w:rsidR="00380DE0" w:rsidRPr="00C17B34" w:rsidRDefault="00380DE0" w:rsidP="00181440">
            <w:pPr>
              <w:spacing w:after="0" w:line="240" w:lineRule="auto"/>
              <w:contextualSpacing/>
              <w:jc w:val="center"/>
              <w:rPr>
                <w:rFonts w:ascii="Times New Roman" w:hAnsi="Times New Roman" w:cs="Times New Roman"/>
                <w:b/>
                <w:sz w:val="24"/>
                <w:szCs w:val="24"/>
              </w:rPr>
            </w:pPr>
            <w:r w:rsidRPr="00C17B34">
              <w:rPr>
                <w:rFonts w:ascii="Times New Roman" w:hAnsi="Times New Roman" w:cs="Times New Roman"/>
                <w:b/>
                <w:sz w:val="24"/>
                <w:szCs w:val="24"/>
              </w:rPr>
              <w:t>Приоритет</w:t>
            </w:r>
          </w:p>
        </w:tc>
        <w:tc>
          <w:tcPr>
            <w:tcW w:w="4282" w:type="dxa"/>
            <w:shd w:val="clear" w:color="auto" w:fill="auto"/>
            <w:vAlign w:val="center"/>
          </w:tcPr>
          <w:p w:rsidR="00380DE0" w:rsidRPr="00C17B34" w:rsidRDefault="00380DE0" w:rsidP="00181440">
            <w:pPr>
              <w:spacing w:after="0" w:line="240" w:lineRule="auto"/>
              <w:contextualSpacing/>
              <w:jc w:val="center"/>
              <w:rPr>
                <w:rFonts w:ascii="Times New Roman" w:hAnsi="Times New Roman" w:cs="Times New Roman"/>
                <w:b/>
                <w:sz w:val="24"/>
                <w:szCs w:val="24"/>
              </w:rPr>
            </w:pPr>
            <w:r w:rsidRPr="00C17B34">
              <w:rPr>
                <w:rFonts w:ascii="Times New Roman" w:hAnsi="Times New Roman" w:cs="Times New Roman"/>
                <w:b/>
                <w:sz w:val="24"/>
                <w:szCs w:val="24"/>
              </w:rPr>
              <w:t>Описание</w:t>
            </w:r>
          </w:p>
        </w:tc>
        <w:tc>
          <w:tcPr>
            <w:tcW w:w="1446" w:type="dxa"/>
            <w:shd w:val="clear" w:color="auto" w:fill="auto"/>
            <w:vAlign w:val="center"/>
          </w:tcPr>
          <w:p w:rsidR="00380DE0" w:rsidRPr="00C17B34" w:rsidRDefault="00380DE0" w:rsidP="00380DE0">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Время решения заяки</w:t>
            </w:r>
          </w:p>
        </w:tc>
        <w:tc>
          <w:tcPr>
            <w:tcW w:w="2221" w:type="dxa"/>
            <w:shd w:val="clear" w:color="auto" w:fill="auto"/>
            <w:vAlign w:val="center"/>
          </w:tcPr>
          <w:p w:rsidR="00380DE0" w:rsidRPr="00C17B34" w:rsidRDefault="00380DE0" w:rsidP="00181440">
            <w:pPr>
              <w:spacing w:after="0" w:line="240" w:lineRule="auto"/>
              <w:contextualSpacing/>
              <w:jc w:val="center"/>
              <w:rPr>
                <w:rFonts w:ascii="Times New Roman" w:hAnsi="Times New Roman" w:cs="Times New Roman"/>
                <w:b/>
                <w:sz w:val="24"/>
                <w:szCs w:val="24"/>
              </w:rPr>
            </w:pPr>
            <w:r w:rsidRPr="00C17B34">
              <w:rPr>
                <w:rFonts w:ascii="Times New Roman" w:hAnsi="Times New Roman" w:cs="Times New Roman"/>
                <w:b/>
                <w:sz w:val="24"/>
                <w:szCs w:val="24"/>
              </w:rPr>
              <w:t>Выезд на место обслуживания</w:t>
            </w:r>
          </w:p>
        </w:tc>
      </w:tr>
      <w:tr w:rsidR="00380DE0" w:rsidRPr="00333B85" w:rsidTr="00181440">
        <w:trPr>
          <w:trHeight w:val="1104"/>
        </w:trPr>
        <w:tc>
          <w:tcPr>
            <w:tcW w:w="1701" w:type="dxa"/>
            <w:vAlign w:val="center"/>
          </w:tcPr>
          <w:p w:rsidR="00380DE0" w:rsidRPr="00333B85" w:rsidRDefault="00380DE0" w:rsidP="00181440">
            <w:pPr>
              <w:spacing w:after="0" w:line="240" w:lineRule="auto"/>
              <w:contextualSpacing/>
              <w:rPr>
                <w:rFonts w:ascii="Times New Roman" w:hAnsi="Times New Roman" w:cs="Times New Roman"/>
                <w:sz w:val="24"/>
                <w:szCs w:val="24"/>
              </w:rPr>
            </w:pPr>
            <w:r w:rsidRPr="00333B85">
              <w:rPr>
                <w:rFonts w:ascii="Times New Roman" w:hAnsi="Times New Roman" w:cs="Times New Roman"/>
                <w:sz w:val="24"/>
                <w:szCs w:val="24"/>
              </w:rPr>
              <w:t>Экстренный</w:t>
            </w:r>
          </w:p>
        </w:tc>
        <w:tc>
          <w:tcPr>
            <w:tcW w:w="4282" w:type="dxa"/>
            <w:tcBorders>
              <w:bottom w:val="single" w:sz="4" w:space="0" w:color="auto"/>
            </w:tcBorders>
            <w:vAlign w:val="center"/>
          </w:tcPr>
          <w:p w:rsidR="00380DE0" w:rsidRPr="00333B85" w:rsidRDefault="00380DE0" w:rsidP="00181440">
            <w:pPr>
              <w:spacing w:after="0" w:line="240" w:lineRule="auto"/>
              <w:contextualSpacing/>
              <w:rPr>
                <w:rFonts w:ascii="Times New Roman" w:hAnsi="Times New Roman" w:cs="Times New Roman"/>
                <w:sz w:val="24"/>
                <w:szCs w:val="24"/>
              </w:rPr>
            </w:pPr>
            <w:r w:rsidRPr="00333B85">
              <w:rPr>
                <w:rFonts w:ascii="Times New Roman" w:hAnsi="Times New Roman" w:cs="Times New Roman"/>
                <w:bCs/>
                <w:sz w:val="24"/>
                <w:szCs w:val="24"/>
              </w:rPr>
              <w:t>Определяется как проблема с продуктом, ведущая к серьезному ухудшению работоспособности и стабильности всей пользовательской системы или к возможным финансовым потерям для Заказчика</w:t>
            </w:r>
          </w:p>
        </w:tc>
        <w:tc>
          <w:tcPr>
            <w:tcW w:w="1446" w:type="dxa"/>
            <w:tcBorders>
              <w:bottom w:val="single" w:sz="4" w:space="0" w:color="auto"/>
            </w:tcBorders>
            <w:vAlign w:val="center"/>
          </w:tcPr>
          <w:p w:rsidR="00380DE0" w:rsidRPr="00333B85" w:rsidRDefault="00380DE0" w:rsidP="00380DE0">
            <w:pPr>
              <w:spacing w:after="0" w:line="240" w:lineRule="auto"/>
              <w:contextualSpacing/>
              <w:rPr>
                <w:rFonts w:ascii="Times New Roman" w:hAnsi="Times New Roman" w:cs="Times New Roman"/>
                <w:sz w:val="24"/>
                <w:szCs w:val="24"/>
              </w:rPr>
            </w:pPr>
            <w:r w:rsidRPr="00333B85">
              <w:rPr>
                <w:rFonts w:ascii="Times New Roman" w:hAnsi="Times New Roman" w:cs="Times New Roman"/>
                <w:sz w:val="24"/>
                <w:szCs w:val="24"/>
              </w:rPr>
              <w:t>В течение 2-х часов</w:t>
            </w:r>
          </w:p>
        </w:tc>
        <w:tc>
          <w:tcPr>
            <w:tcW w:w="2221" w:type="dxa"/>
            <w:tcBorders>
              <w:bottom w:val="single" w:sz="4" w:space="0" w:color="auto"/>
            </w:tcBorders>
            <w:vAlign w:val="center"/>
          </w:tcPr>
          <w:p w:rsidR="00380DE0" w:rsidRPr="00333B85" w:rsidRDefault="00380DE0" w:rsidP="00181440">
            <w:pPr>
              <w:spacing w:after="0" w:line="240" w:lineRule="auto"/>
              <w:contextualSpacing/>
              <w:rPr>
                <w:rFonts w:ascii="Times New Roman" w:hAnsi="Times New Roman" w:cs="Times New Roman"/>
                <w:sz w:val="24"/>
                <w:szCs w:val="24"/>
              </w:rPr>
            </w:pPr>
            <w:r w:rsidRPr="00333B85">
              <w:rPr>
                <w:rFonts w:ascii="Times New Roman" w:hAnsi="Times New Roman" w:cs="Times New Roman"/>
                <w:bCs/>
                <w:sz w:val="24"/>
                <w:szCs w:val="24"/>
              </w:rPr>
              <w:t>Возможен выезд на объект автоматизации для решения проблем</w:t>
            </w:r>
          </w:p>
        </w:tc>
      </w:tr>
      <w:tr w:rsidR="00380DE0" w:rsidRPr="00333B85" w:rsidTr="00181440">
        <w:trPr>
          <w:trHeight w:val="1104"/>
        </w:trPr>
        <w:tc>
          <w:tcPr>
            <w:tcW w:w="1701" w:type="dxa"/>
            <w:vAlign w:val="center"/>
          </w:tcPr>
          <w:p w:rsidR="00380DE0" w:rsidRPr="00333B85" w:rsidRDefault="00380DE0" w:rsidP="00181440">
            <w:pPr>
              <w:spacing w:after="0" w:line="240" w:lineRule="auto"/>
              <w:contextualSpacing/>
              <w:rPr>
                <w:rFonts w:ascii="Times New Roman" w:hAnsi="Times New Roman" w:cs="Times New Roman"/>
                <w:sz w:val="24"/>
                <w:szCs w:val="24"/>
              </w:rPr>
            </w:pPr>
            <w:r w:rsidRPr="00333B85">
              <w:rPr>
                <w:rFonts w:ascii="Times New Roman" w:hAnsi="Times New Roman" w:cs="Times New Roman"/>
                <w:sz w:val="24"/>
                <w:szCs w:val="24"/>
              </w:rPr>
              <w:t>Срочный</w:t>
            </w:r>
          </w:p>
        </w:tc>
        <w:tc>
          <w:tcPr>
            <w:tcW w:w="4282" w:type="dxa"/>
            <w:tcBorders>
              <w:bottom w:val="single" w:sz="4" w:space="0" w:color="auto"/>
            </w:tcBorders>
            <w:vAlign w:val="center"/>
          </w:tcPr>
          <w:p w:rsidR="00380DE0" w:rsidRPr="00333B85" w:rsidRDefault="00380DE0" w:rsidP="00181440">
            <w:pPr>
              <w:spacing w:after="0" w:line="240" w:lineRule="auto"/>
              <w:contextualSpacing/>
              <w:rPr>
                <w:rFonts w:ascii="Times New Roman" w:hAnsi="Times New Roman" w:cs="Times New Roman"/>
                <w:sz w:val="24"/>
                <w:szCs w:val="24"/>
              </w:rPr>
            </w:pPr>
            <w:r w:rsidRPr="00333B85">
              <w:rPr>
                <w:rFonts w:ascii="Times New Roman" w:hAnsi="Times New Roman" w:cs="Times New Roman"/>
                <w:bCs/>
                <w:sz w:val="24"/>
                <w:szCs w:val="24"/>
              </w:rPr>
              <w:t>Определяется как проблема с продуктом, ведущая к ухудшению работоспособности части функций системы или к проблемам в работе, которые, не будучи устранены, отрицательно повлияют на сроки выполнения соответствующих обязательств Заказчика. К данному типу приоритета относятся прочие общесистемные проблемы, возникающие у Заказчика, связанные с функционированием продукта, а также проблемы с его эксплуатацией</w:t>
            </w:r>
          </w:p>
        </w:tc>
        <w:tc>
          <w:tcPr>
            <w:tcW w:w="1446" w:type="dxa"/>
            <w:tcBorders>
              <w:bottom w:val="single" w:sz="4" w:space="0" w:color="auto"/>
            </w:tcBorders>
            <w:vAlign w:val="center"/>
          </w:tcPr>
          <w:p w:rsidR="00380DE0" w:rsidRPr="00333B85" w:rsidRDefault="00380DE0" w:rsidP="00380DE0">
            <w:pPr>
              <w:spacing w:after="0" w:line="240" w:lineRule="auto"/>
              <w:contextualSpacing/>
              <w:rPr>
                <w:rFonts w:ascii="Times New Roman" w:hAnsi="Times New Roman" w:cs="Times New Roman"/>
                <w:sz w:val="24"/>
                <w:szCs w:val="24"/>
              </w:rPr>
            </w:pPr>
            <w:r w:rsidRPr="00333B85">
              <w:rPr>
                <w:rFonts w:ascii="Times New Roman" w:hAnsi="Times New Roman" w:cs="Times New Roman"/>
                <w:sz w:val="24"/>
                <w:szCs w:val="24"/>
              </w:rPr>
              <w:t>В течение четырех часов</w:t>
            </w:r>
          </w:p>
        </w:tc>
        <w:tc>
          <w:tcPr>
            <w:tcW w:w="2221" w:type="dxa"/>
            <w:tcBorders>
              <w:bottom w:val="single" w:sz="4" w:space="0" w:color="auto"/>
            </w:tcBorders>
            <w:vAlign w:val="center"/>
          </w:tcPr>
          <w:p w:rsidR="00380DE0" w:rsidRPr="00333B85" w:rsidRDefault="00380DE0" w:rsidP="00181440">
            <w:pPr>
              <w:spacing w:after="0" w:line="240" w:lineRule="auto"/>
              <w:contextualSpacing/>
              <w:rPr>
                <w:rFonts w:ascii="Times New Roman" w:hAnsi="Times New Roman" w:cs="Times New Roman"/>
                <w:sz w:val="24"/>
                <w:szCs w:val="24"/>
              </w:rPr>
            </w:pPr>
            <w:r w:rsidRPr="00333B85">
              <w:rPr>
                <w:rFonts w:ascii="Times New Roman" w:hAnsi="Times New Roman" w:cs="Times New Roman"/>
                <w:sz w:val="24"/>
                <w:szCs w:val="24"/>
              </w:rPr>
              <w:t>Не предусмотрен</w:t>
            </w:r>
          </w:p>
        </w:tc>
      </w:tr>
      <w:tr w:rsidR="00380DE0" w:rsidRPr="00333B85" w:rsidTr="00181440">
        <w:trPr>
          <w:trHeight w:val="1104"/>
        </w:trPr>
        <w:tc>
          <w:tcPr>
            <w:tcW w:w="1701" w:type="dxa"/>
            <w:vAlign w:val="center"/>
          </w:tcPr>
          <w:p w:rsidR="00380DE0" w:rsidRPr="00333B85" w:rsidRDefault="00380DE0" w:rsidP="00181440">
            <w:pPr>
              <w:spacing w:after="0" w:line="240" w:lineRule="auto"/>
              <w:contextualSpacing/>
              <w:rPr>
                <w:rFonts w:ascii="Times New Roman" w:hAnsi="Times New Roman" w:cs="Times New Roman"/>
                <w:sz w:val="24"/>
                <w:szCs w:val="24"/>
              </w:rPr>
            </w:pPr>
            <w:r w:rsidRPr="00333B85">
              <w:rPr>
                <w:rFonts w:ascii="Times New Roman" w:hAnsi="Times New Roman" w:cs="Times New Roman"/>
                <w:sz w:val="24"/>
                <w:szCs w:val="24"/>
              </w:rPr>
              <w:t>Нормальный</w:t>
            </w:r>
          </w:p>
        </w:tc>
        <w:tc>
          <w:tcPr>
            <w:tcW w:w="4282" w:type="dxa"/>
            <w:tcBorders>
              <w:bottom w:val="single" w:sz="4" w:space="0" w:color="auto"/>
            </w:tcBorders>
            <w:vAlign w:val="center"/>
          </w:tcPr>
          <w:p w:rsidR="00380DE0" w:rsidRPr="00333B85" w:rsidRDefault="00380DE0" w:rsidP="00181440">
            <w:pPr>
              <w:spacing w:after="0" w:line="240" w:lineRule="auto"/>
              <w:contextualSpacing/>
              <w:rPr>
                <w:rFonts w:ascii="Times New Roman" w:hAnsi="Times New Roman" w:cs="Times New Roman"/>
                <w:sz w:val="24"/>
                <w:szCs w:val="24"/>
              </w:rPr>
            </w:pPr>
            <w:r w:rsidRPr="00333B85">
              <w:rPr>
                <w:rFonts w:ascii="Times New Roman" w:hAnsi="Times New Roman" w:cs="Times New Roman"/>
                <w:bCs/>
                <w:sz w:val="24"/>
                <w:szCs w:val="24"/>
              </w:rPr>
              <w:t>Определяется как проблема с продуктом, непосредственно не ведущая к ухудшению работоспособности системы Заказчика, но которая должна быть устранена</w:t>
            </w:r>
          </w:p>
        </w:tc>
        <w:tc>
          <w:tcPr>
            <w:tcW w:w="1446" w:type="dxa"/>
            <w:tcBorders>
              <w:bottom w:val="single" w:sz="4" w:space="0" w:color="auto"/>
            </w:tcBorders>
            <w:vAlign w:val="center"/>
          </w:tcPr>
          <w:p w:rsidR="00380DE0" w:rsidRPr="00333B85" w:rsidRDefault="00380DE0" w:rsidP="00181440">
            <w:pPr>
              <w:spacing w:after="0" w:line="240" w:lineRule="auto"/>
              <w:contextualSpacing/>
              <w:rPr>
                <w:rFonts w:ascii="Times New Roman" w:hAnsi="Times New Roman" w:cs="Times New Roman"/>
                <w:sz w:val="24"/>
                <w:szCs w:val="24"/>
              </w:rPr>
            </w:pPr>
            <w:r w:rsidRPr="00333B85">
              <w:rPr>
                <w:rFonts w:ascii="Times New Roman" w:hAnsi="Times New Roman" w:cs="Times New Roman"/>
                <w:sz w:val="24"/>
                <w:szCs w:val="24"/>
              </w:rPr>
              <w:t>В течение 8-ми рабочих часов</w:t>
            </w:r>
          </w:p>
        </w:tc>
        <w:tc>
          <w:tcPr>
            <w:tcW w:w="2221" w:type="dxa"/>
            <w:tcBorders>
              <w:bottom w:val="single" w:sz="4" w:space="0" w:color="auto"/>
            </w:tcBorders>
            <w:vAlign w:val="center"/>
          </w:tcPr>
          <w:p w:rsidR="00380DE0" w:rsidRPr="00333B85" w:rsidRDefault="00380DE0" w:rsidP="00181440">
            <w:pPr>
              <w:spacing w:after="0" w:line="240" w:lineRule="auto"/>
              <w:contextualSpacing/>
              <w:rPr>
                <w:rFonts w:ascii="Times New Roman" w:hAnsi="Times New Roman" w:cs="Times New Roman"/>
                <w:sz w:val="24"/>
                <w:szCs w:val="24"/>
              </w:rPr>
            </w:pPr>
            <w:r w:rsidRPr="00333B85">
              <w:rPr>
                <w:rFonts w:ascii="Times New Roman" w:hAnsi="Times New Roman" w:cs="Times New Roman"/>
                <w:sz w:val="24"/>
                <w:szCs w:val="24"/>
              </w:rPr>
              <w:t>Не предусмотрен</w:t>
            </w:r>
          </w:p>
        </w:tc>
      </w:tr>
      <w:tr w:rsidR="00380DE0" w:rsidRPr="00333B85" w:rsidTr="00181440">
        <w:trPr>
          <w:trHeight w:val="1104"/>
        </w:trPr>
        <w:tc>
          <w:tcPr>
            <w:tcW w:w="1701" w:type="dxa"/>
            <w:vAlign w:val="center"/>
          </w:tcPr>
          <w:p w:rsidR="00380DE0" w:rsidRPr="00333B85" w:rsidRDefault="00380DE0" w:rsidP="00181440">
            <w:pPr>
              <w:spacing w:after="0" w:line="240" w:lineRule="auto"/>
              <w:contextualSpacing/>
              <w:rPr>
                <w:rFonts w:ascii="Times New Roman" w:hAnsi="Times New Roman" w:cs="Times New Roman"/>
                <w:sz w:val="24"/>
                <w:szCs w:val="24"/>
              </w:rPr>
            </w:pPr>
            <w:r w:rsidRPr="00333B85">
              <w:rPr>
                <w:rFonts w:ascii="Times New Roman" w:hAnsi="Times New Roman" w:cs="Times New Roman"/>
                <w:sz w:val="24"/>
                <w:szCs w:val="24"/>
              </w:rPr>
              <w:t>Консультация</w:t>
            </w:r>
          </w:p>
        </w:tc>
        <w:tc>
          <w:tcPr>
            <w:tcW w:w="4282" w:type="dxa"/>
            <w:tcBorders>
              <w:bottom w:val="single" w:sz="4" w:space="0" w:color="auto"/>
            </w:tcBorders>
            <w:vAlign w:val="center"/>
          </w:tcPr>
          <w:p w:rsidR="00380DE0" w:rsidRPr="00333B85" w:rsidRDefault="00380DE0" w:rsidP="00181440">
            <w:pPr>
              <w:spacing w:after="0" w:line="240" w:lineRule="auto"/>
              <w:contextualSpacing/>
              <w:rPr>
                <w:rFonts w:ascii="Times New Roman" w:hAnsi="Times New Roman" w:cs="Times New Roman"/>
                <w:sz w:val="24"/>
                <w:szCs w:val="24"/>
              </w:rPr>
            </w:pPr>
            <w:r w:rsidRPr="00333B85">
              <w:rPr>
                <w:rFonts w:ascii="Times New Roman" w:hAnsi="Times New Roman" w:cs="Times New Roman"/>
                <w:bCs/>
                <w:sz w:val="24"/>
                <w:szCs w:val="24"/>
              </w:rPr>
              <w:t>Определяется как необходимость совета специалиста по продукту</w:t>
            </w:r>
          </w:p>
        </w:tc>
        <w:tc>
          <w:tcPr>
            <w:tcW w:w="1446" w:type="dxa"/>
            <w:tcBorders>
              <w:bottom w:val="single" w:sz="4" w:space="0" w:color="auto"/>
            </w:tcBorders>
            <w:vAlign w:val="center"/>
          </w:tcPr>
          <w:p w:rsidR="00380DE0" w:rsidRPr="00333B85" w:rsidRDefault="00380DE0" w:rsidP="00181440">
            <w:pPr>
              <w:spacing w:after="0" w:line="240" w:lineRule="auto"/>
              <w:contextualSpacing/>
              <w:rPr>
                <w:rFonts w:ascii="Times New Roman" w:hAnsi="Times New Roman" w:cs="Times New Roman"/>
                <w:sz w:val="24"/>
                <w:szCs w:val="24"/>
              </w:rPr>
            </w:pPr>
            <w:r w:rsidRPr="00333B85">
              <w:rPr>
                <w:rFonts w:ascii="Times New Roman" w:hAnsi="Times New Roman" w:cs="Times New Roman"/>
                <w:sz w:val="24"/>
                <w:szCs w:val="24"/>
              </w:rPr>
              <w:t>В течение 8-ми рабочих часов</w:t>
            </w:r>
          </w:p>
        </w:tc>
        <w:tc>
          <w:tcPr>
            <w:tcW w:w="2221" w:type="dxa"/>
            <w:tcBorders>
              <w:bottom w:val="single" w:sz="4" w:space="0" w:color="auto"/>
            </w:tcBorders>
            <w:vAlign w:val="center"/>
          </w:tcPr>
          <w:p w:rsidR="00380DE0" w:rsidRPr="00333B85" w:rsidRDefault="00380DE0" w:rsidP="00181440">
            <w:pPr>
              <w:spacing w:after="0" w:line="240" w:lineRule="auto"/>
              <w:contextualSpacing/>
              <w:rPr>
                <w:rFonts w:ascii="Times New Roman" w:hAnsi="Times New Roman" w:cs="Times New Roman"/>
                <w:sz w:val="24"/>
                <w:szCs w:val="24"/>
              </w:rPr>
            </w:pPr>
            <w:r w:rsidRPr="00333B85">
              <w:rPr>
                <w:rFonts w:ascii="Times New Roman" w:hAnsi="Times New Roman" w:cs="Times New Roman"/>
                <w:sz w:val="24"/>
                <w:szCs w:val="24"/>
              </w:rPr>
              <w:t>Не предусмотрен</w:t>
            </w:r>
          </w:p>
        </w:tc>
      </w:tr>
    </w:tbl>
    <w:p w:rsidR="00380DE0" w:rsidRPr="00333B85" w:rsidRDefault="00380DE0" w:rsidP="00380DE0">
      <w:pPr>
        <w:pStyle w:val="a9"/>
        <w:ind w:left="0"/>
        <w:contextualSpacing/>
        <w:jc w:val="both"/>
      </w:pPr>
    </w:p>
    <w:p w:rsidR="00380DE0" w:rsidRPr="00C17B34" w:rsidRDefault="00380DE0" w:rsidP="00380DE0">
      <w:pPr>
        <w:pStyle w:val="a9"/>
        <w:ind w:left="0" w:firstLine="567"/>
        <w:contextualSpacing/>
        <w:jc w:val="both"/>
      </w:pPr>
      <w:r w:rsidRPr="00333B85">
        <w:t>Время реакции отсчитывается от момента регистрации заявки в СТП. Регистрация заявки в СТП составляет 10 минут с момента поступления запроса</w:t>
      </w:r>
      <w:r w:rsidRPr="00C17B34">
        <w:t xml:space="preserve"> на ТП в СТП.</w:t>
      </w:r>
      <w:r>
        <w:t xml:space="preserve"> </w:t>
      </w:r>
    </w:p>
    <w:p w:rsidR="00380DE0" w:rsidRPr="00C17B34" w:rsidRDefault="00380DE0" w:rsidP="00380DE0">
      <w:pPr>
        <w:pStyle w:val="a9"/>
        <w:numPr>
          <w:ilvl w:val="0"/>
          <w:numId w:val="26"/>
        </w:numPr>
        <w:ind w:left="0" w:firstLine="567"/>
        <w:contextualSpacing/>
        <w:rPr>
          <w:b/>
        </w:rPr>
      </w:pPr>
      <w:r w:rsidRPr="00C17B34">
        <w:rPr>
          <w:b/>
        </w:rPr>
        <w:t>ОБРАБОТКА ЗАПРОСОВ</w:t>
      </w:r>
    </w:p>
    <w:p w:rsidR="00380DE0" w:rsidRPr="00C17B34" w:rsidRDefault="00380DE0" w:rsidP="00380DE0">
      <w:pPr>
        <w:spacing w:after="0" w:line="240" w:lineRule="auto"/>
        <w:ind w:firstLine="567"/>
        <w:contextualSpacing/>
        <w:jc w:val="both"/>
        <w:rPr>
          <w:rFonts w:ascii="Times New Roman" w:hAnsi="Times New Roman" w:cs="Times New Roman"/>
          <w:sz w:val="24"/>
          <w:szCs w:val="24"/>
        </w:rPr>
      </w:pPr>
      <w:r w:rsidRPr="00C17B34">
        <w:rPr>
          <w:rFonts w:ascii="Times New Roman" w:hAnsi="Times New Roman" w:cs="Times New Roman"/>
          <w:sz w:val="24"/>
          <w:szCs w:val="24"/>
        </w:rPr>
        <w:t>При получении нового запроса Исполнител</w:t>
      </w:r>
      <w:r>
        <w:rPr>
          <w:rFonts w:ascii="Times New Roman" w:hAnsi="Times New Roman" w:cs="Times New Roman"/>
          <w:sz w:val="24"/>
          <w:szCs w:val="24"/>
        </w:rPr>
        <w:t>ь</w:t>
      </w:r>
      <w:r w:rsidRPr="00C17B34">
        <w:rPr>
          <w:rFonts w:ascii="Times New Roman" w:hAnsi="Times New Roman" w:cs="Times New Roman"/>
          <w:sz w:val="24"/>
          <w:szCs w:val="24"/>
        </w:rPr>
        <w:t xml:space="preserve"> назначает </w:t>
      </w:r>
      <w:r>
        <w:rPr>
          <w:rFonts w:ascii="Times New Roman" w:hAnsi="Times New Roman" w:cs="Times New Roman"/>
          <w:sz w:val="24"/>
          <w:szCs w:val="24"/>
        </w:rPr>
        <w:t>ответственного</w:t>
      </w:r>
      <w:r w:rsidRPr="00C17B34">
        <w:rPr>
          <w:rFonts w:ascii="Times New Roman" w:hAnsi="Times New Roman" w:cs="Times New Roman"/>
          <w:sz w:val="24"/>
          <w:szCs w:val="24"/>
        </w:rPr>
        <w:t>, отвечающего за устранение данной проблемы.</w:t>
      </w:r>
    </w:p>
    <w:p w:rsidR="00380DE0" w:rsidRPr="00C17B34" w:rsidRDefault="00380DE0" w:rsidP="00380DE0">
      <w:pPr>
        <w:pStyle w:val="a9"/>
        <w:ind w:left="0" w:firstLine="567"/>
        <w:contextualSpacing/>
        <w:jc w:val="both"/>
      </w:pPr>
      <w:r w:rsidRPr="00C17B34">
        <w:t xml:space="preserve">После предварительного анализа сформированного запроса </w:t>
      </w:r>
      <w:r>
        <w:t>Исполнитель</w:t>
      </w:r>
      <w:r w:rsidRPr="00C17B34">
        <w:t xml:space="preserve"> может отклонить запрос или изменить его приоритет.</w:t>
      </w:r>
    </w:p>
    <w:p w:rsidR="00380DE0" w:rsidRPr="00C17B34" w:rsidRDefault="00380DE0" w:rsidP="00380DE0">
      <w:pPr>
        <w:pStyle w:val="a9"/>
        <w:ind w:left="0" w:firstLine="567"/>
        <w:contextualSpacing/>
        <w:jc w:val="both"/>
      </w:pPr>
      <w:r w:rsidRPr="00C17B34">
        <w:t>Исполнител</w:t>
      </w:r>
      <w:r>
        <w:t>ь</w:t>
      </w:r>
      <w:r w:rsidRPr="00C17B34">
        <w:t xml:space="preserve"> должен уведомить ответственного представителя Заказчика об отклонении запроса или изменении приоритета по e-mail или телефону.</w:t>
      </w:r>
    </w:p>
    <w:p w:rsidR="00380DE0" w:rsidRPr="00C17B34" w:rsidRDefault="00380DE0" w:rsidP="00380DE0">
      <w:pPr>
        <w:pStyle w:val="a9"/>
        <w:ind w:left="0" w:firstLine="567"/>
        <w:contextualSpacing/>
        <w:jc w:val="both"/>
      </w:pPr>
      <w:r w:rsidRPr="00C17B34">
        <w:t xml:space="preserve">В случае необходимости или по требованию Заказчика, сроки устранения проблем согласуются с ответственным представителем </w:t>
      </w:r>
      <w:r>
        <w:t>Исполнителя</w:t>
      </w:r>
      <w:r w:rsidRPr="00C17B34">
        <w:t xml:space="preserve"> дополнительно, после согласования уровня серьезности проблемы.</w:t>
      </w:r>
    </w:p>
    <w:p w:rsidR="00380DE0" w:rsidRPr="00C17B34" w:rsidRDefault="00380DE0" w:rsidP="00380DE0">
      <w:pPr>
        <w:pStyle w:val="a9"/>
        <w:ind w:left="0" w:firstLine="567"/>
        <w:contextualSpacing/>
        <w:jc w:val="both"/>
      </w:pPr>
      <w:r w:rsidRPr="00C17B34">
        <w:t xml:space="preserve">При регистрации заявки </w:t>
      </w:r>
      <w:r>
        <w:t>на ТП</w:t>
      </w:r>
      <w:r w:rsidRPr="00C17B34">
        <w:t xml:space="preserve"> высылается уведомление с номером заявки по указанному им адресу e-mail.</w:t>
      </w:r>
    </w:p>
    <w:p w:rsidR="00380DE0" w:rsidRPr="00C17B34" w:rsidRDefault="00380DE0" w:rsidP="00380DE0">
      <w:pPr>
        <w:pStyle w:val="a9"/>
        <w:ind w:left="0" w:firstLine="567"/>
        <w:contextualSpacing/>
        <w:jc w:val="both"/>
      </w:pPr>
      <w:r w:rsidRPr="00C17B34">
        <w:t xml:space="preserve">При работе по заявке </w:t>
      </w:r>
      <w:r>
        <w:t xml:space="preserve">Исполнитель </w:t>
      </w:r>
      <w:r w:rsidRPr="00C17B34">
        <w:t>может запросить у Заказчика дополнительную информацию, необходимую для анализа и устранения проблемы.</w:t>
      </w:r>
    </w:p>
    <w:p w:rsidR="00380DE0" w:rsidRPr="00C17B34" w:rsidRDefault="00380DE0" w:rsidP="00380DE0">
      <w:pPr>
        <w:pStyle w:val="a9"/>
        <w:ind w:left="0" w:firstLine="567"/>
        <w:contextualSpacing/>
        <w:jc w:val="both"/>
      </w:pPr>
      <w:r w:rsidRPr="00C17B34">
        <w:t xml:space="preserve">Устранение проблем </w:t>
      </w:r>
      <w:r>
        <w:t>Исполнитель</w:t>
      </w:r>
      <w:r w:rsidRPr="00C17B34">
        <w:t xml:space="preserve"> может осуществляться следующими способами:</w:t>
      </w:r>
    </w:p>
    <w:p w:rsidR="00380DE0" w:rsidRPr="00C17B34" w:rsidRDefault="00380DE0" w:rsidP="00380DE0">
      <w:pPr>
        <w:pStyle w:val="a9"/>
        <w:numPr>
          <w:ilvl w:val="0"/>
          <w:numId w:val="24"/>
        </w:numPr>
        <w:ind w:left="0" w:firstLine="567"/>
        <w:contextualSpacing/>
        <w:jc w:val="both"/>
      </w:pPr>
      <w:r w:rsidRPr="00C17B34">
        <w:t>По телефону – предоставление оперативных консультаций Заказчик</w:t>
      </w:r>
      <w:r>
        <w:t>у</w:t>
      </w:r>
      <w:r w:rsidRPr="00C17B34">
        <w:t xml:space="preserve"> по устранению выявленных проблем;</w:t>
      </w:r>
    </w:p>
    <w:p w:rsidR="00380DE0" w:rsidRPr="00C17B34" w:rsidRDefault="00380DE0" w:rsidP="00380DE0">
      <w:pPr>
        <w:pStyle w:val="a9"/>
        <w:numPr>
          <w:ilvl w:val="0"/>
          <w:numId w:val="24"/>
        </w:numPr>
        <w:ind w:left="0" w:firstLine="567"/>
        <w:contextualSpacing/>
        <w:jc w:val="both"/>
      </w:pPr>
      <w:r w:rsidRPr="00C17B34">
        <w:t xml:space="preserve">При помощи удаленного конфигурирования компонентов </w:t>
      </w:r>
      <w:r>
        <w:t xml:space="preserve">ПОИБ </w:t>
      </w:r>
      <w:r w:rsidRPr="00C17B34">
        <w:t>при условии наличия удаленного доступа к оборудованию Заказчика;</w:t>
      </w:r>
    </w:p>
    <w:p w:rsidR="00380DE0" w:rsidRPr="005F7590" w:rsidRDefault="00380DE0" w:rsidP="00380DE0">
      <w:pPr>
        <w:pStyle w:val="a9"/>
        <w:numPr>
          <w:ilvl w:val="0"/>
          <w:numId w:val="24"/>
        </w:numPr>
        <w:ind w:left="0" w:firstLine="567"/>
        <w:contextualSpacing/>
        <w:jc w:val="both"/>
      </w:pPr>
      <w:r w:rsidRPr="005F7590">
        <w:t>Непосредственно на объекте автоматизации ПОИБ системы-112 в случае экстренного приоритета и необходимости выезда.</w:t>
      </w:r>
    </w:p>
    <w:p w:rsidR="00380DE0" w:rsidRPr="00C17B34" w:rsidRDefault="00380DE0" w:rsidP="00380DE0">
      <w:pPr>
        <w:pStyle w:val="a9"/>
        <w:ind w:left="0" w:firstLine="567"/>
        <w:contextualSpacing/>
        <w:jc w:val="both"/>
      </w:pPr>
      <w:r w:rsidRPr="00C17B34">
        <w:t xml:space="preserve">По окончанию акта ТП </w:t>
      </w:r>
      <w:r>
        <w:t xml:space="preserve">Исполнитель </w:t>
      </w:r>
      <w:r w:rsidRPr="00C17B34">
        <w:t xml:space="preserve">должен проинформировать </w:t>
      </w:r>
      <w:r>
        <w:t>Заказчика</w:t>
      </w:r>
      <w:r w:rsidRPr="00C17B34">
        <w:t xml:space="preserve"> об устранении проблемы по телефону или e-mail.</w:t>
      </w:r>
    </w:p>
    <w:p w:rsidR="00380DE0" w:rsidRDefault="00380DE0" w:rsidP="00380DE0">
      <w:pPr>
        <w:pStyle w:val="a9"/>
        <w:ind w:left="0" w:firstLine="567"/>
        <w:contextualSpacing/>
        <w:jc w:val="both"/>
      </w:pPr>
      <w:r w:rsidRPr="00DF487D">
        <w:t>Техническая поддержка может быть оказан</w:t>
      </w:r>
      <w:r>
        <w:t>а по другим каналам (например,</w:t>
      </w:r>
      <w:r w:rsidRPr="00181440">
        <w:t xml:space="preserve"> </w:t>
      </w:r>
      <w:r>
        <w:rPr>
          <w:lang w:val="en-US"/>
        </w:rPr>
        <w:t>Telegram</w:t>
      </w:r>
      <w:r w:rsidRPr="00C10577">
        <w:t xml:space="preserve">, </w:t>
      </w:r>
      <w:r>
        <w:rPr>
          <w:lang w:val="en-US"/>
        </w:rPr>
        <w:t>slack</w:t>
      </w:r>
      <w:r w:rsidRPr="00DF487D">
        <w:t>), но вопросы, заданные по этим каналам, не являются официальными обращениями и не регистрируются в системе технической поддержки. Подобные средства связи рассматриваются только как средства общения и общих консультаций.</w:t>
      </w:r>
    </w:p>
    <w:p w:rsidR="00380DE0" w:rsidRPr="00C17B34" w:rsidRDefault="00380DE0" w:rsidP="00380DE0">
      <w:pPr>
        <w:pStyle w:val="a9"/>
        <w:ind w:left="0" w:firstLine="567"/>
        <w:contextualSpacing/>
        <w:jc w:val="both"/>
      </w:pPr>
      <w:r w:rsidRPr="00C17B34">
        <w:t xml:space="preserve">После получения уведомления об устранении проблемы </w:t>
      </w:r>
      <w:r>
        <w:t>Заказчик</w:t>
      </w:r>
      <w:r w:rsidRPr="00C17B34">
        <w:t xml:space="preserve"> должен подтвердить факт устранения проблемы. Если предоставленное решение его устраивает, ответным письмом подтверждает решение заявки, после чего куратор закрывает заявку, обработка заявки на этом завершается. Если предоставленное решение его не устраивает, ответным письмом предоставляет обоснованный отказ подтвердить решение заявки, после чего работы по заявке продолжаются вплоть до нахождения решения, удовлетворяющего </w:t>
      </w:r>
      <w:r>
        <w:t>Заказчика</w:t>
      </w:r>
      <w:r w:rsidRPr="00C17B34">
        <w:t>.</w:t>
      </w:r>
    </w:p>
    <w:p w:rsidR="00380DE0" w:rsidRDefault="00380DE0" w:rsidP="00380DE0">
      <w:pPr>
        <w:pStyle w:val="a9"/>
        <w:ind w:left="0" w:firstLine="567"/>
        <w:contextualSpacing/>
        <w:jc w:val="both"/>
      </w:pPr>
      <w:r w:rsidRPr="00C17B34">
        <w:t xml:space="preserve">В случае отсутствия подтверждения факта устранения проблемы </w:t>
      </w:r>
      <w:r>
        <w:t>Заказчика</w:t>
      </w:r>
      <w:r w:rsidRPr="00C17B34">
        <w:t xml:space="preserve"> в течение 5-ти рабочих дней, </w:t>
      </w:r>
      <w:r>
        <w:t xml:space="preserve">Исполнитель </w:t>
      </w:r>
      <w:r w:rsidRPr="00C17B34">
        <w:t>закрывает заявку без дополнительного уведомления.</w:t>
      </w:r>
    </w:p>
    <w:p w:rsidR="00380DE0" w:rsidRDefault="00380DE0" w:rsidP="00380DE0">
      <w:pPr>
        <w:pStyle w:val="a9"/>
        <w:ind w:left="0" w:firstLine="567"/>
        <w:contextualSpacing/>
        <w:jc w:val="both"/>
      </w:pPr>
      <w:r w:rsidRPr="00DF487D">
        <w:t xml:space="preserve">Плановые работы, требующие остановки серверов, производятся в </w:t>
      </w:r>
      <w:r>
        <w:t>согласованное с Заказчиком</w:t>
      </w:r>
      <w:r w:rsidRPr="00DF487D">
        <w:t xml:space="preserve"> время. Уведомление о предстоящих работах и остановке серверов размещается на портале, отправляется на адрес электронный почты Заказчика не менее чем за 2 рабочих дня до начала предстоящих работ.</w:t>
      </w:r>
    </w:p>
    <w:p w:rsidR="00380DE0" w:rsidRPr="00C17B34" w:rsidRDefault="00380DE0" w:rsidP="00380DE0">
      <w:pPr>
        <w:pStyle w:val="a9"/>
        <w:ind w:left="0" w:firstLine="567"/>
        <w:contextualSpacing/>
        <w:jc w:val="both"/>
      </w:pPr>
      <w:r w:rsidRPr="00DF487D">
        <w:t xml:space="preserve">В случае возникновения у Пользователя </w:t>
      </w:r>
      <w:r>
        <w:t xml:space="preserve">Заказчика </w:t>
      </w:r>
      <w:r w:rsidRPr="00DF487D">
        <w:t>при работе с</w:t>
      </w:r>
      <w:r>
        <w:t>о</w:t>
      </w:r>
      <w:r w:rsidRPr="00DF487D">
        <w:t xml:space="preserve"> </w:t>
      </w:r>
      <w:r w:rsidRPr="00477B6D">
        <w:rPr>
          <w:lang w:eastAsia="ar-SA"/>
        </w:rPr>
        <w:t xml:space="preserve">средствами </w:t>
      </w:r>
      <w:r>
        <w:rPr>
          <w:lang w:eastAsia="ar-SA"/>
        </w:rPr>
        <w:t>ПОИБ с</w:t>
      </w:r>
      <w:r w:rsidRPr="00477B6D">
        <w:rPr>
          <w:lang w:eastAsia="ar-SA"/>
        </w:rPr>
        <w:t>истемы-112</w:t>
      </w:r>
      <w:r>
        <w:rPr>
          <w:b/>
          <w:lang w:eastAsia="ar-SA"/>
        </w:rPr>
        <w:t xml:space="preserve"> </w:t>
      </w:r>
      <w:r w:rsidRPr="00DF487D">
        <w:t>коммуникационных проблем, Исполнитель по запросу предоставляет необходимую для их разрешения техническую информацию.</w:t>
      </w:r>
    </w:p>
    <w:p w:rsidR="00380DE0" w:rsidRPr="00C17B34" w:rsidRDefault="00380DE0" w:rsidP="00380DE0">
      <w:pPr>
        <w:pStyle w:val="a9"/>
        <w:numPr>
          <w:ilvl w:val="0"/>
          <w:numId w:val="26"/>
        </w:numPr>
        <w:ind w:left="0" w:firstLine="567"/>
        <w:contextualSpacing/>
        <w:rPr>
          <w:b/>
        </w:rPr>
      </w:pPr>
      <w:r w:rsidRPr="00C17B34">
        <w:rPr>
          <w:b/>
        </w:rPr>
        <w:t>УДАЛЕННОЕ КОНФИГУРИРОВАНИЕ</w:t>
      </w:r>
    </w:p>
    <w:p w:rsidR="00380DE0" w:rsidRPr="00C17B34" w:rsidRDefault="00380DE0" w:rsidP="00380DE0">
      <w:pPr>
        <w:spacing w:after="0" w:line="240" w:lineRule="auto"/>
        <w:ind w:firstLine="567"/>
        <w:contextualSpacing/>
        <w:jc w:val="both"/>
        <w:rPr>
          <w:rFonts w:ascii="Times New Roman" w:hAnsi="Times New Roman" w:cs="Times New Roman"/>
          <w:sz w:val="24"/>
          <w:szCs w:val="24"/>
        </w:rPr>
      </w:pPr>
      <w:r w:rsidRPr="00C17B34">
        <w:rPr>
          <w:rFonts w:ascii="Times New Roman" w:hAnsi="Times New Roman" w:cs="Times New Roman"/>
          <w:sz w:val="24"/>
          <w:szCs w:val="24"/>
        </w:rPr>
        <w:t xml:space="preserve">Если для </w:t>
      </w:r>
      <w:r w:rsidRPr="00127677">
        <w:rPr>
          <w:rFonts w:ascii="Times New Roman" w:hAnsi="Times New Roman" w:cs="Times New Roman"/>
          <w:sz w:val="24"/>
          <w:szCs w:val="24"/>
        </w:rPr>
        <w:t xml:space="preserve">устранения проблемы необходимо произвести переконфигурирование компонентов ПОИБ системы-112 Исполнитель должен уведомить </w:t>
      </w:r>
      <w:r w:rsidRPr="00C10577">
        <w:rPr>
          <w:rFonts w:ascii="Times New Roman" w:hAnsi="Times New Roman" w:cs="Times New Roman"/>
          <w:sz w:val="24"/>
          <w:szCs w:val="24"/>
        </w:rPr>
        <w:t>Заказчика</w:t>
      </w:r>
      <w:r w:rsidRPr="00127677">
        <w:rPr>
          <w:rFonts w:ascii="Times New Roman" w:hAnsi="Times New Roman" w:cs="Times New Roman"/>
          <w:sz w:val="24"/>
          <w:szCs w:val="24"/>
        </w:rPr>
        <w:t xml:space="preserve"> по телефону или e-mail о возникшей необходимости и согласовать сроки проведения необходимых процедур. Не допускается конфигурирование компонентов ПОИБ системы-112 без согласования с </w:t>
      </w:r>
      <w:r w:rsidRPr="00C10577">
        <w:rPr>
          <w:rFonts w:ascii="Times New Roman" w:hAnsi="Times New Roman" w:cs="Times New Roman"/>
          <w:sz w:val="24"/>
          <w:szCs w:val="24"/>
        </w:rPr>
        <w:t>Заказчиком</w:t>
      </w:r>
      <w:r w:rsidRPr="00127677">
        <w:rPr>
          <w:rFonts w:ascii="Times New Roman" w:hAnsi="Times New Roman" w:cs="Times New Roman"/>
          <w:sz w:val="24"/>
          <w:szCs w:val="24"/>
        </w:rPr>
        <w:t>.</w:t>
      </w:r>
    </w:p>
    <w:p w:rsidR="00380DE0" w:rsidRPr="00C17B34" w:rsidRDefault="00380DE0" w:rsidP="00380DE0">
      <w:pPr>
        <w:pStyle w:val="a9"/>
        <w:numPr>
          <w:ilvl w:val="0"/>
          <w:numId w:val="26"/>
        </w:numPr>
        <w:ind w:left="0" w:firstLine="567"/>
        <w:contextualSpacing/>
        <w:rPr>
          <w:b/>
        </w:rPr>
      </w:pPr>
      <w:r w:rsidRPr="00C17B34">
        <w:rPr>
          <w:b/>
        </w:rPr>
        <w:t>ТЕСТИРОВАНИЕ ВНЕСЕННЫХ ИЗМЕНЕНИЙ</w:t>
      </w:r>
    </w:p>
    <w:p w:rsidR="00380DE0" w:rsidRPr="00C17B34" w:rsidRDefault="00380DE0" w:rsidP="00380DE0">
      <w:pPr>
        <w:spacing w:after="0" w:line="240" w:lineRule="auto"/>
        <w:ind w:firstLine="567"/>
        <w:contextualSpacing/>
        <w:jc w:val="both"/>
        <w:rPr>
          <w:rFonts w:ascii="Times New Roman" w:hAnsi="Times New Roman" w:cs="Times New Roman"/>
          <w:sz w:val="24"/>
          <w:szCs w:val="24"/>
        </w:rPr>
      </w:pPr>
      <w:r w:rsidRPr="00C17B34">
        <w:rPr>
          <w:rFonts w:ascii="Times New Roman" w:hAnsi="Times New Roman" w:cs="Times New Roman"/>
          <w:sz w:val="24"/>
          <w:szCs w:val="24"/>
        </w:rPr>
        <w:t xml:space="preserve">После завершения устранения проблемы и окончания тестирования </w:t>
      </w:r>
      <w:r>
        <w:rPr>
          <w:rFonts w:ascii="Times New Roman" w:hAnsi="Times New Roman" w:cs="Times New Roman"/>
          <w:sz w:val="24"/>
          <w:szCs w:val="24"/>
        </w:rPr>
        <w:t>Исполнитель</w:t>
      </w:r>
      <w:r w:rsidRPr="00C17B34">
        <w:rPr>
          <w:rFonts w:ascii="Times New Roman" w:hAnsi="Times New Roman" w:cs="Times New Roman"/>
          <w:sz w:val="24"/>
          <w:szCs w:val="24"/>
        </w:rPr>
        <w:t xml:space="preserve"> уведомляет </w:t>
      </w:r>
      <w:r w:rsidRPr="00C10577">
        <w:rPr>
          <w:rFonts w:ascii="Times New Roman" w:hAnsi="Times New Roman" w:cs="Times New Roman"/>
          <w:sz w:val="24"/>
          <w:szCs w:val="24"/>
        </w:rPr>
        <w:t>Заказчика</w:t>
      </w:r>
      <w:r w:rsidRPr="00C17B34">
        <w:rPr>
          <w:rFonts w:ascii="Times New Roman" w:hAnsi="Times New Roman" w:cs="Times New Roman"/>
          <w:sz w:val="24"/>
          <w:szCs w:val="24"/>
        </w:rPr>
        <w:t xml:space="preserve"> о необходимости подтверждения устранения проблемы.</w:t>
      </w:r>
    </w:p>
    <w:p w:rsidR="00380DE0" w:rsidRPr="00C17B34" w:rsidRDefault="00380DE0" w:rsidP="00380DE0">
      <w:pPr>
        <w:pStyle w:val="a9"/>
        <w:ind w:left="0" w:firstLine="567"/>
        <w:contextualSpacing/>
        <w:jc w:val="both"/>
      </w:pPr>
      <w:r>
        <w:t>Заказчик</w:t>
      </w:r>
      <w:r w:rsidRPr="00C17B34">
        <w:t xml:space="preserve"> в срок не более пяти рабочих дней обязан провести процедуру тестирования компонентов </w:t>
      </w:r>
      <w:r w:rsidRPr="00127677">
        <w:t xml:space="preserve">ПОИБ системы-112 </w:t>
      </w:r>
      <w:r w:rsidRPr="00C17B34">
        <w:t>с внесенными изменениями.</w:t>
      </w:r>
    </w:p>
    <w:p w:rsidR="00380DE0" w:rsidRPr="00C17B34" w:rsidRDefault="00380DE0" w:rsidP="00380DE0">
      <w:pPr>
        <w:pStyle w:val="a9"/>
        <w:ind w:left="0" w:firstLine="567"/>
        <w:contextualSpacing/>
        <w:jc w:val="both"/>
      </w:pPr>
      <w:r w:rsidRPr="00C17B34">
        <w:t xml:space="preserve">После завершения процедуры тестирования </w:t>
      </w:r>
      <w:r>
        <w:t>Заказчик</w:t>
      </w:r>
      <w:r w:rsidRPr="00C17B34">
        <w:t xml:space="preserve"> принимает решение о начале использования компонентов </w:t>
      </w:r>
      <w:r w:rsidRPr="00127677">
        <w:t xml:space="preserve">ПОИБ системы-112 </w:t>
      </w:r>
      <w:r w:rsidRPr="00C17B34">
        <w:t>или о необходимости переконфигурации.</w:t>
      </w:r>
    </w:p>
    <w:p w:rsidR="00380DE0" w:rsidRPr="00C17B34" w:rsidRDefault="00380DE0" w:rsidP="00380DE0">
      <w:pPr>
        <w:pStyle w:val="a9"/>
        <w:numPr>
          <w:ilvl w:val="0"/>
          <w:numId w:val="26"/>
        </w:numPr>
        <w:ind w:left="0" w:firstLine="567"/>
        <w:contextualSpacing/>
        <w:rPr>
          <w:b/>
        </w:rPr>
      </w:pPr>
      <w:r w:rsidRPr="00C17B34">
        <w:rPr>
          <w:b/>
        </w:rPr>
        <w:t>КРИТЕРИИ ОКОНЧАНИЯ АКТА ТП</w:t>
      </w:r>
    </w:p>
    <w:p w:rsidR="00380DE0" w:rsidRPr="00C17B34" w:rsidRDefault="00380DE0" w:rsidP="00380DE0">
      <w:pPr>
        <w:spacing w:after="0" w:line="240" w:lineRule="auto"/>
        <w:ind w:firstLine="567"/>
        <w:contextualSpacing/>
        <w:jc w:val="both"/>
        <w:rPr>
          <w:rFonts w:ascii="Times New Roman" w:hAnsi="Times New Roman" w:cs="Times New Roman"/>
          <w:sz w:val="24"/>
          <w:szCs w:val="24"/>
        </w:rPr>
      </w:pPr>
      <w:r w:rsidRPr="00C17B34">
        <w:rPr>
          <w:rFonts w:ascii="Times New Roman" w:hAnsi="Times New Roman" w:cs="Times New Roman"/>
          <w:sz w:val="24"/>
          <w:szCs w:val="24"/>
        </w:rPr>
        <w:t>Каждый акт ТП оканчивается одним из следующих действий:</w:t>
      </w:r>
    </w:p>
    <w:p w:rsidR="00380DE0" w:rsidRPr="00C17B34" w:rsidRDefault="00380DE0" w:rsidP="00380DE0">
      <w:pPr>
        <w:pStyle w:val="a9"/>
        <w:numPr>
          <w:ilvl w:val="0"/>
          <w:numId w:val="24"/>
        </w:numPr>
        <w:ind w:left="0" w:firstLine="567"/>
        <w:contextualSpacing/>
        <w:jc w:val="both"/>
      </w:pPr>
      <w:r w:rsidRPr="00127677">
        <w:t>Заказчик</w:t>
      </w:r>
      <w:r w:rsidRPr="00C17B34">
        <w:t xml:space="preserve"> проинформирован, что проблема не связана с функционированием поддерживаемого компонента </w:t>
      </w:r>
      <w:r w:rsidRPr="00127677">
        <w:t>ПОИБ системы-112</w:t>
      </w:r>
      <w:r w:rsidRPr="00C17B34">
        <w:t>.</w:t>
      </w:r>
    </w:p>
    <w:p w:rsidR="00380DE0" w:rsidRPr="00C17B34" w:rsidRDefault="00380DE0" w:rsidP="00380DE0">
      <w:pPr>
        <w:pStyle w:val="a9"/>
        <w:numPr>
          <w:ilvl w:val="0"/>
          <w:numId w:val="24"/>
        </w:numPr>
        <w:ind w:left="0" w:firstLine="567"/>
        <w:contextualSpacing/>
        <w:jc w:val="both"/>
      </w:pPr>
      <w:r w:rsidRPr="00127677">
        <w:t>Заказчик</w:t>
      </w:r>
      <w:r w:rsidRPr="00C17B34">
        <w:t xml:space="preserve"> проинформирован, что восстановлено состояние компонента </w:t>
      </w:r>
      <w:r w:rsidRPr="00127677">
        <w:t>ПОИБ системы-112</w:t>
      </w:r>
      <w:r w:rsidRPr="00C17B34">
        <w:t>, при котором значения всех параметров, характеризующих выполнение заданных функций, соответствуют требованиям нормативно - технической и (или) конструкторской (проектной) документации.</w:t>
      </w:r>
    </w:p>
    <w:p w:rsidR="00380DE0" w:rsidRPr="00C17B34" w:rsidRDefault="00380DE0" w:rsidP="00380DE0">
      <w:pPr>
        <w:pStyle w:val="a9"/>
        <w:numPr>
          <w:ilvl w:val="0"/>
          <w:numId w:val="24"/>
        </w:numPr>
        <w:ind w:left="0" w:firstLine="567"/>
        <w:contextualSpacing/>
        <w:jc w:val="both"/>
      </w:pPr>
      <w:r w:rsidRPr="00127677">
        <w:t>Заказчик</w:t>
      </w:r>
      <w:r w:rsidRPr="00C17B34">
        <w:t xml:space="preserve"> проинформирован, что переконфигурирование компонента </w:t>
      </w:r>
      <w:r w:rsidRPr="00127677">
        <w:t>ПОИБ системы-112</w:t>
      </w:r>
      <w:r w:rsidRPr="00C17B34">
        <w:t xml:space="preserve"> завершено.</w:t>
      </w:r>
    </w:p>
    <w:p w:rsidR="00380DE0" w:rsidRDefault="00380DE0" w:rsidP="00380DE0">
      <w:pPr>
        <w:pStyle w:val="a9"/>
        <w:numPr>
          <w:ilvl w:val="0"/>
          <w:numId w:val="24"/>
        </w:numPr>
        <w:ind w:left="0" w:firstLine="567"/>
        <w:contextualSpacing/>
        <w:jc w:val="both"/>
      </w:pPr>
      <w:r w:rsidRPr="00127677">
        <w:t>Заказчик</w:t>
      </w:r>
      <w:r w:rsidRPr="00C17B34">
        <w:t xml:space="preserve"> проинформирован, что проблема находится на стороне оборудования или программного обеспечения, не входящих в перечень поддерживаемых компонентов </w:t>
      </w:r>
      <w:r w:rsidRPr="00127677">
        <w:t xml:space="preserve">ПОИБ системы-112 </w:t>
      </w:r>
      <w:r w:rsidRPr="00C17B34">
        <w:t>по настоящему Договору.</w:t>
      </w:r>
    </w:p>
    <w:p w:rsidR="00380DE0" w:rsidRDefault="00380DE0" w:rsidP="00380DE0">
      <w:pPr>
        <w:pStyle w:val="a9"/>
        <w:ind w:left="567"/>
        <w:contextualSpacing/>
        <w:jc w:val="both"/>
      </w:pPr>
    </w:p>
    <w:p w:rsidR="00380DE0" w:rsidRDefault="00380DE0" w:rsidP="00380DE0">
      <w:pPr>
        <w:autoSpaceDE w:val="0"/>
        <w:autoSpaceDN w:val="0"/>
        <w:adjustRightInd w:val="0"/>
        <w:spacing w:after="0" w:line="240" w:lineRule="auto"/>
        <w:contextualSpacing/>
        <w:jc w:val="center"/>
        <w:rPr>
          <w:rFonts w:ascii="Times New Roman" w:hAnsi="Times New Roman" w:cs="Times New Roman"/>
          <w:b/>
          <w:sz w:val="24"/>
          <w:szCs w:val="24"/>
          <w:lang w:eastAsia="ru-RU"/>
        </w:rPr>
      </w:pPr>
    </w:p>
    <w:p w:rsidR="00380DE0" w:rsidRPr="0082211F" w:rsidRDefault="00380DE0" w:rsidP="00380DE0">
      <w:pPr>
        <w:autoSpaceDE w:val="0"/>
        <w:autoSpaceDN w:val="0"/>
        <w:adjustRightInd w:val="0"/>
        <w:spacing w:after="0" w:line="240" w:lineRule="auto"/>
        <w:contextualSpacing/>
        <w:jc w:val="center"/>
        <w:rPr>
          <w:rFonts w:ascii="Times New Roman" w:hAnsi="Times New Roman" w:cs="Times New Roman"/>
          <w:sz w:val="24"/>
          <w:szCs w:val="24"/>
          <w:lang w:eastAsia="ru-RU"/>
        </w:rPr>
      </w:pPr>
      <w:r w:rsidRPr="0082211F">
        <w:rPr>
          <w:rFonts w:ascii="Times New Roman" w:hAnsi="Times New Roman" w:cs="Times New Roman"/>
          <w:b/>
          <w:sz w:val="24"/>
          <w:szCs w:val="24"/>
          <w:lang w:eastAsia="ru-RU"/>
        </w:rPr>
        <w:t>ПОДПИСИ СТОРОН:</w:t>
      </w:r>
    </w:p>
    <w:p w:rsidR="00380DE0" w:rsidRPr="0082211F" w:rsidRDefault="00380DE0" w:rsidP="00380DE0">
      <w:pPr>
        <w:autoSpaceDE w:val="0"/>
        <w:autoSpaceDN w:val="0"/>
        <w:adjustRightInd w:val="0"/>
        <w:spacing w:after="0" w:line="240" w:lineRule="auto"/>
        <w:ind w:firstLine="567"/>
        <w:contextualSpacing/>
        <w:jc w:val="both"/>
        <w:rPr>
          <w:rFonts w:ascii="Times New Roman" w:hAnsi="Times New Roman" w:cs="Times New Roman"/>
          <w:sz w:val="24"/>
          <w:szCs w:val="24"/>
          <w:lang w:eastAsia="ru-RU"/>
        </w:rPr>
      </w:pPr>
    </w:p>
    <w:tbl>
      <w:tblPr>
        <w:tblW w:w="9640" w:type="dxa"/>
        <w:tblInd w:w="-176" w:type="dxa"/>
        <w:tblLayout w:type="fixed"/>
        <w:tblLook w:val="0000" w:firstRow="0" w:lastRow="0" w:firstColumn="0" w:lastColumn="0" w:noHBand="0" w:noVBand="0"/>
      </w:tblPr>
      <w:tblGrid>
        <w:gridCol w:w="5954"/>
        <w:gridCol w:w="3686"/>
      </w:tblGrid>
      <w:tr w:rsidR="00380DE0" w:rsidRPr="004869F7" w:rsidTr="00181440">
        <w:trPr>
          <w:trHeight w:val="792"/>
        </w:trPr>
        <w:tc>
          <w:tcPr>
            <w:tcW w:w="5954" w:type="dxa"/>
          </w:tcPr>
          <w:p w:rsidR="00380DE0" w:rsidRPr="004869F7" w:rsidRDefault="00380DE0" w:rsidP="00181440">
            <w:pPr>
              <w:tabs>
                <w:tab w:val="left" w:pos="1276"/>
              </w:tabs>
              <w:suppressAutoHyphens/>
              <w:spacing w:after="0" w:line="240" w:lineRule="auto"/>
              <w:ind w:right="40"/>
              <w:rPr>
                <w:rFonts w:ascii="Times New Roman" w:hAnsi="Times New Roman" w:cs="Times New Roman"/>
                <w:b/>
                <w:color w:val="000000"/>
                <w:sz w:val="24"/>
                <w:szCs w:val="24"/>
              </w:rPr>
            </w:pPr>
            <w:r w:rsidRPr="004869F7">
              <w:rPr>
                <w:rFonts w:ascii="Times New Roman" w:hAnsi="Times New Roman" w:cs="Times New Roman"/>
                <w:b/>
                <w:color w:val="000000"/>
                <w:sz w:val="24"/>
                <w:szCs w:val="24"/>
              </w:rPr>
              <w:t>От Заказчика</w:t>
            </w:r>
          </w:p>
          <w:p w:rsidR="00F2081B" w:rsidRDefault="00380DE0" w:rsidP="00181440">
            <w:pPr>
              <w:tabs>
                <w:tab w:val="left" w:pos="1276"/>
              </w:tabs>
              <w:suppressAutoHyphens/>
              <w:spacing w:after="0" w:line="240" w:lineRule="auto"/>
              <w:ind w:right="40"/>
              <w:rPr>
                <w:rFonts w:ascii="Times New Roman" w:hAnsi="Times New Roman" w:cs="Times New Roman"/>
                <w:b/>
                <w:color w:val="000000"/>
                <w:sz w:val="24"/>
                <w:szCs w:val="24"/>
              </w:rPr>
            </w:pPr>
            <w:r w:rsidRPr="004869F7">
              <w:rPr>
                <w:rFonts w:ascii="Times New Roman" w:hAnsi="Times New Roman" w:cs="Times New Roman"/>
                <w:b/>
                <w:color w:val="000000"/>
                <w:sz w:val="24"/>
                <w:szCs w:val="24"/>
              </w:rPr>
              <w:t xml:space="preserve">Генеральный директор </w:t>
            </w:r>
          </w:p>
          <w:p w:rsidR="00380DE0" w:rsidRPr="004869F7" w:rsidRDefault="00380DE0" w:rsidP="00181440">
            <w:pPr>
              <w:tabs>
                <w:tab w:val="left" w:pos="1276"/>
              </w:tabs>
              <w:suppressAutoHyphens/>
              <w:spacing w:after="0" w:line="240" w:lineRule="auto"/>
              <w:ind w:right="40"/>
              <w:rPr>
                <w:rFonts w:ascii="Times New Roman" w:hAnsi="Times New Roman" w:cs="Times New Roman"/>
                <w:b/>
                <w:color w:val="000000"/>
                <w:sz w:val="24"/>
                <w:szCs w:val="24"/>
              </w:rPr>
            </w:pPr>
            <w:r w:rsidRPr="004869F7">
              <w:rPr>
                <w:rFonts w:ascii="Times New Roman" w:hAnsi="Times New Roman" w:cs="Times New Roman"/>
                <w:b/>
                <w:color w:val="000000"/>
                <w:sz w:val="24"/>
                <w:szCs w:val="24"/>
              </w:rPr>
              <w:t>ПАО «Башинформсвязь</w:t>
            </w:r>
          </w:p>
        </w:tc>
        <w:tc>
          <w:tcPr>
            <w:tcW w:w="3686" w:type="dxa"/>
          </w:tcPr>
          <w:p w:rsidR="00380DE0" w:rsidRPr="004869F7" w:rsidRDefault="00380DE0" w:rsidP="00181440">
            <w:pPr>
              <w:tabs>
                <w:tab w:val="left" w:pos="1276"/>
              </w:tabs>
              <w:suppressAutoHyphens/>
              <w:spacing w:after="0" w:line="240" w:lineRule="auto"/>
              <w:ind w:right="40"/>
              <w:rPr>
                <w:rFonts w:ascii="Times New Roman" w:hAnsi="Times New Roman" w:cs="Times New Roman"/>
                <w:b/>
                <w:color w:val="000000"/>
                <w:sz w:val="24"/>
                <w:szCs w:val="24"/>
              </w:rPr>
            </w:pPr>
            <w:r w:rsidRPr="004869F7">
              <w:rPr>
                <w:rFonts w:ascii="Times New Roman" w:hAnsi="Times New Roman" w:cs="Times New Roman"/>
                <w:b/>
                <w:color w:val="000000"/>
                <w:sz w:val="24"/>
                <w:szCs w:val="24"/>
              </w:rPr>
              <w:t>От Исполнителя</w:t>
            </w:r>
          </w:p>
          <w:p w:rsidR="00380DE0" w:rsidRPr="004869F7" w:rsidRDefault="00380DE0" w:rsidP="00181440">
            <w:pPr>
              <w:tabs>
                <w:tab w:val="left" w:pos="1276"/>
              </w:tabs>
              <w:spacing w:after="0" w:line="240" w:lineRule="auto"/>
              <w:rPr>
                <w:rFonts w:ascii="Times New Roman" w:hAnsi="Times New Roman" w:cs="Times New Roman"/>
                <w:b/>
                <w:sz w:val="24"/>
                <w:szCs w:val="24"/>
              </w:rPr>
            </w:pPr>
            <w:r w:rsidRPr="004869F7">
              <w:rPr>
                <w:rFonts w:ascii="Times New Roman" w:hAnsi="Times New Roman" w:cs="Times New Roman"/>
                <w:b/>
                <w:sz w:val="24"/>
                <w:szCs w:val="24"/>
              </w:rPr>
              <w:t>Директор ООО «ИЦСБ»</w:t>
            </w:r>
          </w:p>
          <w:p w:rsidR="00380DE0" w:rsidRPr="004869F7" w:rsidRDefault="00380DE0" w:rsidP="00181440">
            <w:pPr>
              <w:tabs>
                <w:tab w:val="left" w:pos="1276"/>
              </w:tabs>
              <w:spacing w:after="0" w:line="240" w:lineRule="auto"/>
              <w:rPr>
                <w:rFonts w:ascii="Times New Roman" w:hAnsi="Times New Roman" w:cs="Times New Roman"/>
                <w:b/>
                <w:color w:val="000000"/>
                <w:sz w:val="24"/>
                <w:szCs w:val="24"/>
              </w:rPr>
            </w:pPr>
          </w:p>
        </w:tc>
      </w:tr>
      <w:tr w:rsidR="00380DE0" w:rsidRPr="004869F7" w:rsidTr="00181440">
        <w:trPr>
          <w:trHeight w:val="890"/>
        </w:trPr>
        <w:tc>
          <w:tcPr>
            <w:tcW w:w="5954" w:type="dxa"/>
          </w:tcPr>
          <w:p w:rsidR="00380DE0" w:rsidRPr="004869F7" w:rsidRDefault="00380DE0" w:rsidP="00181440">
            <w:pPr>
              <w:tabs>
                <w:tab w:val="left" w:pos="1276"/>
              </w:tabs>
              <w:suppressAutoHyphens/>
              <w:spacing w:after="0" w:line="240" w:lineRule="auto"/>
              <w:ind w:right="40"/>
              <w:rPr>
                <w:rFonts w:ascii="Times New Roman" w:hAnsi="Times New Roman" w:cs="Times New Roman"/>
                <w:color w:val="000000"/>
                <w:sz w:val="24"/>
                <w:szCs w:val="24"/>
              </w:rPr>
            </w:pPr>
            <w:r w:rsidRPr="004869F7">
              <w:rPr>
                <w:rFonts w:ascii="Times New Roman" w:hAnsi="Times New Roman" w:cs="Times New Roman"/>
                <w:color w:val="000000"/>
                <w:sz w:val="24"/>
                <w:szCs w:val="24"/>
              </w:rPr>
              <w:t>________________ М.Г. Долгоаршинных</w:t>
            </w:r>
          </w:p>
          <w:p w:rsidR="00380DE0" w:rsidRPr="004869F7" w:rsidRDefault="00380DE0" w:rsidP="00181440">
            <w:pPr>
              <w:tabs>
                <w:tab w:val="left" w:pos="1276"/>
              </w:tabs>
              <w:suppressAutoHyphens/>
              <w:spacing w:after="0" w:line="240" w:lineRule="auto"/>
              <w:ind w:right="40"/>
              <w:rPr>
                <w:rFonts w:ascii="Times New Roman" w:hAnsi="Times New Roman" w:cs="Times New Roman"/>
                <w:color w:val="000000"/>
                <w:sz w:val="24"/>
                <w:szCs w:val="24"/>
              </w:rPr>
            </w:pPr>
            <w:r w:rsidRPr="004869F7">
              <w:rPr>
                <w:rFonts w:ascii="Times New Roman" w:hAnsi="Times New Roman" w:cs="Times New Roman"/>
                <w:color w:val="000000"/>
                <w:sz w:val="24"/>
                <w:szCs w:val="24"/>
              </w:rPr>
              <w:t>М.П.</w:t>
            </w:r>
          </w:p>
        </w:tc>
        <w:tc>
          <w:tcPr>
            <w:tcW w:w="3686" w:type="dxa"/>
          </w:tcPr>
          <w:p w:rsidR="00380DE0" w:rsidRPr="004869F7" w:rsidRDefault="00380DE0" w:rsidP="00181440">
            <w:pPr>
              <w:tabs>
                <w:tab w:val="left" w:pos="1276"/>
              </w:tabs>
              <w:spacing w:after="0" w:line="240" w:lineRule="auto"/>
              <w:rPr>
                <w:rFonts w:ascii="Times New Roman" w:hAnsi="Times New Roman" w:cs="Times New Roman"/>
                <w:sz w:val="24"/>
                <w:szCs w:val="24"/>
              </w:rPr>
            </w:pPr>
            <w:r w:rsidRPr="004869F7">
              <w:rPr>
                <w:rFonts w:ascii="Times New Roman" w:hAnsi="Times New Roman" w:cs="Times New Roman"/>
                <w:color w:val="000000"/>
                <w:sz w:val="24"/>
                <w:szCs w:val="24"/>
              </w:rPr>
              <w:t xml:space="preserve">______________ </w:t>
            </w:r>
            <w:r w:rsidRPr="004869F7">
              <w:rPr>
                <w:rFonts w:ascii="Times New Roman" w:hAnsi="Times New Roman" w:cs="Times New Roman"/>
                <w:sz w:val="24"/>
                <w:szCs w:val="24"/>
              </w:rPr>
              <w:t>/А.И. Луцкович/</w:t>
            </w:r>
          </w:p>
          <w:p w:rsidR="00380DE0" w:rsidRPr="004869F7" w:rsidRDefault="00380DE0" w:rsidP="00181440">
            <w:pPr>
              <w:tabs>
                <w:tab w:val="left" w:pos="1276"/>
              </w:tabs>
              <w:spacing w:after="0" w:line="240" w:lineRule="auto"/>
              <w:rPr>
                <w:rFonts w:ascii="Times New Roman" w:hAnsi="Times New Roman" w:cs="Times New Roman"/>
                <w:color w:val="000000"/>
                <w:sz w:val="24"/>
                <w:szCs w:val="24"/>
              </w:rPr>
            </w:pPr>
            <w:r w:rsidRPr="004869F7">
              <w:rPr>
                <w:rFonts w:ascii="Times New Roman" w:hAnsi="Times New Roman" w:cs="Times New Roman"/>
                <w:color w:val="000000"/>
                <w:sz w:val="24"/>
                <w:szCs w:val="24"/>
              </w:rPr>
              <w:t>М.П.</w:t>
            </w:r>
          </w:p>
        </w:tc>
      </w:tr>
    </w:tbl>
    <w:p w:rsidR="0020311B" w:rsidRPr="00C17B34" w:rsidRDefault="0020311B" w:rsidP="0020311B">
      <w:pPr>
        <w:contextualSpacing/>
        <w:jc w:val="both"/>
      </w:pPr>
    </w:p>
    <w:p w:rsidR="0082211F" w:rsidRPr="00C17B34" w:rsidRDefault="0082211F" w:rsidP="00C17B34">
      <w:pPr>
        <w:spacing w:after="0" w:line="240" w:lineRule="auto"/>
        <w:contextualSpacing/>
        <w:rPr>
          <w:rFonts w:ascii="Times New Roman" w:hAnsi="Times New Roman" w:cs="Times New Roman"/>
          <w:bCs/>
          <w:sz w:val="24"/>
          <w:szCs w:val="24"/>
          <w:lang w:eastAsia="ru-RU"/>
        </w:rPr>
      </w:pPr>
    </w:p>
    <w:p w:rsidR="006D4BF3" w:rsidRDefault="006D4BF3" w:rsidP="00C17B34">
      <w:pPr>
        <w:spacing w:after="0" w:line="240" w:lineRule="auto"/>
        <w:contextualSpacing/>
        <w:jc w:val="right"/>
        <w:rPr>
          <w:rFonts w:ascii="Times New Roman" w:hAnsi="Times New Roman" w:cs="Times New Roman"/>
          <w:bCs/>
          <w:sz w:val="24"/>
          <w:szCs w:val="24"/>
          <w:lang w:eastAsia="ru-RU"/>
        </w:rPr>
      </w:pPr>
    </w:p>
    <w:p w:rsidR="006D4BF3" w:rsidRDefault="006D4BF3" w:rsidP="00C17B34">
      <w:pPr>
        <w:spacing w:after="0" w:line="240" w:lineRule="auto"/>
        <w:contextualSpacing/>
        <w:jc w:val="right"/>
        <w:rPr>
          <w:rFonts w:ascii="Times New Roman" w:hAnsi="Times New Roman" w:cs="Times New Roman"/>
          <w:bCs/>
          <w:sz w:val="24"/>
          <w:szCs w:val="24"/>
          <w:lang w:eastAsia="ru-RU"/>
        </w:rPr>
      </w:pPr>
    </w:p>
    <w:p w:rsidR="006D4BF3" w:rsidRDefault="006D4BF3" w:rsidP="00C17B34">
      <w:pPr>
        <w:spacing w:after="0" w:line="240" w:lineRule="auto"/>
        <w:contextualSpacing/>
        <w:jc w:val="right"/>
        <w:rPr>
          <w:rFonts w:ascii="Times New Roman" w:hAnsi="Times New Roman" w:cs="Times New Roman"/>
          <w:bCs/>
          <w:sz w:val="24"/>
          <w:szCs w:val="24"/>
          <w:lang w:eastAsia="ru-RU"/>
        </w:rPr>
      </w:pPr>
    </w:p>
    <w:p w:rsidR="006D4BF3" w:rsidRDefault="006D4BF3" w:rsidP="00C17B34">
      <w:pPr>
        <w:spacing w:after="0" w:line="240" w:lineRule="auto"/>
        <w:contextualSpacing/>
        <w:jc w:val="right"/>
        <w:rPr>
          <w:rFonts w:ascii="Times New Roman" w:hAnsi="Times New Roman" w:cs="Times New Roman"/>
          <w:bCs/>
          <w:sz w:val="24"/>
          <w:szCs w:val="24"/>
          <w:lang w:eastAsia="ru-RU"/>
        </w:rPr>
      </w:pPr>
    </w:p>
    <w:p w:rsidR="00B901D4" w:rsidRDefault="00B901D4">
      <w:pPr>
        <w:rPr>
          <w:rFonts w:ascii="Times New Roman" w:hAnsi="Times New Roman" w:cs="Times New Roman"/>
          <w:bCs/>
          <w:sz w:val="24"/>
          <w:szCs w:val="24"/>
          <w:lang w:eastAsia="ru-RU"/>
        </w:rPr>
      </w:pPr>
      <w:r>
        <w:rPr>
          <w:rFonts w:ascii="Times New Roman" w:hAnsi="Times New Roman" w:cs="Times New Roman"/>
          <w:bCs/>
          <w:sz w:val="24"/>
          <w:szCs w:val="24"/>
          <w:lang w:eastAsia="ru-RU"/>
        </w:rPr>
        <w:br w:type="page"/>
      </w:r>
    </w:p>
    <w:p w:rsidR="0082211F" w:rsidRPr="006D4BF3" w:rsidRDefault="00A50DF2" w:rsidP="0082211F">
      <w:pPr>
        <w:spacing w:after="0" w:line="240" w:lineRule="auto"/>
        <w:contextualSpacing/>
        <w:jc w:val="right"/>
        <w:rPr>
          <w:rFonts w:ascii="Times New Roman" w:hAnsi="Times New Roman" w:cs="Times New Roman"/>
          <w:sz w:val="24"/>
          <w:szCs w:val="24"/>
        </w:rPr>
      </w:pPr>
      <w:r w:rsidRPr="006D4BF3">
        <w:rPr>
          <w:rFonts w:ascii="Times New Roman" w:hAnsi="Times New Roman" w:cs="Times New Roman"/>
          <w:sz w:val="24"/>
          <w:szCs w:val="24"/>
        </w:rPr>
        <w:t>Приложение №</w:t>
      </w:r>
      <w:r w:rsidR="00C17B34" w:rsidRPr="006D4BF3">
        <w:rPr>
          <w:rFonts w:ascii="Times New Roman" w:hAnsi="Times New Roman" w:cs="Times New Roman"/>
          <w:sz w:val="24"/>
          <w:szCs w:val="24"/>
        </w:rPr>
        <w:t xml:space="preserve"> </w:t>
      </w:r>
      <w:r w:rsidR="00B901D4">
        <w:rPr>
          <w:rFonts w:ascii="Times New Roman" w:hAnsi="Times New Roman" w:cs="Times New Roman"/>
          <w:sz w:val="24"/>
          <w:szCs w:val="24"/>
        </w:rPr>
        <w:t>3</w:t>
      </w:r>
    </w:p>
    <w:p w:rsidR="0082211F" w:rsidRPr="006D4BF3" w:rsidRDefault="0082211F" w:rsidP="0082211F">
      <w:pPr>
        <w:spacing w:after="0" w:line="240" w:lineRule="auto"/>
        <w:ind w:firstLine="567"/>
        <w:contextualSpacing/>
        <w:jc w:val="right"/>
        <w:rPr>
          <w:rFonts w:ascii="Times New Roman" w:hAnsi="Times New Roman" w:cs="Times New Roman"/>
          <w:bCs/>
          <w:sz w:val="24"/>
          <w:szCs w:val="24"/>
          <w:lang w:eastAsia="ru-RU"/>
        </w:rPr>
      </w:pPr>
      <w:r w:rsidRPr="006D4BF3">
        <w:rPr>
          <w:rFonts w:ascii="Times New Roman" w:hAnsi="Times New Roman" w:cs="Times New Roman"/>
          <w:sz w:val="24"/>
          <w:szCs w:val="24"/>
        </w:rPr>
        <w:t xml:space="preserve">к </w:t>
      </w:r>
      <w:r w:rsidRPr="006D4BF3">
        <w:rPr>
          <w:rFonts w:ascii="Times New Roman" w:hAnsi="Times New Roman" w:cs="Times New Roman"/>
          <w:bCs/>
          <w:sz w:val="24"/>
          <w:szCs w:val="24"/>
          <w:lang w:eastAsia="ru-RU"/>
        </w:rPr>
        <w:t xml:space="preserve">Договору на оказание услуг </w:t>
      </w:r>
    </w:p>
    <w:p w:rsidR="0082211F" w:rsidRPr="006D4BF3" w:rsidRDefault="0082211F" w:rsidP="0082211F">
      <w:pPr>
        <w:spacing w:after="0" w:line="240" w:lineRule="auto"/>
        <w:ind w:firstLine="567"/>
        <w:contextualSpacing/>
        <w:jc w:val="right"/>
        <w:rPr>
          <w:rFonts w:ascii="Times New Roman" w:hAnsi="Times New Roman" w:cs="Times New Roman"/>
          <w:bCs/>
          <w:sz w:val="24"/>
          <w:szCs w:val="24"/>
          <w:lang w:eastAsia="ru-RU"/>
        </w:rPr>
      </w:pPr>
      <w:r w:rsidRPr="006D4BF3">
        <w:rPr>
          <w:rFonts w:ascii="Times New Roman" w:hAnsi="Times New Roman" w:cs="Times New Roman"/>
          <w:bCs/>
          <w:sz w:val="24"/>
          <w:szCs w:val="24"/>
          <w:lang w:eastAsia="ru-RU"/>
        </w:rPr>
        <w:t xml:space="preserve">№ _____________ от «___» </w:t>
      </w:r>
      <w:r w:rsidR="00743676" w:rsidRPr="006D4BF3">
        <w:rPr>
          <w:rFonts w:ascii="Times New Roman" w:hAnsi="Times New Roman" w:cs="Times New Roman"/>
          <w:bCs/>
          <w:sz w:val="24"/>
          <w:szCs w:val="24"/>
          <w:lang w:eastAsia="ru-RU"/>
        </w:rPr>
        <w:t>201</w:t>
      </w:r>
      <w:r w:rsidR="00743676">
        <w:rPr>
          <w:rFonts w:ascii="Times New Roman" w:hAnsi="Times New Roman" w:cs="Times New Roman"/>
          <w:bCs/>
          <w:sz w:val="24"/>
          <w:szCs w:val="24"/>
          <w:lang w:eastAsia="ru-RU"/>
        </w:rPr>
        <w:t>8</w:t>
      </w:r>
      <w:r w:rsidR="00743676" w:rsidRPr="006D4BF3">
        <w:rPr>
          <w:rFonts w:ascii="Times New Roman" w:hAnsi="Times New Roman" w:cs="Times New Roman"/>
          <w:bCs/>
          <w:sz w:val="24"/>
          <w:szCs w:val="24"/>
          <w:lang w:eastAsia="ru-RU"/>
        </w:rPr>
        <w:t xml:space="preserve"> </w:t>
      </w:r>
      <w:r w:rsidRPr="006D4BF3">
        <w:rPr>
          <w:rFonts w:ascii="Times New Roman" w:hAnsi="Times New Roman" w:cs="Times New Roman"/>
          <w:bCs/>
          <w:sz w:val="24"/>
          <w:szCs w:val="24"/>
          <w:lang w:eastAsia="ru-RU"/>
        </w:rPr>
        <w:t>г.</w:t>
      </w:r>
    </w:p>
    <w:p w:rsidR="0082211F" w:rsidRPr="006D4BF3" w:rsidRDefault="0082211F" w:rsidP="0082211F">
      <w:pPr>
        <w:spacing w:after="0" w:line="240" w:lineRule="auto"/>
        <w:contextualSpacing/>
        <w:jc w:val="right"/>
        <w:rPr>
          <w:rFonts w:ascii="Times New Roman" w:hAnsi="Times New Roman" w:cs="Times New Roman"/>
          <w:i/>
          <w:iCs/>
          <w:sz w:val="24"/>
          <w:szCs w:val="24"/>
          <w:u w:val="single"/>
        </w:rPr>
      </w:pPr>
    </w:p>
    <w:p w:rsidR="00A50DF2" w:rsidRPr="006D4BF3" w:rsidRDefault="00A50DF2" w:rsidP="0082211F">
      <w:pPr>
        <w:pStyle w:val="affff4"/>
        <w:spacing w:before="0" w:after="0"/>
        <w:ind w:right="-313"/>
        <w:contextualSpacing/>
        <w:rPr>
          <w:rFonts w:ascii="Times New Roman" w:eastAsia="MS Mincho" w:hAnsi="Times New Roman"/>
          <w:bCs w:val="0"/>
          <w:sz w:val="24"/>
          <w:szCs w:val="24"/>
          <w:lang w:eastAsia="ja-JP"/>
        </w:rPr>
      </w:pPr>
    </w:p>
    <w:p w:rsidR="0082211F" w:rsidRPr="006D4BF3" w:rsidRDefault="0082211F" w:rsidP="0082211F">
      <w:pPr>
        <w:pStyle w:val="affff4"/>
        <w:spacing w:before="0" w:after="0"/>
        <w:ind w:right="-313"/>
        <w:contextualSpacing/>
        <w:rPr>
          <w:rFonts w:ascii="Times New Roman" w:eastAsia="MS Mincho" w:hAnsi="Times New Roman"/>
          <w:bCs w:val="0"/>
          <w:sz w:val="24"/>
          <w:szCs w:val="24"/>
          <w:lang w:eastAsia="ja-JP"/>
        </w:rPr>
      </w:pPr>
      <w:r w:rsidRPr="006D4BF3">
        <w:rPr>
          <w:rFonts w:ascii="Times New Roman" w:eastAsia="MS Mincho" w:hAnsi="Times New Roman"/>
          <w:bCs w:val="0"/>
          <w:sz w:val="24"/>
          <w:szCs w:val="24"/>
          <w:lang w:eastAsia="ja-JP"/>
        </w:rPr>
        <w:t>Соглашение о конфиденциальности</w:t>
      </w:r>
    </w:p>
    <w:p w:rsidR="0082211F" w:rsidRPr="006D4BF3" w:rsidRDefault="0082211F" w:rsidP="0082211F">
      <w:pPr>
        <w:pStyle w:val="affff4"/>
        <w:spacing w:before="0" w:after="0"/>
        <w:ind w:right="-313"/>
        <w:contextualSpacing/>
        <w:rPr>
          <w:rFonts w:ascii="Times New Roman" w:eastAsia="MS Mincho" w:hAnsi="Times New Roman"/>
          <w:b w:val="0"/>
          <w:bCs w:val="0"/>
          <w:sz w:val="24"/>
          <w:szCs w:val="24"/>
          <w:lang w:eastAsia="ja-JP"/>
        </w:rPr>
      </w:pPr>
    </w:p>
    <w:p w:rsidR="0082211F" w:rsidRPr="006D4BF3" w:rsidRDefault="006D4BF3" w:rsidP="00A50DF2">
      <w:pPr>
        <w:spacing w:after="0" w:line="240" w:lineRule="auto"/>
        <w:ind w:firstLine="567"/>
        <w:contextualSpacing/>
        <w:jc w:val="both"/>
        <w:rPr>
          <w:rFonts w:ascii="Times New Roman" w:hAnsi="Times New Roman" w:cs="Times New Roman"/>
          <w:sz w:val="24"/>
          <w:szCs w:val="24"/>
        </w:rPr>
      </w:pPr>
      <w:r w:rsidRPr="006D4BF3">
        <w:rPr>
          <w:rFonts w:ascii="Times New Roman" w:hAnsi="Times New Roman" w:cs="Times New Roman"/>
          <w:b/>
          <w:sz w:val="24"/>
          <w:szCs w:val="24"/>
        </w:rPr>
        <w:t xml:space="preserve">Публичное акционерное общество </w:t>
      </w:r>
      <w:r w:rsidR="000859D5">
        <w:rPr>
          <w:rFonts w:ascii="Times New Roman" w:hAnsi="Times New Roman" w:cs="Times New Roman"/>
          <w:b/>
          <w:sz w:val="24"/>
          <w:szCs w:val="24"/>
        </w:rPr>
        <w:t>«Башинформсвязь»</w:t>
      </w:r>
      <w:r w:rsidRPr="006D4BF3">
        <w:rPr>
          <w:rFonts w:ascii="Times New Roman" w:hAnsi="Times New Roman" w:cs="Times New Roman"/>
          <w:b/>
          <w:sz w:val="24"/>
          <w:szCs w:val="24"/>
        </w:rPr>
        <w:t xml:space="preserve"> (</w:t>
      </w:r>
      <w:r w:rsidR="000859D5">
        <w:rPr>
          <w:rFonts w:ascii="Times New Roman" w:hAnsi="Times New Roman" w:cs="Times New Roman"/>
        </w:rPr>
        <w:t>ПАО «Башинформсвязь»</w:t>
      </w:r>
      <w:r w:rsidRPr="006D4BF3">
        <w:rPr>
          <w:rFonts w:ascii="Times New Roman" w:hAnsi="Times New Roman" w:cs="Times New Roman"/>
          <w:b/>
          <w:sz w:val="24"/>
          <w:szCs w:val="24"/>
        </w:rPr>
        <w:t>)</w:t>
      </w:r>
      <w:r w:rsidRPr="006D4BF3">
        <w:rPr>
          <w:rFonts w:ascii="Times New Roman" w:hAnsi="Times New Roman" w:cs="Times New Roman"/>
          <w:sz w:val="24"/>
          <w:szCs w:val="24"/>
        </w:rPr>
        <w:t xml:space="preserve">, именуемое в дальнейшем </w:t>
      </w:r>
      <w:r w:rsidRPr="006D4BF3">
        <w:rPr>
          <w:rFonts w:ascii="Times New Roman" w:hAnsi="Times New Roman" w:cs="Times New Roman"/>
          <w:b/>
          <w:sz w:val="24"/>
          <w:szCs w:val="24"/>
        </w:rPr>
        <w:t>«Заказчик»</w:t>
      </w:r>
      <w:r w:rsidRPr="006D4BF3">
        <w:rPr>
          <w:rFonts w:ascii="Times New Roman" w:hAnsi="Times New Roman" w:cs="Times New Roman"/>
          <w:sz w:val="24"/>
          <w:szCs w:val="24"/>
        </w:rPr>
        <w:t xml:space="preserve">, в лице </w:t>
      </w:r>
      <w:r w:rsidR="00380DE0" w:rsidRPr="00380DE0">
        <w:rPr>
          <w:rFonts w:ascii="Times New Roman" w:hAnsi="Times New Roman" w:cs="Times New Roman"/>
          <w:sz w:val="24"/>
          <w:szCs w:val="24"/>
        </w:rPr>
        <w:t>генерального директора Долгоаршинных Марата Гайнулловича, действующего на основании Устава</w:t>
      </w:r>
      <w:r w:rsidRPr="006D4BF3">
        <w:rPr>
          <w:rFonts w:ascii="Times New Roman" w:hAnsi="Times New Roman" w:cs="Times New Roman"/>
          <w:sz w:val="24"/>
          <w:szCs w:val="24"/>
        </w:rPr>
        <w:t xml:space="preserve"> с одной стороны, и</w:t>
      </w:r>
      <w:r w:rsidRPr="006D4BF3">
        <w:rPr>
          <w:rFonts w:ascii="Times New Roman" w:hAnsi="Times New Roman" w:cs="Times New Roman"/>
          <w:b/>
          <w:sz w:val="24"/>
          <w:szCs w:val="24"/>
        </w:rPr>
        <w:t xml:space="preserve"> </w:t>
      </w:r>
      <w:r w:rsidR="00380DE0" w:rsidRPr="00380DE0">
        <w:rPr>
          <w:rFonts w:ascii="Times New Roman" w:hAnsi="Times New Roman" w:cs="Times New Roman"/>
          <w:b/>
          <w:sz w:val="24"/>
          <w:szCs w:val="24"/>
        </w:rPr>
        <w:t xml:space="preserve">Общество с ограниченной ответственностью (ООО «ИЦСБ), </w:t>
      </w:r>
      <w:r w:rsidR="00380DE0" w:rsidRPr="00380DE0">
        <w:rPr>
          <w:rFonts w:ascii="Times New Roman" w:hAnsi="Times New Roman" w:cs="Times New Roman"/>
          <w:sz w:val="24"/>
          <w:szCs w:val="24"/>
        </w:rPr>
        <w:t>именуемое в дальнейшем</w:t>
      </w:r>
      <w:r w:rsidR="00380DE0" w:rsidRPr="00380DE0">
        <w:rPr>
          <w:rFonts w:ascii="Times New Roman" w:hAnsi="Times New Roman" w:cs="Times New Roman"/>
          <w:b/>
          <w:sz w:val="24"/>
          <w:szCs w:val="24"/>
        </w:rPr>
        <w:t xml:space="preserve"> «Исполнитель», </w:t>
      </w:r>
      <w:r w:rsidR="00380DE0" w:rsidRPr="00380DE0">
        <w:rPr>
          <w:rFonts w:ascii="Times New Roman" w:hAnsi="Times New Roman" w:cs="Times New Roman"/>
          <w:sz w:val="24"/>
          <w:szCs w:val="24"/>
        </w:rPr>
        <w:t>в лице директора Луцковича Альберта Ивановича, действующего на основании Устава,</w:t>
      </w:r>
      <w:r w:rsidRPr="006D4BF3">
        <w:rPr>
          <w:rFonts w:ascii="Times New Roman" w:hAnsi="Times New Roman" w:cs="Times New Roman"/>
          <w:sz w:val="24"/>
          <w:szCs w:val="24"/>
        </w:rPr>
        <w:t xml:space="preserve"> с другой стороны, в дальнейшем совместно именуемые </w:t>
      </w:r>
      <w:r w:rsidRPr="006D4BF3">
        <w:rPr>
          <w:rFonts w:ascii="Times New Roman" w:hAnsi="Times New Roman" w:cs="Times New Roman"/>
          <w:b/>
          <w:sz w:val="24"/>
          <w:szCs w:val="24"/>
        </w:rPr>
        <w:t>«Стороны», по отдельности - «Сторона»</w:t>
      </w:r>
      <w:r w:rsidR="0082211F" w:rsidRPr="006D4BF3">
        <w:rPr>
          <w:rFonts w:ascii="Times New Roman" w:hAnsi="Times New Roman" w:cs="Times New Roman"/>
          <w:sz w:val="24"/>
          <w:szCs w:val="24"/>
        </w:rPr>
        <w:t xml:space="preserve">, </w:t>
      </w:r>
      <w:r w:rsidR="0082211F" w:rsidRPr="006D4BF3">
        <w:rPr>
          <w:rFonts w:ascii="Times New Roman" w:eastAsia="MS Mincho" w:hAnsi="Times New Roman" w:cs="Times New Roman"/>
          <w:sz w:val="24"/>
          <w:szCs w:val="24"/>
          <w:lang w:eastAsia="ja-JP"/>
        </w:rPr>
        <w:t>в связи с заключением и исполнением Сторонами договора №__________ от «____»________20 ____ г.</w:t>
      </w:r>
      <w:r w:rsidR="0082211F" w:rsidRPr="006D4BF3">
        <w:rPr>
          <w:rFonts w:ascii="Times New Roman" w:hAnsi="Times New Roman" w:cs="Times New Roman"/>
          <w:sz w:val="24"/>
          <w:szCs w:val="24"/>
        </w:rPr>
        <w:t xml:space="preserve"> (далее – «Договор»), обсудив возможность предоставления 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конфиденциальности о нижеследующем:</w:t>
      </w:r>
    </w:p>
    <w:p w:rsidR="0082211F" w:rsidRPr="006D4BF3" w:rsidRDefault="0082211F" w:rsidP="0082211F">
      <w:pPr>
        <w:pStyle w:val="27"/>
        <w:spacing w:after="0" w:line="240" w:lineRule="auto"/>
        <w:ind w:right="-313" w:firstLine="720"/>
        <w:contextualSpacing/>
      </w:pPr>
    </w:p>
    <w:p w:rsidR="0082211F" w:rsidRPr="006D4BF3" w:rsidRDefault="0082211F" w:rsidP="0082211F">
      <w:pPr>
        <w:tabs>
          <w:tab w:val="left" w:pos="567"/>
        </w:tabs>
        <w:spacing w:after="0" w:line="240" w:lineRule="auto"/>
        <w:contextualSpacing/>
        <w:jc w:val="center"/>
        <w:rPr>
          <w:rFonts w:ascii="Times New Roman" w:hAnsi="Times New Roman" w:cs="Times New Roman"/>
          <w:b/>
          <w:sz w:val="24"/>
          <w:szCs w:val="24"/>
        </w:rPr>
      </w:pPr>
      <w:r w:rsidRPr="006D4BF3">
        <w:rPr>
          <w:rFonts w:ascii="Times New Roman" w:hAnsi="Times New Roman" w:cs="Times New Roman"/>
          <w:b/>
          <w:sz w:val="24"/>
          <w:szCs w:val="24"/>
        </w:rPr>
        <w:t>1. ТЕРМИНЫ И ОПРЕДЕЛЕНИЯ</w:t>
      </w:r>
    </w:p>
    <w:p w:rsidR="0082211F" w:rsidRPr="006D4BF3" w:rsidRDefault="0082211F" w:rsidP="0082211F">
      <w:pPr>
        <w:tabs>
          <w:tab w:val="left" w:pos="567"/>
        </w:tabs>
        <w:spacing w:after="0" w:line="240" w:lineRule="auto"/>
        <w:contextualSpacing/>
        <w:jc w:val="both"/>
        <w:rPr>
          <w:rFonts w:ascii="Times New Roman" w:hAnsi="Times New Roman" w:cs="Times New Roman"/>
          <w:sz w:val="24"/>
          <w:szCs w:val="24"/>
        </w:rPr>
      </w:pPr>
      <w:r w:rsidRPr="006D4BF3">
        <w:rPr>
          <w:rFonts w:ascii="Times New Roman" w:hAnsi="Times New Roman" w:cs="Times New Roman"/>
          <w:sz w:val="24"/>
          <w:szCs w:val="24"/>
        </w:rPr>
        <w:t xml:space="preserve">        Для целей настоящего Соглашения Стороны соглашаются использовать следующие термины и определения:</w:t>
      </w:r>
    </w:p>
    <w:p w:rsidR="0082211F" w:rsidRPr="006D4BF3" w:rsidRDefault="0082211F" w:rsidP="0082211F">
      <w:pPr>
        <w:tabs>
          <w:tab w:val="left" w:pos="567"/>
        </w:tabs>
        <w:spacing w:after="0" w:line="240" w:lineRule="auto"/>
        <w:contextualSpacing/>
        <w:jc w:val="both"/>
        <w:rPr>
          <w:rFonts w:ascii="Times New Roman" w:hAnsi="Times New Roman" w:cs="Times New Roman"/>
          <w:sz w:val="24"/>
          <w:szCs w:val="24"/>
        </w:rPr>
      </w:pPr>
      <w:r w:rsidRPr="006D4BF3">
        <w:rPr>
          <w:rFonts w:ascii="Times New Roman" w:hAnsi="Times New Roman" w:cs="Times New Roman"/>
          <w:sz w:val="24"/>
          <w:szCs w:val="24"/>
        </w:rPr>
        <w:tab/>
        <w:t>1.1. «</w:t>
      </w:r>
      <w:r w:rsidRPr="006D4BF3">
        <w:rPr>
          <w:rFonts w:ascii="Times New Roman" w:hAnsi="Times New Roman" w:cs="Times New Roman"/>
          <w:b/>
          <w:sz w:val="24"/>
          <w:szCs w:val="24"/>
        </w:rPr>
        <w:t>Конфиденциальная информация</w:t>
      </w:r>
      <w:r w:rsidRPr="006D4BF3">
        <w:rPr>
          <w:rFonts w:ascii="Times New Roman" w:hAnsi="Times New Roman" w:cs="Times New Roman"/>
          <w:sz w:val="24"/>
          <w:szCs w:val="24"/>
        </w:rPr>
        <w:t>» - любые сведения (сообщения, данные) о лицах, предметах, фактах, событиях, явлениях и процессах, предоставленные в любой форме, включая информацию, предоставленную устно, а также любая иная информация, обозначенная в качестве Конфиденциальной информации или на которую имеется ссылка как на Конфиденциальную информацию.</w:t>
      </w:r>
    </w:p>
    <w:p w:rsidR="0082211F" w:rsidRPr="006D4BF3" w:rsidRDefault="0082211F" w:rsidP="0082211F">
      <w:pPr>
        <w:tabs>
          <w:tab w:val="left" w:pos="567"/>
        </w:tabs>
        <w:spacing w:after="0" w:line="240" w:lineRule="auto"/>
        <w:contextualSpacing/>
        <w:jc w:val="both"/>
        <w:rPr>
          <w:rFonts w:ascii="Times New Roman" w:hAnsi="Times New Roman" w:cs="Times New Roman"/>
          <w:sz w:val="24"/>
          <w:szCs w:val="24"/>
        </w:rPr>
      </w:pPr>
      <w:r w:rsidRPr="006D4BF3">
        <w:rPr>
          <w:rFonts w:ascii="Times New Roman" w:hAnsi="Times New Roman" w:cs="Times New Roman"/>
          <w:sz w:val="24"/>
          <w:szCs w:val="24"/>
        </w:rPr>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раскрытия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rsidR="0082211F" w:rsidRPr="006D4BF3" w:rsidRDefault="0082211F" w:rsidP="0082211F">
      <w:pPr>
        <w:tabs>
          <w:tab w:val="left" w:pos="567"/>
        </w:tabs>
        <w:spacing w:after="0" w:line="240" w:lineRule="auto"/>
        <w:contextualSpacing/>
        <w:jc w:val="both"/>
        <w:rPr>
          <w:rFonts w:ascii="Times New Roman" w:hAnsi="Times New Roman" w:cs="Times New Roman"/>
          <w:sz w:val="24"/>
          <w:szCs w:val="24"/>
        </w:rPr>
      </w:pPr>
      <w:r w:rsidRPr="006D4BF3">
        <w:rPr>
          <w:rFonts w:ascii="Times New Roman" w:hAnsi="Times New Roman" w:cs="Times New Roman"/>
          <w:sz w:val="24"/>
          <w:szCs w:val="24"/>
        </w:rPr>
        <w:tab/>
        <w:t>1.2. «</w:t>
      </w:r>
      <w:r w:rsidRPr="006D4BF3">
        <w:rPr>
          <w:rFonts w:ascii="Times New Roman" w:hAnsi="Times New Roman" w:cs="Times New Roman"/>
          <w:b/>
          <w:sz w:val="24"/>
          <w:szCs w:val="24"/>
        </w:rPr>
        <w:t>Стороны</w:t>
      </w:r>
      <w:r w:rsidRPr="006D4BF3">
        <w:rPr>
          <w:rFonts w:ascii="Times New Roman" w:hAnsi="Times New Roman" w:cs="Times New Roman"/>
          <w:sz w:val="24"/>
          <w:szCs w:val="24"/>
        </w:rPr>
        <w:t xml:space="preserve">» - означает </w:t>
      </w:r>
      <w:r w:rsidR="000859D5">
        <w:rPr>
          <w:rFonts w:ascii="Times New Roman" w:hAnsi="Times New Roman" w:cs="Times New Roman"/>
        </w:rPr>
        <w:t>ПАО «Башинформсвязь»</w:t>
      </w:r>
      <w:r w:rsidR="000859D5" w:rsidRPr="0020311B">
        <w:rPr>
          <w:rFonts w:ascii="Times New Roman" w:hAnsi="Times New Roman" w:cs="Times New Roman"/>
        </w:rPr>
        <w:t xml:space="preserve"> </w:t>
      </w:r>
      <w:r w:rsidRPr="006D4BF3">
        <w:rPr>
          <w:rFonts w:ascii="Times New Roman" w:hAnsi="Times New Roman" w:cs="Times New Roman"/>
          <w:sz w:val="24"/>
          <w:szCs w:val="24"/>
        </w:rPr>
        <w:t xml:space="preserve">и </w:t>
      </w:r>
      <w:r w:rsidR="00380DE0">
        <w:rPr>
          <w:rFonts w:ascii="Times New Roman" w:hAnsi="Times New Roman" w:cs="Times New Roman"/>
          <w:sz w:val="24"/>
          <w:szCs w:val="24"/>
        </w:rPr>
        <w:t>ООО «ИЦСБ»</w:t>
      </w:r>
      <w:r w:rsidRPr="006D4BF3">
        <w:rPr>
          <w:rFonts w:ascii="Times New Roman" w:hAnsi="Times New Roman" w:cs="Times New Roman"/>
          <w:sz w:val="24"/>
          <w:szCs w:val="24"/>
        </w:rPr>
        <w:t xml:space="preserve">, включая их законных представителей и правопреемников. </w:t>
      </w:r>
    </w:p>
    <w:p w:rsidR="0082211F" w:rsidRPr="006D4BF3" w:rsidRDefault="0082211F" w:rsidP="0082211F">
      <w:pPr>
        <w:tabs>
          <w:tab w:val="left" w:pos="567"/>
        </w:tabs>
        <w:spacing w:after="0" w:line="240" w:lineRule="auto"/>
        <w:contextualSpacing/>
        <w:jc w:val="both"/>
        <w:rPr>
          <w:rFonts w:ascii="Times New Roman" w:hAnsi="Times New Roman" w:cs="Times New Roman"/>
          <w:sz w:val="24"/>
          <w:szCs w:val="24"/>
        </w:rPr>
      </w:pPr>
      <w:r w:rsidRPr="006D4BF3">
        <w:rPr>
          <w:rFonts w:ascii="Times New Roman" w:hAnsi="Times New Roman" w:cs="Times New Roman"/>
          <w:sz w:val="24"/>
          <w:szCs w:val="24"/>
        </w:rPr>
        <w:tab/>
        <w:t>1.3. «</w:t>
      </w:r>
      <w:r w:rsidRPr="006D4BF3">
        <w:rPr>
          <w:rFonts w:ascii="Times New Roman" w:hAnsi="Times New Roman" w:cs="Times New Roman"/>
          <w:b/>
          <w:sz w:val="24"/>
          <w:szCs w:val="24"/>
        </w:rPr>
        <w:t>Передающая Сторона</w:t>
      </w:r>
      <w:r w:rsidRPr="006D4BF3">
        <w:rPr>
          <w:rFonts w:ascii="Times New Roman" w:hAnsi="Times New Roman" w:cs="Times New Roman"/>
          <w:sz w:val="24"/>
          <w:szCs w:val="24"/>
        </w:rPr>
        <w:t xml:space="preserve">» - сторона, которой </w:t>
      </w:r>
      <w:r w:rsidR="00380DE0" w:rsidRPr="006D4BF3">
        <w:rPr>
          <w:rFonts w:ascii="Times New Roman" w:hAnsi="Times New Roman" w:cs="Times New Roman"/>
          <w:sz w:val="24"/>
          <w:szCs w:val="24"/>
        </w:rPr>
        <w:t>может быть,</w:t>
      </w:r>
      <w:r w:rsidRPr="006D4BF3">
        <w:rPr>
          <w:rFonts w:ascii="Times New Roman" w:hAnsi="Times New Roman" w:cs="Times New Roman"/>
          <w:sz w:val="24"/>
          <w:szCs w:val="24"/>
        </w:rPr>
        <w:t xml:space="preserve"> как </w:t>
      </w:r>
      <w:r w:rsidR="000859D5">
        <w:rPr>
          <w:rFonts w:ascii="Times New Roman" w:hAnsi="Times New Roman" w:cs="Times New Roman"/>
        </w:rPr>
        <w:t xml:space="preserve">ПАО </w:t>
      </w:r>
      <w:r w:rsidR="00380DE0">
        <w:rPr>
          <w:rFonts w:ascii="Times New Roman" w:hAnsi="Times New Roman" w:cs="Times New Roman"/>
        </w:rPr>
        <w:t>«Башинформсвязь»,</w:t>
      </w:r>
      <w:r w:rsidR="000859D5" w:rsidRPr="0020311B">
        <w:rPr>
          <w:rFonts w:ascii="Times New Roman" w:hAnsi="Times New Roman" w:cs="Times New Roman"/>
        </w:rPr>
        <w:t xml:space="preserve"> </w:t>
      </w:r>
      <w:r w:rsidRPr="006D4BF3">
        <w:rPr>
          <w:rFonts w:ascii="Times New Roman" w:hAnsi="Times New Roman" w:cs="Times New Roman"/>
          <w:sz w:val="24"/>
          <w:szCs w:val="24"/>
        </w:rPr>
        <w:t xml:space="preserve">так и </w:t>
      </w:r>
      <w:r w:rsidR="00380DE0">
        <w:rPr>
          <w:rFonts w:ascii="Times New Roman" w:hAnsi="Times New Roman" w:cs="Times New Roman"/>
          <w:sz w:val="24"/>
          <w:szCs w:val="24"/>
        </w:rPr>
        <w:t>ООО «ИЦСБ»</w:t>
      </w:r>
      <w:r w:rsidRPr="006D4BF3">
        <w:rPr>
          <w:rFonts w:ascii="Times New Roman" w:hAnsi="Times New Roman" w:cs="Times New Roman"/>
          <w:sz w:val="24"/>
          <w:szCs w:val="24"/>
        </w:rPr>
        <w:t>, передающая на условиях настоящего Соглашения Конфиденциальную информацию.</w:t>
      </w:r>
    </w:p>
    <w:p w:rsidR="0082211F" w:rsidRPr="006D4BF3" w:rsidRDefault="0082211F" w:rsidP="0082211F">
      <w:pPr>
        <w:tabs>
          <w:tab w:val="left" w:pos="567"/>
        </w:tabs>
        <w:spacing w:after="0" w:line="240" w:lineRule="auto"/>
        <w:contextualSpacing/>
        <w:jc w:val="both"/>
        <w:rPr>
          <w:rFonts w:ascii="Times New Roman" w:hAnsi="Times New Roman" w:cs="Times New Roman"/>
          <w:sz w:val="24"/>
          <w:szCs w:val="24"/>
        </w:rPr>
      </w:pPr>
      <w:r w:rsidRPr="006D4BF3">
        <w:rPr>
          <w:rFonts w:ascii="Times New Roman" w:hAnsi="Times New Roman" w:cs="Times New Roman"/>
          <w:sz w:val="24"/>
          <w:szCs w:val="24"/>
        </w:rPr>
        <w:tab/>
        <w:t>1.4. «</w:t>
      </w:r>
      <w:r w:rsidRPr="006D4BF3">
        <w:rPr>
          <w:rFonts w:ascii="Times New Roman" w:hAnsi="Times New Roman" w:cs="Times New Roman"/>
          <w:b/>
          <w:sz w:val="24"/>
          <w:szCs w:val="24"/>
        </w:rPr>
        <w:t>Получающая Сторона</w:t>
      </w:r>
      <w:r w:rsidRPr="006D4BF3">
        <w:rPr>
          <w:rFonts w:ascii="Times New Roman" w:hAnsi="Times New Roman" w:cs="Times New Roman"/>
          <w:sz w:val="24"/>
          <w:szCs w:val="24"/>
        </w:rPr>
        <w:t xml:space="preserve">» - сторона, которой </w:t>
      </w:r>
      <w:r w:rsidR="00380DE0" w:rsidRPr="006D4BF3">
        <w:rPr>
          <w:rFonts w:ascii="Times New Roman" w:hAnsi="Times New Roman" w:cs="Times New Roman"/>
          <w:sz w:val="24"/>
          <w:szCs w:val="24"/>
        </w:rPr>
        <w:t>может быть,</w:t>
      </w:r>
      <w:r w:rsidRPr="006D4BF3">
        <w:rPr>
          <w:rFonts w:ascii="Times New Roman" w:hAnsi="Times New Roman" w:cs="Times New Roman"/>
          <w:sz w:val="24"/>
          <w:szCs w:val="24"/>
        </w:rPr>
        <w:t xml:space="preserve"> как </w:t>
      </w:r>
      <w:r w:rsidR="000859D5">
        <w:rPr>
          <w:rFonts w:ascii="Times New Roman" w:hAnsi="Times New Roman" w:cs="Times New Roman"/>
        </w:rPr>
        <w:t xml:space="preserve">ПАО </w:t>
      </w:r>
      <w:r w:rsidR="00380DE0">
        <w:rPr>
          <w:rFonts w:ascii="Times New Roman" w:hAnsi="Times New Roman" w:cs="Times New Roman"/>
        </w:rPr>
        <w:t>«Башинформсвязь»,</w:t>
      </w:r>
      <w:r w:rsidR="000859D5" w:rsidRPr="0020311B">
        <w:rPr>
          <w:rFonts w:ascii="Times New Roman" w:hAnsi="Times New Roman" w:cs="Times New Roman"/>
        </w:rPr>
        <w:t xml:space="preserve"> </w:t>
      </w:r>
      <w:r w:rsidR="000859D5" w:rsidRPr="006D4BF3">
        <w:rPr>
          <w:rFonts w:ascii="Times New Roman" w:hAnsi="Times New Roman" w:cs="Times New Roman"/>
          <w:sz w:val="24"/>
          <w:szCs w:val="24"/>
        </w:rPr>
        <w:t xml:space="preserve">так и </w:t>
      </w:r>
      <w:r w:rsidR="00380DE0">
        <w:rPr>
          <w:rFonts w:ascii="Times New Roman" w:hAnsi="Times New Roman" w:cs="Times New Roman"/>
          <w:sz w:val="24"/>
          <w:szCs w:val="24"/>
        </w:rPr>
        <w:t>ООО «ИЦСБ»</w:t>
      </w:r>
      <w:r w:rsidRPr="006D4BF3">
        <w:rPr>
          <w:rFonts w:ascii="Times New Roman" w:hAnsi="Times New Roman" w:cs="Times New Roman"/>
          <w:sz w:val="24"/>
          <w:szCs w:val="24"/>
        </w:rPr>
        <w:t>, получающая от Передающей Стороны на условиях настоящего Соглашения Конфиденциальную информацию.</w:t>
      </w:r>
    </w:p>
    <w:p w:rsidR="0082211F" w:rsidRPr="006D4BF3" w:rsidRDefault="0082211F" w:rsidP="0082211F">
      <w:pPr>
        <w:tabs>
          <w:tab w:val="left" w:pos="567"/>
        </w:tabs>
        <w:spacing w:after="0" w:line="240" w:lineRule="auto"/>
        <w:contextualSpacing/>
        <w:jc w:val="both"/>
        <w:rPr>
          <w:rFonts w:ascii="Times New Roman" w:hAnsi="Times New Roman" w:cs="Times New Roman"/>
          <w:sz w:val="24"/>
          <w:szCs w:val="24"/>
        </w:rPr>
      </w:pPr>
      <w:r w:rsidRPr="006D4BF3">
        <w:rPr>
          <w:rFonts w:ascii="Times New Roman" w:hAnsi="Times New Roman" w:cs="Times New Roman"/>
          <w:sz w:val="24"/>
          <w:szCs w:val="24"/>
        </w:rPr>
        <w:tab/>
        <w:t>1.5. «</w:t>
      </w:r>
      <w:r w:rsidRPr="006D4BF3">
        <w:rPr>
          <w:rFonts w:ascii="Times New Roman" w:hAnsi="Times New Roman" w:cs="Times New Roman"/>
          <w:b/>
          <w:sz w:val="24"/>
          <w:szCs w:val="24"/>
        </w:rPr>
        <w:t>Представители</w:t>
      </w:r>
      <w:r w:rsidRPr="006D4BF3">
        <w:rPr>
          <w:rFonts w:ascii="Times New Roman" w:hAnsi="Times New Roman" w:cs="Times New Roman"/>
          <w:sz w:val="24"/>
          <w:szCs w:val="24"/>
        </w:rPr>
        <w:t>» - директора, должностные лица, сотрудники, юристы, бухгалтеры, аудиторы, финансовые консультанты, аффилированные лица Стороны, которые уполномочены передавать и/или получать Конфиденциальную информацию.</w:t>
      </w:r>
    </w:p>
    <w:p w:rsidR="0082211F" w:rsidRPr="006D4BF3" w:rsidRDefault="0082211F" w:rsidP="0082211F">
      <w:pPr>
        <w:tabs>
          <w:tab w:val="left" w:pos="567"/>
        </w:tabs>
        <w:spacing w:after="0" w:line="240" w:lineRule="auto"/>
        <w:contextualSpacing/>
        <w:jc w:val="both"/>
        <w:rPr>
          <w:rFonts w:ascii="Times New Roman" w:hAnsi="Times New Roman" w:cs="Times New Roman"/>
          <w:sz w:val="24"/>
          <w:szCs w:val="24"/>
        </w:rPr>
      </w:pPr>
      <w:r w:rsidRPr="006D4BF3">
        <w:rPr>
          <w:rFonts w:ascii="Times New Roman" w:hAnsi="Times New Roman" w:cs="Times New Roman"/>
          <w:sz w:val="24"/>
          <w:szCs w:val="24"/>
        </w:rPr>
        <w:tab/>
        <w:t>1.6. «</w:t>
      </w:r>
      <w:r w:rsidRPr="006D4BF3">
        <w:rPr>
          <w:rFonts w:ascii="Times New Roman" w:hAnsi="Times New Roman" w:cs="Times New Roman"/>
          <w:b/>
          <w:sz w:val="24"/>
          <w:szCs w:val="24"/>
        </w:rPr>
        <w:t>Третьи лица</w:t>
      </w:r>
      <w:r w:rsidRPr="006D4BF3">
        <w:rPr>
          <w:rFonts w:ascii="Times New Roman" w:hAnsi="Times New Roman" w:cs="Times New Roman"/>
          <w:sz w:val="24"/>
          <w:szCs w:val="24"/>
        </w:rPr>
        <w:t>» - иные лица, не относящиеся к Сторонам и их Представителям.</w:t>
      </w:r>
    </w:p>
    <w:p w:rsidR="0082211F" w:rsidRPr="006D4BF3" w:rsidRDefault="0082211F" w:rsidP="0082211F">
      <w:pPr>
        <w:tabs>
          <w:tab w:val="left" w:pos="567"/>
        </w:tabs>
        <w:spacing w:after="0" w:line="240" w:lineRule="auto"/>
        <w:contextualSpacing/>
        <w:jc w:val="both"/>
        <w:rPr>
          <w:rFonts w:ascii="Times New Roman" w:hAnsi="Times New Roman" w:cs="Times New Roman"/>
          <w:sz w:val="24"/>
          <w:szCs w:val="24"/>
        </w:rPr>
      </w:pPr>
      <w:r w:rsidRPr="006D4BF3">
        <w:rPr>
          <w:rFonts w:ascii="Times New Roman" w:hAnsi="Times New Roman" w:cs="Times New Roman"/>
          <w:sz w:val="24"/>
          <w:szCs w:val="24"/>
        </w:rPr>
        <w:tab/>
        <w:t>1.7. «</w:t>
      </w:r>
      <w:r w:rsidRPr="006D4BF3">
        <w:rPr>
          <w:rFonts w:ascii="Times New Roman" w:hAnsi="Times New Roman" w:cs="Times New Roman"/>
          <w:b/>
          <w:sz w:val="24"/>
          <w:szCs w:val="24"/>
        </w:rPr>
        <w:t>Разглашение Конфиденциальной информации</w:t>
      </w:r>
      <w:r w:rsidRPr="006D4BF3">
        <w:rPr>
          <w:rFonts w:ascii="Times New Roman" w:hAnsi="Times New Roman" w:cs="Times New Roman"/>
          <w:sz w:val="24"/>
          <w:szCs w:val="24"/>
        </w:rPr>
        <w:t>» – действие или бездействие Получающей Стороны, в результате которого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rsidR="0082211F" w:rsidRPr="006D4BF3" w:rsidRDefault="0082211F" w:rsidP="0082211F">
      <w:pPr>
        <w:tabs>
          <w:tab w:val="left" w:pos="567"/>
        </w:tabs>
        <w:spacing w:after="0" w:line="240" w:lineRule="auto"/>
        <w:contextualSpacing/>
        <w:jc w:val="both"/>
        <w:rPr>
          <w:rFonts w:ascii="Times New Roman" w:hAnsi="Times New Roman" w:cs="Times New Roman"/>
          <w:sz w:val="24"/>
          <w:szCs w:val="24"/>
        </w:rPr>
      </w:pPr>
      <w:r w:rsidRPr="006D4BF3">
        <w:rPr>
          <w:rFonts w:ascii="Times New Roman" w:hAnsi="Times New Roman" w:cs="Times New Roman"/>
          <w:sz w:val="24"/>
          <w:szCs w:val="24"/>
        </w:rPr>
        <w:tab/>
        <w:t>1.8. «</w:t>
      </w:r>
      <w:r w:rsidRPr="006D4BF3">
        <w:rPr>
          <w:rFonts w:ascii="Times New Roman" w:hAnsi="Times New Roman" w:cs="Times New Roman"/>
          <w:b/>
          <w:sz w:val="24"/>
          <w:szCs w:val="24"/>
        </w:rPr>
        <w:t>Соглашение</w:t>
      </w:r>
      <w:r w:rsidRPr="006D4BF3">
        <w:rPr>
          <w:rFonts w:ascii="Times New Roman" w:hAnsi="Times New Roman" w:cs="Times New Roman"/>
          <w:sz w:val="24"/>
          <w:szCs w:val="24"/>
        </w:rPr>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rsidR="00A50DF2" w:rsidRPr="006D4BF3" w:rsidRDefault="00A50DF2" w:rsidP="00A50DF2">
      <w:pPr>
        <w:spacing w:after="0" w:line="240" w:lineRule="auto"/>
        <w:ind w:right="-28"/>
        <w:contextualSpacing/>
        <w:rPr>
          <w:rFonts w:ascii="Times New Roman" w:hAnsi="Times New Roman" w:cs="Times New Roman"/>
          <w:sz w:val="24"/>
          <w:szCs w:val="24"/>
        </w:rPr>
      </w:pPr>
    </w:p>
    <w:p w:rsidR="006D4BF3" w:rsidRPr="006D4BF3" w:rsidRDefault="006D4BF3" w:rsidP="00A50DF2">
      <w:pPr>
        <w:spacing w:after="0" w:line="240" w:lineRule="auto"/>
        <w:ind w:right="-28"/>
        <w:contextualSpacing/>
        <w:rPr>
          <w:rFonts w:ascii="Times New Roman" w:hAnsi="Times New Roman" w:cs="Times New Roman"/>
          <w:sz w:val="24"/>
          <w:szCs w:val="24"/>
        </w:rPr>
      </w:pPr>
    </w:p>
    <w:p w:rsidR="0082211F" w:rsidRPr="006D4BF3" w:rsidRDefault="0082211F" w:rsidP="00A50DF2">
      <w:pPr>
        <w:spacing w:after="0" w:line="240" w:lineRule="auto"/>
        <w:ind w:right="-28"/>
        <w:contextualSpacing/>
        <w:jc w:val="center"/>
        <w:rPr>
          <w:rFonts w:ascii="Times New Roman" w:hAnsi="Times New Roman" w:cs="Times New Roman"/>
          <w:b/>
          <w:sz w:val="24"/>
          <w:szCs w:val="24"/>
        </w:rPr>
      </w:pPr>
      <w:r w:rsidRPr="006D4BF3">
        <w:rPr>
          <w:rFonts w:ascii="Times New Roman" w:hAnsi="Times New Roman" w:cs="Times New Roman"/>
          <w:b/>
          <w:sz w:val="24"/>
          <w:szCs w:val="24"/>
        </w:rPr>
        <w:t>2. ПРЕДМЕТ СОГЛАШЕНИЯ</w:t>
      </w:r>
    </w:p>
    <w:p w:rsidR="0082211F" w:rsidRPr="006D4BF3" w:rsidRDefault="0082211F" w:rsidP="0082211F">
      <w:pPr>
        <w:spacing w:after="0" w:line="240" w:lineRule="auto"/>
        <w:ind w:right="-28" w:firstLine="720"/>
        <w:contextualSpacing/>
        <w:jc w:val="both"/>
        <w:rPr>
          <w:rFonts w:ascii="Times New Roman" w:hAnsi="Times New Roman" w:cs="Times New Roman"/>
          <w:sz w:val="24"/>
          <w:szCs w:val="24"/>
        </w:rPr>
      </w:pPr>
      <w:r w:rsidRPr="006D4BF3">
        <w:rPr>
          <w:rFonts w:ascii="Times New Roman" w:hAnsi="Times New Roman" w:cs="Times New Roman"/>
          <w:sz w:val="24"/>
          <w:szCs w:val="24"/>
        </w:rPr>
        <w:t>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уведомляет Получающую Сторону о том, что такая информация является Конфиденциальной информацией).</w:t>
      </w:r>
    </w:p>
    <w:p w:rsidR="0082211F" w:rsidRPr="006D4BF3" w:rsidRDefault="0082211F" w:rsidP="0082211F">
      <w:pPr>
        <w:spacing w:after="0" w:line="240" w:lineRule="auto"/>
        <w:ind w:right="-28" w:firstLine="720"/>
        <w:contextualSpacing/>
        <w:jc w:val="both"/>
        <w:rPr>
          <w:rFonts w:ascii="Times New Roman" w:hAnsi="Times New Roman" w:cs="Times New Roman"/>
          <w:sz w:val="24"/>
          <w:szCs w:val="24"/>
        </w:rPr>
      </w:pPr>
      <w:r w:rsidRPr="006D4BF3">
        <w:rPr>
          <w:rFonts w:ascii="Times New Roman" w:hAnsi="Times New Roman" w:cs="Times New Roman"/>
          <w:sz w:val="24"/>
          <w:szCs w:val="24"/>
        </w:rPr>
        <w:t xml:space="preserve">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w:t>
      </w:r>
    </w:p>
    <w:p w:rsidR="0082211F" w:rsidRPr="006D4BF3" w:rsidRDefault="0082211F" w:rsidP="0082211F">
      <w:pPr>
        <w:spacing w:after="0" w:line="240" w:lineRule="auto"/>
        <w:ind w:right="-28" w:firstLine="720"/>
        <w:contextualSpacing/>
        <w:jc w:val="both"/>
        <w:rPr>
          <w:rFonts w:ascii="Times New Roman" w:hAnsi="Times New Roman" w:cs="Times New Roman"/>
          <w:sz w:val="24"/>
          <w:szCs w:val="24"/>
        </w:rPr>
      </w:pPr>
      <w:r w:rsidRPr="006D4BF3">
        <w:rPr>
          <w:rFonts w:ascii="Times New Roman" w:hAnsi="Times New Roman" w:cs="Times New Roman"/>
          <w:sz w:val="24"/>
          <w:szCs w:val="24"/>
        </w:rPr>
        <w:t>Стороны соглашаются с тем, что Конфиденциальная информация может быть передана Передающей Стороной Получающей Стороне с использованием электронной почты в заархивированном виде (на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 и указанием на то, что передаваемая информация является Конфиденциальной информацией.</w:t>
      </w:r>
    </w:p>
    <w:p w:rsidR="0082211F" w:rsidRPr="006D4BF3" w:rsidRDefault="0082211F" w:rsidP="0082211F">
      <w:pPr>
        <w:spacing w:after="0" w:line="240" w:lineRule="auto"/>
        <w:ind w:right="-28" w:firstLine="720"/>
        <w:contextualSpacing/>
        <w:jc w:val="both"/>
        <w:rPr>
          <w:rFonts w:ascii="Times New Roman" w:hAnsi="Times New Roman" w:cs="Times New Roman"/>
          <w:sz w:val="24"/>
          <w:szCs w:val="24"/>
        </w:rPr>
      </w:pPr>
      <w:r w:rsidRPr="006D4BF3">
        <w:rPr>
          <w:rFonts w:ascii="Times New Roman" w:hAnsi="Times New Roman" w:cs="Times New Roman"/>
          <w:sz w:val="24"/>
          <w:szCs w:val="24"/>
        </w:rPr>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с использованием каналов закрытой электронной почты в соответствии с настоящим пунктом Соглашения.</w:t>
      </w:r>
    </w:p>
    <w:p w:rsidR="0082211F" w:rsidRPr="006D4BF3" w:rsidRDefault="0082211F" w:rsidP="0082211F">
      <w:pPr>
        <w:spacing w:after="0" w:line="240" w:lineRule="auto"/>
        <w:ind w:right="-28" w:firstLine="720"/>
        <w:contextualSpacing/>
        <w:jc w:val="both"/>
        <w:rPr>
          <w:rFonts w:ascii="Times New Roman" w:hAnsi="Times New Roman" w:cs="Times New Roman"/>
          <w:sz w:val="24"/>
          <w:szCs w:val="24"/>
        </w:rPr>
      </w:pPr>
      <w:r w:rsidRPr="006D4BF3">
        <w:rPr>
          <w:rFonts w:ascii="Times New Roman" w:hAnsi="Times New Roman" w:cs="Times New Roman"/>
          <w:sz w:val="24"/>
          <w:szCs w:val="24"/>
        </w:rPr>
        <w:t>Передача Конфиденциальной информации способами, не предусмотренными настоящим пунктом Соглашения, запрещается.</w:t>
      </w:r>
    </w:p>
    <w:p w:rsidR="0082211F" w:rsidRPr="006D4BF3" w:rsidRDefault="0082211F" w:rsidP="0082211F">
      <w:pPr>
        <w:spacing w:after="0" w:line="240" w:lineRule="auto"/>
        <w:ind w:right="-28"/>
        <w:contextualSpacing/>
        <w:jc w:val="both"/>
        <w:rPr>
          <w:rFonts w:ascii="Times New Roman" w:hAnsi="Times New Roman" w:cs="Times New Roman"/>
          <w:sz w:val="24"/>
          <w:szCs w:val="24"/>
        </w:rPr>
      </w:pPr>
    </w:p>
    <w:p w:rsidR="0082211F" w:rsidRPr="006D4BF3" w:rsidRDefault="0082211F" w:rsidP="00A50DF2">
      <w:pPr>
        <w:spacing w:after="0" w:line="240" w:lineRule="auto"/>
        <w:ind w:right="-28"/>
        <w:contextualSpacing/>
        <w:jc w:val="center"/>
        <w:rPr>
          <w:rFonts w:ascii="Times New Roman" w:hAnsi="Times New Roman" w:cs="Times New Roman"/>
          <w:b/>
          <w:sz w:val="24"/>
          <w:szCs w:val="24"/>
        </w:rPr>
      </w:pPr>
      <w:r w:rsidRPr="006D4BF3">
        <w:rPr>
          <w:rFonts w:ascii="Times New Roman" w:hAnsi="Times New Roman" w:cs="Times New Roman"/>
          <w:b/>
          <w:sz w:val="24"/>
          <w:szCs w:val="24"/>
        </w:rPr>
        <w:t>3. ПРАВА И ОБЯЗАННОСТИ СТОРОН</w:t>
      </w:r>
    </w:p>
    <w:p w:rsidR="0082211F" w:rsidRPr="006D4BF3" w:rsidRDefault="0082211F" w:rsidP="0082211F">
      <w:pPr>
        <w:pStyle w:val="afe"/>
        <w:ind w:right="-28"/>
        <w:contextualSpacing/>
      </w:pPr>
      <w:r w:rsidRPr="006D4BF3">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rsidR="0082211F" w:rsidRPr="006D4BF3" w:rsidRDefault="0082211F" w:rsidP="0082211F">
      <w:pPr>
        <w:pStyle w:val="afe"/>
        <w:ind w:right="-28"/>
        <w:contextualSpacing/>
      </w:pPr>
      <w:r w:rsidRPr="006D4BF3">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Получающая Сторона обязуется обеспечить защиту переданной Конфиденциальной информации на уровне не меньшем, чем осуществляется защита Конфиденциальной информации Получающей Стороны. </w:t>
      </w:r>
    </w:p>
    <w:p w:rsidR="0082211F" w:rsidRPr="006D4BF3" w:rsidRDefault="0082211F" w:rsidP="0082211F">
      <w:pPr>
        <w:pStyle w:val="afe"/>
        <w:ind w:right="-28"/>
        <w:contextualSpacing/>
      </w:pPr>
      <w:r w:rsidRPr="006D4BF3">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получения доступа к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должна заблаговременно предоставить Передающей Стороне копию соглашения о конфиденциальности, подписанного Получающей Стороной с Третьим лицом.</w:t>
      </w:r>
    </w:p>
    <w:p w:rsidR="0082211F" w:rsidRPr="006D4BF3" w:rsidRDefault="0082211F" w:rsidP="0082211F">
      <w:pPr>
        <w:pStyle w:val="afe"/>
        <w:ind w:right="-28"/>
        <w:contextualSpacing/>
      </w:pPr>
      <w:r w:rsidRPr="006D4BF3">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Получающая Сторона обязана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rsidR="0082211F" w:rsidRPr="006D4BF3" w:rsidRDefault="0082211F" w:rsidP="0082211F">
      <w:pPr>
        <w:pStyle w:val="afe"/>
        <w:ind w:right="-28"/>
        <w:contextualSpacing/>
      </w:pPr>
      <w:r w:rsidRPr="006D4BF3">
        <w:t>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w:t>
      </w:r>
      <w:r w:rsidR="00250F17">
        <w:t xml:space="preserve">зана незамедлительно известить </w:t>
      </w:r>
      <w:r w:rsidRPr="006D4BF3">
        <w:t xml:space="preserve">о таком требовании Передающую Сторону для того, чтобы Передающая Сторона имела возможность принять меры в порядке защиты, ограничения или предотвращения подобной передачи или раскрытия Конфиденциальной информации, насколько это допускается законом. </w:t>
      </w:r>
    </w:p>
    <w:p w:rsidR="0082211F" w:rsidRPr="006D4BF3" w:rsidRDefault="0082211F" w:rsidP="0082211F">
      <w:pPr>
        <w:pStyle w:val="afe"/>
        <w:ind w:right="-28"/>
        <w:contextualSpacing/>
      </w:pPr>
      <w:r w:rsidRPr="006D4BF3">
        <w:t>Получающая Сторона имеет право раскрыть органу государственной власти или органу местного самоуправления лишь ту часть полученной от Передающей Стороны Конфиденциальной информации, раскрытие которой требуется по закону.</w:t>
      </w:r>
    </w:p>
    <w:p w:rsidR="0082211F" w:rsidRPr="006D4BF3" w:rsidRDefault="0082211F" w:rsidP="0082211F">
      <w:pPr>
        <w:pStyle w:val="afe"/>
        <w:ind w:right="-28"/>
        <w:contextualSpacing/>
      </w:pPr>
    </w:p>
    <w:p w:rsidR="0082211F" w:rsidRPr="006D4BF3" w:rsidRDefault="00250F17" w:rsidP="00A50DF2">
      <w:pPr>
        <w:spacing w:after="0" w:line="240" w:lineRule="auto"/>
        <w:ind w:right="-28"/>
        <w:contextualSpacing/>
        <w:jc w:val="center"/>
        <w:rPr>
          <w:rFonts w:ascii="Times New Roman" w:hAnsi="Times New Roman" w:cs="Times New Roman"/>
          <w:b/>
          <w:sz w:val="24"/>
          <w:szCs w:val="24"/>
        </w:rPr>
      </w:pPr>
      <w:r>
        <w:rPr>
          <w:rFonts w:ascii="Times New Roman" w:hAnsi="Times New Roman" w:cs="Times New Roman"/>
          <w:b/>
          <w:sz w:val="24"/>
          <w:szCs w:val="24"/>
        </w:rPr>
        <w:t xml:space="preserve">4. ОТВЕТСТВЕННОСТЬ </w:t>
      </w:r>
      <w:r w:rsidR="0082211F" w:rsidRPr="006D4BF3">
        <w:rPr>
          <w:rFonts w:ascii="Times New Roman" w:hAnsi="Times New Roman" w:cs="Times New Roman"/>
          <w:b/>
          <w:sz w:val="24"/>
          <w:szCs w:val="24"/>
        </w:rPr>
        <w:t>СТОРОН</w:t>
      </w:r>
    </w:p>
    <w:p w:rsidR="0082211F" w:rsidRPr="006D4BF3" w:rsidRDefault="0082211F" w:rsidP="0082211F">
      <w:pPr>
        <w:pStyle w:val="afe"/>
        <w:ind w:right="-28"/>
        <w:contextualSpacing/>
      </w:pPr>
      <w:r w:rsidRPr="006D4BF3">
        <w:t>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rsidR="0082211F" w:rsidRPr="006D4BF3" w:rsidRDefault="0082211F" w:rsidP="0082211F">
      <w:pPr>
        <w:pStyle w:val="afe"/>
        <w:ind w:right="-28"/>
        <w:contextualSpacing/>
      </w:pPr>
      <w:r w:rsidRPr="006D4BF3">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разделе 3 настоящего Соглашения.</w:t>
      </w:r>
    </w:p>
    <w:p w:rsidR="0082211F" w:rsidRPr="006D4BF3" w:rsidRDefault="0082211F" w:rsidP="0082211F">
      <w:pPr>
        <w:pStyle w:val="afe"/>
        <w:ind w:right="-28"/>
        <w:contextualSpacing/>
      </w:pPr>
      <w:r w:rsidRPr="006D4BF3">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rsidR="0082211F" w:rsidRPr="006D4BF3" w:rsidRDefault="0082211F" w:rsidP="0082211F">
      <w:pPr>
        <w:spacing w:after="0" w:line="240" w:lineRule="auto"/>
        <w:ind w:right="-28"/>
        <w:contextualSpacing/>
        <w:jc w:val="both"/>
        <w:rPr>
          <w:rFonts w:ascii="Times New Roman" w:hAnsi="Times New Roman" w:cs="Times New Roman"/>
          <w:sz w:val="24"/>
          <w:szCs w:val="24"/>
        </w:rPr>
      </w:pPr>
    </w:p>
    <w:p w:rsidR="0082211F" w:rsidRPr="006D4BF3" w:rsidRDefault="0082211F" w:rsidP="00A50DF2">
      <w:pPr>
        <w:spacing w:after="0" w:line="240" w:lineRule="auto"/>
        <w:ind w:right="-28"/>
        <w:contextualSpacing/>
        <w:jc w:val="center"/>
        <w:rPr>
          <w:rFonts w:ascii="Times New Roman" w:hAnsi="Times New Roman" w:cs="Times New Roman"/>
          <w:b/>
          <w:sz w:val="24"/>
          <w:szCs w:val="24"/>
        </w:rPr>
      </w:pPr>
      <w:r w:rsidRPr="006D4BF3">
        <w:rPr>
          <w:rFonts w:ascii="Times New Roman" w:hAnsi="Times New Roman" w:cs="Times New Roman"/>
          <w:b/>
          <w:sz w:val="24"/>
          <w:szCs w:val="24"/>
        </w:rPr>
        <w:t>5. РАЗРЕШЕНИЕ СПОРОВ</w:t>
      </w:r>
    </w:p>
    <w:p w:rsidR="0082211F" w:rsidRPr="006D4BF3" w:rsidRDefault="0082211F" w:rsidP="0082211F">
      <w:pPr>
        <w:pStyle w:val="afe"/>
        <w:ind w:right="-28"/>
        <w:contextualSpacing/>
      </w:pPr>
      <w:r w:rsidRPr="006D4BF3">
        <w:t>5.1. Отношения, возникающие на основании настоящего Соглашения, регулируются правом Российской Федерации.</w:t>
      </w:r>
    </w:p>
    <w:p w:rsidR="0082211F" w:rsidRPr="006D4BF3" w:rsidRDefault="0082211F" w:rsidP="0082211F">
      <w:pPr>
        <w:pStyle w:val="afe"/>
        <w:ind w:right="-28"/>
        <w:contextualSpacing/>
      </w:pPr>
      <w:r w:rsidRPr="006D4BF3">
        <w:t xml:space="preserve">5.2. Любые споры и разногласия между Сторонами, касающиеся настоящего Соглашения, подлежат разрешению в соответствии с порядком, указанным в Договоре. </w:t>
      </w:r>
    </w:p>
    <w:p w:rsidR="0082211F" w:rsidRPr="006D4BF3" w:rsidRDefault="0082211F" w:rsidP="0082211F">
      <w:pPr>
        <w:spacing w:after="0" w:line="240" w:lineRule="auto"/>
        <w:ind w:right="-28"/>
        <w:contextualSpacing/>
        <w:jc w:val="both"/>
        <w:rPr>
          <w:rFonts w:ascii="Times New Roman" w:hAnsi="Times New Roman" w:cs="Times New Roman"/>
          <w:sz w:val="24"/>
          <w:szCs w:val="24"/>
        </w:rPr>
      </w:pPr>
    </w:p>
    <w:p w:rsidR="0082211F" w:rsidRPr="006D4BF3" w:rsidRDefault="0082211F" w:rsidP="00A50DF2">
      <w:pPr>
        <w:spacing w:after="0" w:line="240" w:lineRule="auto"/>
        <w:ind w:right="-28"/>
        <w:contextualSpacing/>
        <w:jc w:val="center"/>
        <w:rPr>
          <w:rFonts w:ascii="Times New Roman" w:hAnsi="Times New Roman" w:cs="Times New Roman"/>
          <w:b/>
          <w:sz w:val="24"/>
          <w:szCs w:val="24"/>
        </w:rPr>
      </w:pPr>
      <w:r w:rsidRPr="006D4BF3">
        <w:rPr>
          <w:rFonts w:ascii="Times New Roman" w:hAnsi="Times New Roman" w:cs="Times New Roman"/>
          <w:b/>
          <w:sz w:val="24"/>
          <w:szCs w:val="24"/>
        </w:rPr>
        <w:t>6. СРОК ДЕЙСТВИЯ СОГЛАШЕНИЯ</w:t>
      </w:r>
    </w:p>
    <w:p w:rsidR="0082211F" w:rsidRPr="006D4BF3" w:rsidRDefault="0082211F" w:rsidP="0082211F">
      <w:pPr>
        <w:pStyle w:val="afe"/>
        <w:ind w:right="-28"/>
        <w:contextualSpacing/>
      </w:pPr>
      <w:r w:rsidRPr="006D4BF3">
        <w:t>6.1. Настоящее Соглашение о конфиденциальности вступает в силу с даты его подписания обеими Сторонами и действует в течение срока действия Договора.</w:t>
      </w:r>
    </w:p>
    <w:p w:rsidR="0082211F" w:rsidRPr="006D4BF3" w:rsidRDefault="0082211F" w:rsidP="0082211F">
      <w:pPr>
        <w:pStyle w:val="afe"/>
        <w:ind w:right="-28"/>
        <w:contextualSpacing/>
      </w:pPr>
      <w:r w:rsidRPr="006D4BF3">
        <w:t>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3 (трех) лет после истечения срока действия Договора.</w:t>
      </w:r>
    </w:p>
    <w:p w:rsidR="0082211F" w:rsidRPr="006D4BF3" w:rsidRDefault="0082211F" w:rsidP="0082211F">
      <w:pPr>
        <w:spacing w:after="0" w:line="240" w:lineRule="auto"/>
        <w:ind w:right="-28"/>
        <w:contextualSpacing/>
        <w:jc w:val="both"/>
        <w:rPr>
          <w:rFonts w:ascii="Times New Roman" w:hAnsi="Times New Roman" w:cs="Times New Roman"/>
          <w:sz w:val="24"/>
          <w:szCs w:val="24"/>
        </w:rPr>
      </w:pPr>
    </w:p>
    <w:p w:rsidR="0082211F" w:rsidRPr="006D4BF3" w:rsidRDefault="0082211F" w:rsidP="00A50DF2">
      <w:pPr>
        <w:spacing w:after="0" w:line="240" w:lineRule="auto"/>
        <w:ind w:right="-28"/>
        <w:contextualSpacing/>
        <w:jc w:val="center"/>
        <w:rPr>
          <w:rFonts w:ascii="Times New Roman" w:hAnsi="Times New Roman" w:cs="Times New Roman"/>
          <w:b/>
          <w:sz w:val="24"/>
          <w:szCs w:val="24"/>
        </w:rPr>
      </w:pPr>
      <w:r w:rsidRPr="006D4BF3">
        <w:rPr>
          <w:rFonts w:ascii="Times New Roman" w:hAnsi="Times New Roman" w:cs="Times New Roman"/>
          <w:b/>
          <w:sz w:val="24"/>
          <w:szCs w:val="24"/>
        </w:rPr>
        <w:t>7. ПРОЧИЕ УСЛОВИЯ</w:t>
      </w:r>
    </w:p>
    <w:p w:rsidR="0082211F" w:rsidRPr="006D4BF3" w:rsidRDefault="0082211F" w:rsidP="0082211F">
      <w:pPr>
        <w:spacing w:after="0" w:line="240" w:lineRule="auto"/>
        <w:ind w:right="-28" w:firstLine="720"/>
        <w:contextualSpacing/>
        <w:jc w:val="both"/>
        <w:rPr>
          <w:rFonts w:ascii="Times New Roman" w:hAnsi="Times New Roman" w:cs="Times New Roman"/>
          <w:sz w:val="24"/>
          <w:szCs w:val="24"/>
        </w:rPr>
      </w:pPr>
      <w:r w:rsidRPr="006D4BF3">
        <w:rPr>
          <w:rFonts w:ascii="Times New Roman" w:hAnsi="Times New Roman" w:cs="Times New Roman"/>
          <w:sz w:val="24"/>
          <w:szCs w:val="24"/>
        </w:rPr>
        <w:t>7.1. Получающая Сторона назначит и уведомит Передающую Сторону об уполномоченных Представителях, ответственных за контроль за соблюдением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rsidR="0082211F" w:rsidRPr="006D4BF3" w:rsidRDefault="0082211F" w:rsidP="0082211F">
      <w:pPr>
        <w:spacing w:after="0" w:line="240" w:lineRule="auto"/>
        <w:ind w:right="-28" w:firstLine="720"/>
        <w:contextualSpacing/>
        <w:jc w:val="both"/>
        <w:rPr>
          <w:rFonts w:ascii="Times New Roman" w:hAnsi="Times New Roman" w:cs="Times New Roman"/>
          <w:sz w:val="24"/>
          <w:szCs w:val="24"/>
        </w:rPr>
      </w:pPr>
      <w:r w:rsidRPr="006D4BF3">
        <w:rPr>
          <w:rFonts w:ascii="Times New Roman" w:hAnsi="Times New Roman" w:cs="Times New Roman"/>
          <w:sz w:val="24"/>
          <w:szCs w:val="24"/>
        </w:rPr>
        <w:t xml:space="preserve">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согласно условиям раздела «Уведомления» Договора. </w:t>
      </w:r>
    </w:p>
    <w:p w:rsidR="0082211F" w:rsidRPr="006D4BF3" w:rsidRDefault="0082211F" w:rsidP="0082211F">
      <w:pPr>
        <w:spacing w:after="0" w:line="240" w:lineRule="auto"/>
        <w:ind w:right="-28" w:firstLine="720"/>
        <w:contextualSpacing/>
        <w:jc w:val="both"/>
        <w:rPr>
          <w:rFonts w:ascii="Times New Roman" w:hAnsi="Times New Roman" w:cs="Times New Roman"/>
          <w:sz w:val="24"/>
          <w:szCs w:val="24"/>
        </w:rPr>
      </w:pPr>
      <w:r w:rsidRPr="006D4BF3">
        <w:rPr>
          <w:rFonts w:ascii="Times New Roman" w:hAnsi="Times New Roman" w:cs="Times New Roman"/>
          <w:sz w:val="24"/>
          <w:szCs w:val="24"/>
        </w:rPr>
        <w:t>7.3. Получающая Сторона признает, что ни Передающая Сторона, ни 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w:t>
      </w:r>
      <w:r w:rsidR="00E0210D">
        <w:rPr>
          <w:rFonts w:ascii="Times New Roman" w:hAnsi="Times New Roman" w:cs="Times New Roman"/>
          <w:sz w:val="24"/>
          <w:szCs w:val="24"/>
        </w:rPr>
        <w:t xml:space="preserve">нформации или ее использования </w:t>
      </w:r>
      <w:r w:rsidRPr="006D4BF3">
        <w:rPr>
          <w:rFonts w:ascii="Times New Roman" w:hAnsi="Times New Roman" w:cs="Times New Roman"/>
          <w:sz w:val="24"/>
          <w:szCs w:val="24"/>
        </w:rPr>
        <w:t>Получающей Стороной.</w:t>
      </w:r>
    </w:p>
    <w:p w:rsidR="0082211F" w:rsidRPr="006D4BF3" w:rsidRDefault="0082211F" w:rsidP="0082211F">
      <w:pPr>
        <w:spacing w:after="0" w:line="240" w:lineRule="auto"/>
        <w:ind w:right="-28" w:firstLine="720"/>
        <w:contextualSpacing/>
        <w:jc w:val="both"/>
        <w:rPr>
          <w:rFonts w:ascii="Times New Roman" w:hAnsi="Times New Roman" w:cs="Times New Roman"/>
          <w:sz w:val="24"/>
          <w:szCs w:val="24"/>
        </w:rPr>
      </w:pPr>
      <w:r w:rsidRPr="006D4BF3">
        <w:rPr>
          <w:rFonts w:ascii="Times New Roman" w:hAnsi="Times New Roman" w:cs="Times New Roman"/>
          <w:sz w:val="24"/>
          <w:szCs w:val="24"/>
        </w:rPr>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rsidR="0082211F" w:rsidRPr="006D4BF3" w:rsidRDefault="0082211F" w:rsidP="0082211F">
      <w:pPr>
        <w:spacing w:after="0" w:line="240" w:lineRule="auto"/>
        <w:ind w:right="-28" w:firstLine="720"/>
        <w:contextualSpacing/>
        <w:jc w:val="both"/>
        <w:rPr>
          <w:rFonts w:ascii="Times New Roman" w:hAnsi="Times New Roman" w:cs="Times New Roman"/>
          <w:sz w:val="24"/>
          <w:szCs w:val="24"/>
        </w:rPr>
      </w:pPr>
      <w:r w:rsidRPr="006D4BF3">
        <w:rPr>
          <w:rFonts w:ascii="Times New Roman" w:hAnsi="Times New Roman" w:cs="Times New Roman"/>
          <w:sz w:val="24"/>
          <w:szCs w:val="24"/>
        </w:rPr>
        <w:t xml:space="preserve">7.5. Передающая Сторона вправе потребовать от Получающей Стороны вернуть </w:t>
      </w:r>
      <w:r w:rsidR="00E0210D" w:rsidRPr="006D4BF3">
        <w:rPr>
          <w:rFonts w:ascii="Times New Roman" w:hAnsi="Times New Roman" w:cs="Times New Roman"/>
          <w:sz w:val="24"/>
          <w:szCs w:val="24"/>
        </w:rPr>
        <w:t>ей материальные</w:t>
      </w:r>
      <w:r w:rsidRPr="006D4BF3">
        <w:rPr>
          <w:rFonts w:ascii="Times New Roman" w:hAnsi="Times New Roman" w:cs="Times New Roman"/>
          <w:sz w:val="24"/>
          <w:szCs w:val="24"/>
        </w:rPr>
        <w:t xml:space="preserve">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оригиналы носителей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w:t>
      </w:r>
    </w:p>
    <w:p w:rsidR="0082211F" w:rsidRPr="006D4BF3" w:rsidRDefault="0082211F" w:rsidP="0082211F">
      <w:pPr>
        <w:spacing w:after="0" w:line="240" w:lineRule="auto"/>
        <w:ind w:right="-28" w:firstLine="720"/>
        <w:contextualSpacing/>
        <w:jc w:val="both"/>
        <w:rPr>
          <w:rFonts w:ascii="Times New Roman" w:hAnsi="Times New Roman" w:cs="Times New Roman"/>
          <w:sz w:val="24"/>
          <w:szCs w:val="24"/>
        </w:rPr>
      </w:pPr>
      <w:r w:rsidRPr="006D4BF3">
        <w:rPr>
          <w:rFonts w:ascii="Times New Roman" w:hAnsi="Times New Roman" w:cs="Times New Roman"/>
          <w:sz w:val="24"/>
          <w:szCs w:val="24"/>
        </w:rPr>
        <w:t>7.6. Передающая Сторона имеет право прекратить защиту конфиденциальности переданной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rsidR="0082211F" w:rsidRPr="006D4BF3" w:rsidRDefault="0082211F" w:rsidP="0082211F">
      <w:pPr>
        <w:spacing w:after="0" w:line="240" w:lineRule="auto"/>
        <w:ind w:right="-28" w:firstLine="720"/>
        <w:contextualSpacing/>
        <w:jc w:val="both"/>
        <w:rPr>
          <w:rFonts w:ascii="Times New Roman" w:hAnsi="Times New Roman" w:cs="Times New Roman"/>
          <w:sz w:val="24"/>
          <w:szCs w:val="24"/>
        </w:rPr>
      </w:pPr>
      <w:r w:rsidRPr="006D4BF3">
        <w:rPr>
          <w:rFonts w:ascii="Times New Roman" w:hAnsi="Times New Roman" w:cs="Times New Roman"/>
          <w:sz w:val="24"/>
          <w:szCs w:val="24"/>
        </w:rPr>
        <w:t>7.7. Положения настоящего Соглашения имеют приоритетное значение по отношению к любым другим соглашениям Сторон по Договору и включенным в них нормам о конфиденциальности, регулирующим те же и/или аналогичные отношения между ними.</w:t>
      </w:r>
    </w:p>
    <w:p w:rsidR="0082211F" w:rsidRPr="006D4BF3" w:rsidRDefault="0082211F" w:rsidP="0082211F">
      <w:pPr>
        <w:spacing w:after="0" w:line="240" w:lineRule="auto"/>
        <w:ind w:right="-28" w:firstLine="720"/>
        <w:contextualSpacing/>
        <w:jc w:val="both"/>
        <w:rPr>
          <w:rFonts w:ascii="Times New Roman" w:hAnsi="Times New Roman" w:cs="Times New Roman"/>
          <w:sz w:val="24"/>
          <w:szCs w:val="24"/>
        </w:rPr>
      </w:pPr>
      <w:r w:rsidRPr="006D4BF3">
        <w:rPr>
          <w:rFonts w:ascii="Times New Roman" w:hAnsi="Times New Roman" w:cs="Times New Roman"/>
          <w:sz w:val="24"/>
          <w:szCs w:val="24"/>
        </w:rPr>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rsidR="0082211F" w:rsidRPr="006D4BF3" w:rsidRDefault="0082211F" w:rsidP="0082211F">
      <w:pPr>
        <w:spacing w:after="0" w:line="240" w:lineRule="auto"/>
        <w:ind w:right="-28" w:firstLine="720"/>
        <w:contextualSpacing/>
        <w:jc w:val="both"/>
        <w:rPr>
          <w:rFonts w:ascii="Times New Roman" w:hAnsi="Times New Roman" w:cs="Times New Roman"/>
          <w:sz w:val="24"/>
          <w:szCs w:val="24"/>
        </w:rPr>
      </w:pPr>
      <w:r w:rsidRPr="006D4BF3">
        <w:rPr>
          <w:rFonts w:ascii="Times New Roman" w:hAnsi="Times New Roman" w:cs="Times New Roman"/>
          <w:sz w:val="24"/>
          <w:szCs w:val="24"/>
        </w:rPr>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rsidR="0082211F" w:rsidRPr="006D4BF3" w:rsidRDefault="0082211F" w:rsidP="0082211F">
      <w:pPr>
        <w:spacing w:after="0" w:line="240" w:lineRule="auto"/>
        <w:ind w:right="-28" w:firstLine="720"/>
        <w:contextualSpacing/>
        <w:jc w:val="both"/>
        <w:rPr>
          <w:rFonts w:ascii="Times New Roman" w:hAnsi="Times New Roman" w:cs="Times New Roman"/>
          <w:sz w:val="24"/>
          <w:szCs w:val="24"/>
        </w:rPr>
      </w:pPr>
      <w:r w:rsidRPr="006D4BF3">
        <w:rPr>
          <w:rFonts w:ascii="Times New Roman" w:hAnsi="Times New Roman" w:cs="Times New Roman"/>
          <w:sz w:val="24"/>
          <w:szCs w:val="24"/>
        </w:rPr>
        <w:t>7.10. Порядок передачи прав и обязанностей по настоящему Соглашению осуществляется в соответствии с порядком, указанным в Договоре.</w:t>
      </w:r>
    </w:p>
    <w:p w:rsidR="0082211F" w:rsidRPr="006D4BF3" w:rsidRDefault="0082211F" w:rsidP="0082211F">
      <w:pPr>
        <w:spacing w:after="0" w:line="240" w:lineRule="auto"/>
        <w:ind w:right="-28" w:firstLine="720"/>
        <w:contextualSpacing/>
        <w:jc w:val="both"/>
        <w:rPr>
          <w:rFonts w:ascii="Times New Roman" w:hAnsi="Times New Roman" w:cs="Times New Roman"/>
          <w:sz w:val="24"/>
          <w:szCs w:val="24"/>
        </w:rPr>
      </w:pPr>
      <w:r w:rsidRPr="006D4BF3">
        <w:rPr>
          <w:rFonts w:ascii="Times New Roman" w:hAnsi="Times New Roman" w:cs="Times New Roman"/>
          <w:sz w:val="24"/>
          <w:szCs w:val="24"/>
        </w:rPr>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rsidR="0082211F" w:rsidRPr="006D4BF3" w:rsidRDefault="0082211F" w:rsidP="0082211F">
      <w:pPr>
        <w:spacing w:after="0" w:line="240" w:lineRule="auto"/>
        <w:ind w:right="-28" w:firstLine="720"/>
        <w:contextualSpacing/>
        <w:jc w:val="both"/>
        <w:rPr>
          <w:rFonts w:ascii="Times New Roman" w:hAnsi="Times New Roman" w:cs="Times New Roman"/>
          <w:sz w:val="24"/>
          <w:szCs w:val="24"/>
        </w:rPr>
      </w:pPr>
      <w:r w:rsidRPr="006D4BF3">
        <w:rPr>
          <w:rFonts w:ascii="Times New Roman" w:hAnsi="Times New Roman" w:cs="Times New Roman"/>
          <w:sz w:val="24"/>
          <w:szCs w:val="24"/>
        </w:rPr>
        <w:t>7.12. Настоящее Соглашение составлено на русском языке в 2 (двух) экземплярах, имеющих равную юридическую силу, по одному для каждой из Сторон.</w:t>
      </w:r>
    </w:p>
    <w:p w:rsidR="00A50DF2" w:rsidRPr="006D4BF3" w:rsidRDefault="00A50DF2" w:rsidP="0082211F">
      <w:pPr>
        <w:spacing w:after="0" w:line="240" w:lineRule="auto"/>
        <w:ind w:right="-28" w:firstLine="720"/>
        <w:contextualSpacing/>
        <w:jc w:val="both"/>
        <w:rPr>
          <w:rFonts w:ascii="Times New Roman" w:hAnsi="Times New Roman" w:cs="Times New Roman"/>
          <w:sz w:val="24"/>
          <w:szCs w:val="24"/>
        </w:rPr>
      </w:pPr>
    </w:p>
    <w:p w:rsidR="00A50DF2" w:rsidRPr="006D4BF3" w:rsidRDefault="00A50DF2" w:rsidP="0082211F">
      <w:pPr>
        <w:spacing w:after="0" w:line="240" w:lineRule="auto"/>
        <w:ind w:right="-28" w:firstLine="720"/>
        <w:contextualSpacing/>
        <w:jc w:val="both"/>
        <w:rPr>
          <w:rFonts w:ascii="Times New Roman" w:hAnsi="Times New Roman" w:cs="Times New Roman"/>
          <w:sz w:val="24"/>
          <w:szCs w:val="24"/>
        </w:rPr>
      </w:pPr>
    </w:p>
    <w:p w:rsidR="006D4BF3" w:rsidRPr="0082211F" w:rsidRDefault="006D4BF3" w:rsidP="006D4BF3">
      <w:pPr>
        <w:autoSpaceDE w:val="0"/>
        <w:autoSpaceDN w:val="0"/>
        <w:adjustRightInd w:val="0"/>
        <w:spacing w:after="0" w:line="240" w:lineRule="auto"/>
        <w:contextualSpacing/>
        <w:jc w:val="center"/>
        <w:rPr>
          <w:rFonts w:ascii="Times New Roman" w:hAnsi="Times New Roman" w:cs="Times New Roman"/>
          <w:sz w:val="24"/>
          <w:szCs w:val="24"/>
          <w:lang w:eastAsia="ru-RU"/>
        </w:rPr>
      </w:pPr>
      <w:r w:rsidRPr="0082211F">
        <w:rPr>
          <w:rFonts w:ascii="Times New Roman" w:hAnsi="Times New Roman" w:cs="Times New Roman"/>
          <w:b/>
          <w:sz w:val="24"/>
          <w:szCs w:val="24"/>
          <w:lang w:eastAsia="ru-RU"/>
        </w:rPr>
        <w:t>ПОДПИСИ СТОРОН:</w:t>
      </w:r>
    </w:p>
    <w:p w:rsidR="006D4BF3" w:rsidRDefault="006D4BF3" w:rsidP="006D4BF3">
      <w:pPr>
        <w:autoSpaceDE w:val="0"/>
        <w:autoSpaceDN w:val="0"/>
        <w:adjustRightInd w:val="0"/>
        <w:spacing w:after="0" w:line="240" w:lineRule="auto"/>
        <w:ind w:firstLine="567"/>
        <w:contextualSpacing/>
        <w:jc w:val="both"/>
        <w:rPr>
          <w:rFonts w:ascii="Times New Roman" w:hAnsi="Times New Roman" w:cs="Times New Roman"/>
          <w:sz w:val="24"/>
          <w:szCs w:val="24"/>
          <w:lang w:eastAsia="ru-RU"/>
        </w:rPr>
      </w:pPr>
    </w:p>
    <w:tbl>
      <w:tblPr>
        <w:tblW w:w="9923" w:type="dxa"/>
        <w:tblInd w:w="567" w:type="dxa"/>
        <w:tblLayout w:type="fixed"/>
        <w:tblLook w:val="0000" w:firstRow="0" w:lastRow="0" w:firstColumn="0" w:lastColumn="0" w:noHBand="0" w:noVBand="0"/>
      </w:tblPr>
      <w:tblGrid>
        <w:gridCol w:w="5954"/>
        <w:gridCol w:w="3969"/>
      </w:tblGrid>
      <w:tr w:rsidR="00250F17" w:rsidRPr="004869F7" w:rsidTr="00743676">
        <w:trPr>
          <w:trHeight w:val="792"/>
        </w:trPr>
        <w:tc>
          <w:tcPr>
            <w:tcW w:w="5954" w:type="dxa"/>
          </w:tcPr>
          <w:p w:rsidR="00250F17" w:rsidRPr="004869F7" w:rsidRDefault="00250F17" w:rsidP="00743676">
            <w:pPr>
              <w:tabs>
                <w:tab w:val="left" w:pos="1276"/>
              </w:tabs>
              <w:suppressAutoHyphens/>
              <w:spacing w:after="0" w:line="240" w:lineRule="auto"/>
              <w:ind w:right="40"/>
              <w:rPr>
                <w:rFonts w:ascii="Times New Roman" w:hAnsi="Times New Roman" w:cs="Times New Roman"/>
                <w:b/>
                <w:color w:val="000000"/>
                <w:sz w:val="24"/>
                <w:szCs w:val="24"/>
              </w:rPr>
            </w:pPr>
            <w:r w:rsidRPr="004869F7">
              <w:rPr>
                <w:rFonts w:ascii="Times New Roman" w:hAnsi="Times New Roman" w:cs="Times New Roman"/>
                <w:b/>
                <w:color w:val="000000"/>
                <w:sz w:val="24"/>
                <w:szCs w:val="24"/>
              </w:rPr>
              <w:t>От Заказчика</w:t>
            </w:r>
          </w:p>
          <w:p w:rsidR="00F2081B" w:rsidRDefault="00250F17" w:rsidP="00743676">
            <w:pPr>
              <w:tabs>
                <w:tab w:val="left" w:pos="1276"/>
              </w:tabs>
              <w:suppressAutoHyphens/>
              <w:spacing w:after="0" w:line="240" w:lineRule="auto"/>
              <w:ind w:right="40"/>
              <w:rPr>
                <w:rFonts w:ascii="Times New Roman" w:hAnsi="Times New Roman" w:cs="Times New Roman"/>
                <w:b/>
                <w:color w:val="000000"/>
                <w:sz w:val="24"/>
                <w:szCs w:val="24"/>
              </w:rPr>
            </w:pPr>
            <w:r w:rsidRPr="004869F7">
              <w:rPr>
                <w:rFonts w:ascii="Times New Roman" w:hAnsi="Times New Roman" w:cs="Times New Roman"/>
                <w:b/>
                <w:color w:val="000000"/>
                <w:sz w:val="24"/>
                <w:szCs w:val="24"/>
              </w:rPr>
              <w:t xml:space="preserve">Генеральный директор </w:t>
            </w:r>
          </w:p>
          <w:p w:rsidR="00250F17" w:rsidRPr="004869F7" w:rsidRDefault="00250F17" w:rsidP="00743676">
            <w:pPr>
              <w:tabs>
                <w:tab w:val="left" w:pos="1276"/>
              </w:tabs>
              <w:suppressAutoHyphens/>
              <w:spacing w:after="0" w:line="240" w:lineRule="auto"/>
              <w:ind w:right="40"/>
              <w:rPr>
                <w:rFonts w:ascii="Times New Roman" w:hAnsi="Times New Roman" w:cs="Times New Roman"/>
                <w:b/>
                <w:color w:val="000000"/>
                <w:sz w:val="24"/>
                <w:szCs w:val="24"/>
              </w:rPr>
            </w:pPr>
            <w:r w:rsidRPr="004869F7">
              <w:rPr>
                <w:rFonts w:ascii="Times New Roman" w:hAnsi="Times New Roman" w:cs="Times New Roman"/>
                <w:b/>
                <w:color w:val="000000"/>
                <w:sz w:val="24"/>
                <w:szCs w:val="24"/>
              </w:rPr>
              <w:t>ПАО «Башинформсвязь</w:t>
            </w:r>
          </w:p>
        </w:tc>
        <w:tc>
          <w:tcPr>
            <w:tcW w:w="3969" w:type="dxa"/>
          </w:tcPr>
          <w:p w:rsidR="00250F17" w:rsidRPr="004869F7" w:rsidRDefault="00250F17" w:rsidP="00743676">
            <w:pPr>
              <w:tabs>
                <w:tab w:val="left" w:pos="1276"/>
              </w:tabs>
              <w:suppressAutoHyphens/>
              <w:spacing w:after="0" w:line="240" w:lineRule="auto"/>
              <w:ind w:right="40"/>
              <w:rPr>
                <w:rFonts w:ascii="Times New Roman" w:hAnsi="Times New Roman" w:cs="Times New Roman"/>
                <w:b/>
                <w:color w:val="000000"/>
                <w:sz w:val="24"/>
                <w:szCs w:val="24"/>
              </w:rPr>
            </w:pPr>
            <w:r w:rsidRPr="004869F7">
              <w:rPr>
                <w:rFonts w:ascii="Times New Roman" w:hAnsi="Times New Roman" w:cs="Times New Roman"/>
                <w:b/>
                <w:color w:val="000000"/>
                <w:sz w:val="24"/>
                <w:szCs w:val="24"/>
              </w:rPr>
              <w:t>От Исполнителя</w:t>
            </w:r>
          </w:p>
          <w:p w:rsidR="00250F17" w:rsidRPr="004869F7" w:rsidRDefault="00250F17" w:rsidP="00743676">
            <w:pPr>
              <w:tabs>
                <w:tab w:val="left" w:pos="1276"/>
              </w:tabs>
              <w:spacing w:after="0" w:line="240" w:lineRule="auto"/>
              <w:rPr>
                <w:rFonts w:ascii="Times New Roman" w:hAnsi="Times New Roman" w:cs="Times New Roman"/>
                <w:b/>
                <w:sz w:val="24"/>
                <w:szCs w:val="24"/>
              </w:rPr>
            </w:pPr>
            <w:r w:rsidRPr="004869F7">
              <w:rPr>
                <w:rFonts w:ascii="Times New Roman" w:hAnsi="Times New Roman" w:cs="Times New Roman"/>
                <w:b/>
                <w:sz w:val="24"/>
                <w:szCs w:val="24"/>
              </w:rPr>
              <w:t>Директор ООО «ИЦСБ»</w:t>
            </w:r>
          </w:p>
          <w:p w:rsidR="00250F17" w:rsidRPr="004869F7" w:rsidRDefault="00250F17" w:rsidP="00743676">
            <w:pPr>
              <w:tabs>
                <w:tab w:val="left" w:pos="1276"/>
              </w:tabs>
              <w:spacing w:after="0" w:line="240" w:lineRule="auto"/>
              <w:rPr>
                <w:rFonts w:ascii="Times New Roman" w:hAnsi="Times New Roman" w:cs="Times New Roman"/>
                <w:b/>
                <w:color w:val="000000"/>
                <w:sz w:val="24"/>
                <w:szCs w:val="24"/>
              </w:rPr>
            </w:pPr>
          </w:p>
        </w:tc>
      </w:tr>
      <w:tr w:rsidR="00250F17" w:rsidRPr="004869F7" w:rsidTr="00743676">
        <w:trPr>
          <w:trHeight w:val="890"/>
        </w:trPr>
        <w:tc>
          <w:tcPr>
            <w:tcW w:w="5954" w:type="dxa"/>
          </w:tcPr>
          <w:p w:rsidR="00250F17" w:rsidRPr="004869F7" w:rsidRDefault="00250F17" w:rsidP="00743676">
            <w:pPr>
              <w:tabs>
                <w:tab w:val="left" w:pos="1276"/>
              </w:tabs>
              <w:suppressAutoHyphens/>
              <w:spacing w:after="0" w:line="240" w:lineRule="auto"/>
              <w:ind w:right="40"/>
              <w:rPr>
                <w:rFonts w:ascii="Times New Roman" w:hAnsi="Times New Roman" w:cs="Times New Roman"/>
                <w:color w:val="000000"/>
                <w:sz w:val="24"/>
                <w:szCs w:val="24"/>
              </w:rPr>
            </w:pPr>
            <w:r w:rsidRPr="004869F7">
              <w:rPr>
                <w:rFonts w:ascii="Times New Roman" w:hAnsi="Times New Roman" w:cs="Times New Roman"/>
                <w:color w:val="000000"/>
                <w:sz w:val="24"/>
                <w:szCs w:val="24"/>
              </w:rPr>
              <w:t>________________ М.Г. Долгоаршинных</w:t>
            </w:r>
          </w:p>
          <w:p w:rsidR="00250F17" w:rsidRPr="004869F7" w:rsidRDefault="00250F17" w:rsidP="00743676">
            <w:pPr>
              <w:tabs>
                <w:tab w:val="left" w:pos="1276"/>
              </w:tabs>
              <w:suppressAutoHyphens/>
              <w:spacing w:after="0" w:line="240" w:lineRule="auto"/>
              <w:ind w:right="40"/>
              <w:rPr>
                <w:rFonts w:ascii="Times New Roman" w:hAnsi="Times New Roman" w:cs="Times New Roman"/>
                <w:color w:val="000000"/>
                <w:sz w:val="24"/>
                <w:szCs w:val="24"/>
              </w:rPr>
            </w:pPr>
            <w:r w:rsidRPr="004869F7">
              <w:rPr>
                <w:rFonts w:ascii="Times New Roman" w:hAnsi="Times New Roman" w:cs="Times New Roman"/>
                <w:color w:val="000000"/>
                <w:sz w:val="24"/>
                <w:szCs w:val="24"/>
              </w:rPr>
              <w:t>М.П.</w:t>
            </w:r>
          </w:p>
        </w:tc>
        <w:tc>
          <w:tcPr>
            <w:tcW w:w="3969" w:type="dxa"/>
          </w:tcPr>
          <w:p w:rsidR="00250F17" w:rsidRPr="004869F7" w:rsidRDefault="00250F17" w:rsidP="00743676">
            <w:pPr>
              <w:tabs>
                <w:tab w:val="left" w:pos="1276"/>
              </w:tabs>
              <w:spacing w:after="0" w:line="240" w:lineRule="auto"/>
              <w:rPr>
                <w:rFonts w:ascii="Times New Roman" w:hAnsi="Times New Roman" w:cs="Times New Roman"/>
                <w:sz w:val="24"/>
                <w:szCs w:val="24"/>
              </w:rPr>
            </w:pPr>
            <w:r w:rsidRPr="004869F7">
              <w:rPr>
                <w:rFonts w:ascii="Times New Roman" w:hAnsi="Times New Roman" w:cs="Times New Roman"/>
                <w:color w:val="000000"/>
                <w:sz w:val="24"/>
                <w:szCs w:val="24"/>
              </w:rPr>
              <w:t xml:space="preserve">______________ </w:t>
            </w:r>
            <w:r w:rsidRPr="004869F7">
              <w:rPr>
                <w:rFonts w:ascii="Times New Roman" w:hAnsi="Times New Roman" w:cs="Times New Roman"/>
                <w:sz w:val="24"/>
                <w:szCs w:val="24"/>
              </w:rPr>
              <w:t>/А.И. Луцкович/</w:t>
            </w:r>
          </w:p>
          <w:p w:rsidR="00250F17" w:rsidRPr="004869F7" w:rsidRDefault="00250F17" w:rsidP="00743676">
            <w:pPr>
              <w:tabs>
                <w:tab w:val="left" w:pos="1276"/>
              </w:tabs>
              <w:spacing w:after="0" w:line="240" w:lineRule="auto"/>
              <w:rPr>
                <w:rFonts w:ascii="Times New Roman" w:hAnsi="Times New Roman" w:cs="Times New Roman"/>
                <w:color w:val="000000"/>
                <w:sz w:val="24"/>
                <w:szCs w:val="24"/>
              </w:rPr>
            </w:pPr>
            <w:r w:rsidRPr="004869F7">
              <w:rPr>
                <w:rFonts w:ascii="Times New Roman" w:hAnsi="Times New Roman" w:cs="Times New Roman"/>
                <w:color w:val="000000"/>
                <w:sz w:val="24"/>
                <w:szCs w:val="24"/>
              </w:rPr>
              <w:t>М.П.</w:t>
            </w:r>
          </w:p>
        </w:tc>
      </w:tr>
    </w:tbl>
    <w:p w:rsidR="006D4BF3" w:rsidRPr="0082211F" w:rsidRDefault="006D4BF3" w:rsidP="006D4BF3">
      <w:pPr>
        <w:autoSpaceDE w:val="0"/>
        <w:autoSpaceDN w:val="0"/>
        <w:adjustRightInd w:val="0"/>
        <w:spacing w:after="0" w:line="240" w:lineRule="auto"/>
        <w:ind w:firstLine="567"/>
        <w:contextualSpacing/>
        <w:jc w:val="both"/>
        <w:rPr>
          <w:rFonts w:ascii="Times New Roman" w:hAnsi="Times New Roman" w:cs="Times New Roman"/>
          <w:sz w:val="24"/>
          <w:szCs w:val="24"/>
          <w:lang w:eastAsia="ru-RU"/>
        </w:rPr>
      </w:pPr>
    </w:p>
    <w:p w:rsidR="00A50DF2" w:rsidRPr="0082211F" w:rsidRDefault="00A50DF2" w:rsidP="00A50DF2">
      <w:pPr>
        <w:spacing w:after="0" w:line="240" w:lineRule="auto"/>
        <w:ind w:firstLine="567"/>
        <w:contextualSpacing/>
        <w:rPr>
          <w:rFonts w:ascii="Times New Roman" w:hAnsi="Times New Roman" w:cs="Times New Roman"/>
          <w:bCs/>
          <w:sz w:val="24"/>
          <w:szCs w:val="24"/>
          <w:lang w:eastAsia="ru-RU"/>
        </w:rPr>
      </w:pPr>
    </w:p>
    <w:p w:rsidR="00A50DF2" w:rsidRPr="0082211F" w:rsidRDefault="00A50DF2" w:rsidP="00A50DF2">
      <w:pPr>
        <w:spacing w:after="0" w:line="240" w:lineRule="auto"/>
        <w:ind w:firstLine="567"/>
        <w:contextualSpacing/>
        <w:rPr>
          <w:rFonts w:ascii="Times New Roman" w:hAnsi="Times New Roman" w:cs="Times New Roman"/>
          <w:bCs/>
          <w:sz w:val="24"/>
          <w:szCs w:val="24"/>
          <w:lang w:eastAsia="ru-RU"/>
        </w:rPr>
      </w:pPr>
    </w:p>
    <w:p w:rsidR="00A50DF2" w:rsidRPr="0082211F" w:rsidRDefault="00A50DF2" w:rsidP="00A50DF2">
      <w:pPr>
        <w:spacing w:after="0" w:line="240" w:lineRule="auto"/>
        <w:ind w:firstLine="567"/>
        <w:contextualSpacing/>
        <w:rPr>
          <w:rFonts w:ascii="Times New Roman" w:hAnsi="Times New Roman" w:cs="Times New Roman"/>
          <w:bCs/>
          <w:sz w:val="24"/>
          <w:szCs w:val="24"/>
          <w:lang w:eastAsia="ru-RU"/>
        </w:rPr>
      </w:pPr>
    </w:p>
    <w:p w:rsidR="00A50DF2" w:rsidRPr="0082211F" w:rsidRDefault="00A50DF2" w:rsidP="00A50DF2">
      <w:pPr>
        <w:spacing w:after="0" w:line="240" w:lineRule="auto"/>
        <w:ind w:firstLine="567"/>
        <w:contextualSpacing/>
        <w:rPr>
          <w:rFonts w:ascii="Times New Roman" w:hAnsi="Times New Roman" w:cs="Times New Roman"/>
          <w:bCs/>
          <w:sz w:val="24"/>
          <w:szCs w:val="24"/>
          <w:lang w:eastAsia="ru-RU"/>
        </w:rPr>
      </w:pPr>
    </w:p>
    <w:p w:rsidR="00A50DF2" w:rsidRPr="0082211F" w:rsidRDefault="00A50DF2" w:rsidP="00A50DF2">
      <w:pPr>
        <w:spacing w:after="0" w:line="240" w:lineRule="auto"/>
        <w:ind w:firstLine="567"/>
        <w:contextualSpacing/>
        <w:rPr>
          <w:rFonts w:ascii="Times New Roman" w:hAnsi="Times New Roman" w:cs="Times New Roman"/>
          <w:bCs/>
          <w:sz w:val="24"/>
          <w:szCs w:val="24"/>
          <w:lang w:eastAsia="ru-RU"/>
        </w:rPr>
      </w:pPr>
    </w:p>
    <w:p w:rsidR="0082211F" w:rsidRPr="0082211F" w:rsidRDefault="0082211F" w:rsidP="0082211F">
      <w:pPr>
        <w:spacing w:after="0" w:line="240" w:lineRule="auto"/>
        <w:ind w:firstLine="567"/>
        <w:contextualSpacing/>
        <w:rPr>
          <w:rFonts w:ascii="Times New Roman" w:hAnsi="Times New Roman" w:cs="Times New Roman"/>
          <w:bCs/>
          <w:sz w:val="24"/>
          <w:szCs w:val="24"/>
          <w:lang w:eastAsia="ru-RU"/>
        </w:rPr>
      </w:pPr>
    </w:p>
    <w:sectPr w:rsidR="0082211F" w:rsidRPr="0082211F" w:rsidSect="00F36140">
      <w:footerReference w:type="default" r:id="rId10"/>
      <w:pgSz w:w="11906" w:h="16838"/>
      <w:pgMar w:top="851" w:right="851" w:bottom="851" w:left="1418" w:header="709" w:footer="36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06AC" w:rsidRDefault="00DD06AC" w:rsidP="00360C65">
      <w:pPr>
        <w:spacing w:after="0" w:line="240" w:lineRule="auto"/>
      </w:pPr>
      <w:r>
        <w:separator/>
      </w:r>
    </w:p>
  </w:endnote>
  <w:endnote w:type="continuationSeparator" w:id="0">
    <w:p w:rsidR="00DD06AC" w:rsidRDefault="00DD06AC" w:rsidP="00360C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charset w:val="CC"/>
    <w:family w:val="roman"/>
    <w:pitch w:val="variable"/>
  </w:font>
  <w:font w:name="GaramondNarrowC">
    <w:altName w:val="Courier New"/>
    <w:panose1 w:val="00000000000000000000"/>
    <w:charset w:val="CC"/>
    <w:family w:val="roman"/>
    <w:notTrueType/>
    <w:pitch w:val="default"/>
    <w:sig w:usb0="00000203" w:usb1="00000000" w:usb2="00000000" w:usb3="00000000" w:csb0="00000005"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8123240"/>
      <w:docPartObj>
        <w:docPartGallery w:val="Page Numbers (Bottom of Page)"/>
        <w:docPartUnique/>
      </w:docPartObj>
    </w:sdtPr>
    <w:sdtEndPr/>
    <w:sdtContent>
      <w:p w:rsidR="00F36140" w:rsidRDefault="00F36140">
        <w:pPr>
          <w:pStyle w:val="af6"/>
          <w:jc w:val="center"/>
        </w:pPr>
        <w:r>
          <w:fldChar w:fldCharType="begin"/>
        </w:r>
        <w:r>
          <w:instrText>PAGE   \* MERGEFORMAT</w:instrText>
        </w:r>
        <w:r>
          <w:fldChar w:fldCharType="separate"/>
        </w:r>
        <w:r w:rsidR="00684977">
          <w:rPr>
            <w:noProof/>
          </w:rPr>
          <w:t>2</w:t>
        </w:r>
        <w:r>
          <w:fldChar w:fldCharType="end"/>
        </w:r>
      </w:p>
    </w:sdtContent>
  </w:sdt>
  <w:p w:rsidR="00F36140" w:rsidRDefault="00F36140">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06AC" w:rsidRDefault="00DD06AC" w:rsidP="00360C65">
      <w:pPr>
        <w:spacing w:after="0" w:line="240" w:lineRule="auto"/>
      </w:pPr>
      <w:r>
        <w:separator/>
      </w:r>
    </w:p>
  </w:footnote>
  <w:footnote w:type="continuationSeparator" w:id="0">
    <w:p w:rsidR="00DD06AC" w:rsidRDefault="00DD06AC" w:rsidP="00360C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2"/>
      <w:lvlText w:val="%1."/>
      <w:lvlJc w:val="left"/>
      <w:pPr>
        <w:tabs>
          <w:tab w:val="num" w:pos="926"/>
        </w:tabs>
        <w:ind w:left="926" w:hanging="360"/>
      </w:pPr>
    </w:lvl>
  </w:abstractNum>
  <w:abstractNum w:abstractNumId="1" w15:restartNumberingAfterBreak="0">
    <w:nsid w:val="FFFFFF80"/>
    <w:multiLevelType w:val="singleLevel"/>
    <w:tmpl w:val="CD68931E"/>
    <w:lvl w:ilvl="0">
      <w:start w:val="1"/>
      <w:numFmt w:val="bullet"/>
      <w:pStyle w:val="3"/>
      <w:lvlText w:val=""/>
      <w:lvlJc w:val="left"/>
      <w:pPr>
        <w:tabs>
          <w:tab w:val="num" w:pos="1492"/>
        </w:tabs>
        <w:ind w:left="1492" w:hanging="360"/>
      </w:pPr>
      <w:rPr>
        <w:rFonts w:ascii="Symbol" w:hAnsi="Symbol" w:cs="Symbol" w:hint="default"/>
      </w:rPr>
    </w:lvl>
  </w:abstractNum>
  <w:abstractNum w:abstractNumId="2" w15:restartNumberingAfterBreak="0">
    <w:nsid w:val="FFFFFF82"/>
    <w:multiLevelType w:val="singleLevel"/>
    <w:tmpl w:val="CF36DCBE"/>
    <w:lvl w:ilvl="0">
      <w:start w:val="1"/>
      <w:numFmt w:val="bullet"/>
      <w:pStyle w:val="a"/>
      <w:lvlText w:val=""/>
      <w:lvlJc w:val="left"/>
      <w:pPr>
        <w:tabs>
          <w:tab w:val="num" w:pos="926"/>
        </w:tabs>
        <w:ind w:left="926" w:hanging="360"/>
      </w:pPr>
      <w:rPr>
        <w:rFonts w:ascii="Symbol" w:hAnsi="Symbol" w:cs="Symbol" w:hint="default"/>
      </w:rPr>
    </w:lvl>
  </w:abstractNum>
  <w:abstractNum w:abstractNumId="3"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cs="Courier New" w:hint="default"/>
      </w:rPr>
    </w:lvl>
    <w:lvl w:ilvl="1">
      <w:start w:val="6"/>
      <w:numFmt w:val="decimal"/>
      <w:pStyle w:val="a0"/>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05C46275"/>
    <w:multiLevelType w:val="multilevel"/>
    <w:tmpl w:val="EA288B6C"/>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6"/>
        <w:szCs w:val="26"/>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6" w15:restartNumberingAfterBreak="0">
    <w:nsid w:val="087A53DF"/>
    <w:multiLevelType w:val="hybridMultilevel"/>
    <w:tmpl w:val="A3B24ED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0E5A4F83"/>
    <w:multiLevelType w:val="multilevel"/>
    <w:tmpl w:val="9702CEDC"/>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10444671"/>
    <w:multiLevelType w:val="hybridMultilevel"/>
    <w:tmpl w:val="3E3C0AE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1BAE2546"/>
    <w:multiLevelType w:val="multilevel"/>
    <w:tmpl w:val="4252D436"/>
    <w:lvl w:ilvl="0">
      <w:start w:val="2"/>
      <w:numFmt w:val="decimal"/>
      <w:lvlText w:val="%1"/>
      <w:lvlJc w:val="left"/>
      <w:pPr>
        <w:ind w:left="360" w:hanging="360"/>
      </w:pPr>
      <w:rPr>
        <w:rFonts w:cs="Calibri" w:hint="default"/>
      </w:rPr>
    </w:lvl>
    <w:lvl w:ilvl="1">
      <w:start w:val="5"/>
      <w:numFmt w:val="decimal"/>
      <w:lvlText w:val="%1.%2"/>
      <w:lvlJc w:val="left"/>
      <w:pPr>
        <w:ind w:left="360" w:hanging="360"/>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440" w:hanging="1440"/>
      </w:pPr>
      <w:rPr>
        <w:rFonts w:cs="Calibri" w:hint="default"/>
      </w:rPr>
    </w:lvl>
  </w:abstractNum>
  <w:abstractNum w:abstractNumId="11" w15:restartNumberingAfterBreak="0">
    <w:nsid w:val="2D247E9C"/>
    <w:multiLevelType w:val="multilevel"/>
    <w:tmpl w:val="3A321C04"/>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56A5FCE"/>
    <w:multiLevelType w:val="multilevel"/>
    <w:tmpl w:val="0EB0DF1E"/>
    <w:lvl w:ilvl="0">
      <w:start w:val="1"/>
      <w:numFmt w:val="decimal"/>
      <w:pStyle w:val="a2"/>
      <w:lvlText w:val="%1."/>
      <w:lvlJc w:val="left"/>
      <w:pPr>
        <w:tabs>
          <w:tab w:val="num" w:pos="1134"/>
        </w:tabs>
        <w:ind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lvlText w:val=""/>
      <w:lvlJc w:val="left"/>
      <w:pPr>
        <w:tabs>
          <w:tab w:val="num" w:pos="360"/>
        </w:tabs>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3" w15:restartNumberingAfterBreak="0">
    <w:nsid w:val="3A9369EC"/>
    <w:multiLevelType w:val="multilevel"/>
    <w:tmpl w:val="3AC89220"/>
    <w:styleLink w:val="10"/>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14"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pStyle w:val="30"/>
      <w:lvlText w:val="%1.%2.%3"/>
      <w:lvlJc w:val="left"/>
      <w:pPr>
        <w:tabs>
          <w:tab w:val="num" w:pos="1134"/>
        </w:tabs>
        <w:ind w:left="1134" w:hanging="1134"/>
      </w:pPr>
    </w:lvl>
    <w:lvl w:ilvl="3">
      <w:start w:val="1"/>
      <w:numFmt w:val="decimal"/>
      <w:pStyle w:val="4"/>
      <w:lvlText w:val="%1.%2.%3.%4"/>
      <w:lvlJc w:val="left"/>
      <w:pPr>
        <w:tabs>
          <w:tab w:val="num" w:pos="1701"/>
        </w:tabs>
        <w:ind w:left="1701" w:hanging="1134"/>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478A395C"/>
    <w:multiLevelType w:val="multilevel"/>
    <w:tmpl w:val="8E6C6CFE"/>
    <w:lvl w:ilvl="0">
      <w:start w:val="1"/>
      <w:numFmt w:val="decimal"/>
      <w:pStyle w:val="11"/>
      <w:lvlText w:val="%1."/>
      <w:lvlJc w:val="left"/>
      <w:pPr>
        <w:tabs>
          <w:tab w:val="num" w:pos="1134"/>
        </w:tabs>
        <w:ind w:left="1134" w:hanging="1134"/>
      </w:pPr>
    </w:lvl>
    <w:lvl w:ilvl="1">
      <w:start w:val="1"/>
      <w:numFmt w:val="decimal"/>
      <w:pStyle w:val="20"/>
      <w:lvlText w:val="%1.%2"/>
      <w:lvlJc w:val="left"/>
      <w:pPr>
        <w:tabs>
          <w:tab w:val="num" w:pos="1134"/>
        </w:tabs>
        <w:ind w:left="1134" w:hanging="1134"/>
      </w:pPr>
    </w:lvl>
    <w:lvl w:ilvl="2">
      <w:start w:val="1"/>
      <w:numFmt w:val="decimal"/>
      <w:pStyle w:val="a3"/>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b w:val="0"/>
        <w:bCs w:val="0"/>
        <w:i w:val="0"/>
        <w:iCs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1BA2024"/>
    <w:multiLevelType w:val="multilevel"/>
    <w:tmpl w:val="67BC22C4"/>
    <w:lvl w:ilvl="0">
      <w:start w:val="1"/>
      <w:numFmt w:val="decimal"/>
      <w:pStyle w:val="a4"/>
      <w:suff w:val="space"/>
      <w:lvlText w:val="%1."/>
      <w:lvlJc w:val="left"/>
      <w:pPr>
        <w:ind w:left="360" w:hanging="360"/>
      </w:pPr>
      <w:rPr>
        <w:b/>
        <w:bCs/>
      </w:rPr>
    </w:lvl>
    <w:lvl w:ilvl="1">
      <w:start w:val="1"/>
      <w:numFmt w:val="decimal"/>
      <w:suff w:val="space"/>
      <w:lvlText w:val="%1.%2."/>
      <w:lvlJc w:val="left"/>
      <w:pPr>
        <w:ind w:left="432" w:hanging="432"/>
      </w:pPr>
      <w:rPr>
        <w:b w:val="0"/>
        <w:bCs w:val="0"/>
      </w:rPr>
    </w:lvl>
    <w:lvl w:ilvl="2">
      <w:start w:val="1"/>
      <w:numFmt w:val="decimal"/>
      <w:lvlText w:val="%3."/>
      <w:lvlJc w:val="left"/>
      <w:pPr>
        <w:tabs>
          <w:tab w:val="num" w:pos="1044"/>
        </w:tabs>
        <w:ind w:left="1044" w:hanging="504"/>
      </w:pPr>
      <w:rPr>
        <w:rFonts w:ascii="Times New Roman" w:eastAsia="Times New Roman" w:hAnsi="Times New Roman"/>
        <w:b w:val="0"/>
        <w:bCs w:val="0"/>
      </w:r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5548639E"/>
    <w:multiLevelType w:val="multilevel"/>
    <w:tmpl w:val="9702CEDC"/>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5CFA242F"/>
    <w:multiLevelType w:val="hybridMultilevel"/>
    <w:tmpl w:val="DED88EEA"/>
    <w:lvl w:ilvl="0" w:tplc="C9AC5E7E">
      <w:start w:val="1"/>
      <w:numFmt w:val="decimal"/>
      <w:pStyle w:val="21"/>
      <w:lvlText w:val="1.%1"/>
      <w:lvlJc w:val="left"/>
      <w:pPr>
        <w:tabs>
          <w:tab w:val="num" w:pos="927"/>
        </w:tabs>
        <w:ind w:firstLine="567"/>
      </w:pPr>
    </w:lvl>
    <w:lvl w:ilvl="1" w:tplc="04190019">
      <w:start w:val="1"/>
      <w:numFmt w:val="decimal"/>
      <w:lvlText w:val="%2."/>
      <w:lvlJc w:val="left"/>
      <w:pPr>
        <w:tabs>
          <w:tab w:val="num" w:pos="1440"/>
        </w:tabs>
        <w:ind w:left="1440" w:hanging="360"/>
      </w:pPr>
    </w:lvl>
    <w:lvl w:ilvl="2" w:tplc="0419001B">
      <w:start w:val="1"/>
      <w:numFmt w:val="lowerRoman"/>
      <w:pStyle w:val="31"/>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5DDF0FED"/>
    <w:multiLevelType w:val="hybridMultilevel"/>
    <w:tmpl w:val="5C06E4DE"/>
    <w:lvl w:ilvl="0" w:tplc="14DE00EE">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31F6947"/>
    <w:multiLevelType w:val="hybridMultilevel"/>
    <w:tmpl w:val="5058C91E"/>
    <w:lvl w:ilvl="0" w:tplc="02723F54">
      <w:start w:val="1"/>
      <w:numFmt w:val="decimal"/>
      <w:lvlText w:val="%1"/>
      <w:lvlJc w:val="center"/>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cs="Symbol" w:hint="default"/>
        <w:color w:val="0000FF"/>
      </w:rPr>
    </w:lvl>
    <w:lvl w:ilvl="1" w:tplc="8F9016A4">
      <w:start w:val="1"/>
      <w:numFmt w:val="bullet"/>
      <w:lvlText w:val="o"/>
      <w:lvlJc w:val="left"/>
      <w:pPr>
        <w:tabs>
          <w:tab w:val="num" w:pos="1440"/>
        </w:tabs>
        <w:ind w:left="1440" w:hanging="360"/>
      </w:pPr>
      <w:rPr>
        <w:rFonts w:ascii="Courier New" w:hAnsi="Courier New" w:cs="Courier New" w:hint="default"/>
      </w:rPr>
    </w:lvl>
    <w:lvl w:ilvl="2" w:tplc="D616C236">
      <w:start w:val="1"/>
      <w:numFmt w:val="bullet"/>
      <w:lvlText w:val=""/>
      <w:lvlJc w:val="left"/>
      <w:pPr>
        <w:tabs>
          <w:tab w:val="num" w:pos="2160"/>
        </w:tabs>
        <w:ind w:left="2160" w:hanging="360"/>
      </w:pPr>
      <w:rPr>
        <w:rFonts w:ascii="Wingdings" w:hAnsi="Wingdings" w:cs="Wingdings" w:hint="default"/>
      </w:rPr>
    </w:lvl>
    <w:lvl w:ilvl="3" w:tplc="4092B29E">
      <w:start w:val="1"/>
      <w:numFmt w:val="bullet"/>
      <w:lvlText w:val=""/>
      <w:lvlJc w:val="left"/>
      <w:pPr>
        <w:tabs>
          <w:tab w:val="num" w:pos="2880"/>
        </w:tabs>
        <w:ind w:left="2880" w:hanging="360"/>
      </w:pPr>
      <w:rPr>
        <w:rFonts w:ascii="Symbol" w:hAnsi="Symbol" w:cs="Symbol" w:hint="default"/>
      </w:rPr>
    </w:lvl>
    <w:lvl w:ilvl="4" w:tplc="F7A05842">
      <w:start w:val="1"/>
      <w:numFmt w:val="bullet"/>
      <w:lvlText w:val="o"/>
      <w:lvlJc w:val="left"/>
      <w:pPr>
        <w:tabs>
          <w:tab w:val="num" w:pos="3600"/>
        </w:tabs>
        <w:ind w:left="3600" w:hanging="360"/>
      </w:pPr>
      <w:rPr>
        <w:rFonts w:ascii="Courier New" w:hAnsi="Courier New" w:cs="Courier New" w:hint="default"/>
      </w:rPr>
    </w:lvl>
    <w:lvl w:ilvl="5" w:tplc="712E7CD8">
      <w:start w:val="1"/>
      <w:numFmt w:val="bullet"/>
      <w:lvlText w:val=""/>
      <w:lvlJc w:val="left"/>
      <w:pPr>
        <w:tabs>
          <w:tab w:val="num" w:pos="4320"/>
        </w:tabs>
        <w:ind w:left="4320" w:hanging="360"/>
      </w:pPr>
      <w:rPr>
        <w:rFonts w:ascii="Wingdings" w:hAnsi="Wingdings" w:cs="Wingdings" w:hint="default"/>
      </w:rPr>
    </w:lvl>
    <w:lvl w:ilvl="6" w:tplc="D320EB46">
      <w:start w:val="1"/>
      <w:numFmt w:val="bullet"/>
      <w:lvlText w:val=""/>
      <w:lvlJc w:val="left"/>
      <w:pPr>
        <w:tabs>
          <w:tab w:val="num" w:pos="5040"/>
        </w:tabs>
        <w:ind w:left="5040" w:hanging="360"/>
      </w:pPr>
      <w:rPr>
        <w:rFonts w:ascii="Symbol" w:hAnsi="Symbol" w:cs="Symbol" w:hint="default"/>
      </w:rPr>
    </w:lvl>
    <w:lvl w:ilvl="7" w:tplc="81C60878">
      <w:start w:val="1"/>
      <w:numFmt w:val="bullet"/>
      <w:lvlText w:val="o"/>
      <w:lvlJc w:val="left"/>
      <w:pPr>
        <w:tabs>
          <w:tab w:val="num" w:pos="5760"/>
        </w:tabs>
        <w:ind w:left="5760" w:hanging="360"/>
      </w:pPr>
      <w:rPr>
        <w:rFonts w:ascii="Courier New" w:hAnsi="Courier New" w:cs="Courier New" w:hint="default"/>
      </w:rPr>
    </w:lvl>
    <w:lvl w:ilvl="8" w:tplc="411C4808">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6AA519B1"/>
    <w:multiLevelType w:val="hybridMultilevel"/>
    <w:tmpl w:val="1FDC7B5E"/>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8E56BD"/>
    <w:multiLevelType w:val="multilevel"/>
    <w:tmpl w:val="1BF6F132"/>
    <w:styleLink w:val="22"/>
    <w:lvl w:ilvl="0">
      <w:start w:val="4"/>
      <w:numFmt w:val="decimal"/>
      <w:lvlText w:val="%1."/>
      <w:lvlJc w:val="left"/>
      <w:pPr>
        <w:ind w:left="1211" w:hanging="360"/>
      </w:pPr>
    </w:lvl>
    <w:lvl w:ilvl="1">
      <w:start w:val="14"/>
      <w:numFmt w:val="decimal"/>
      <w:lvlText w:val="%1.%2."/>
      <w:lvlJc w:val="left"/>
      <w:pPr>
        <w:ind w:left="2204" w:hanging="360"/>
      </w:pPr>
      <w:rPr>
        <w:i w:val="0"/>
        <w:iCs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lvl>
    <w:lvl w:ilvl="5">
      <w:start w:val="1"/>
      <w:numFmt w:val="decimal"/>
      <w:lvlText w:val="%1.%2.%3.%4.%5.%6."/>
      <w:lvlJc w:val="left"/>
      <w:pPr>
        <w:ind w:left="3731" w:hanging="1080"/>
      </w:pPr>
    </w:lvl>
    <w:lvl w:ilvl="6">
      <w:start w:val="1"/>
      <w:numFmt w:val="decimal"/>
      <w:lvlText w:val="%1.%2.%3.%4.%5.%6.%7."/>
      <w:lvlJc w:val="left"/>
      <w:pPr>
        <w:ind w:left="4451" w:hanging="1440"/>
      </w:pPr>
    </w:lvl>
    <w:lvl w:ilvl="7">
      <w:start w:val="1"/>
      <w:numFmt w:val="decimal"/>
      <w:lvlText w:val="%1.%2.%3.%4.%5.%6.%7.%8."/>
      <w:lvlJc w:val="left"/>
      <w:pPr>
        <w:ind w:left="4811" w:hanging="1440"/>
      </w:pPr>
    </w:lvl>
    <w:lvl w:ilvl="8">
      <w:start w:val="1"/>
      <w:numFmt w:val="decimal"/>
      <w:lvlText w:val="%1.%2.%3.%4.%5.%6.%7.%8.%9."/>
      <w:lvlJc w:val="left"/>
      <w:pPr>
        <w:ind w:left="5531" w:hanging="1800"/>
      </w:pPr>
    </w:lvl>
  </w:abstractNum>
  <w:abstractNum w:abstractNumId="26" w15:restartNumberingAfterBreak="0">
    <w:nsid w:val="70943F09"/>
    <w:multiLevelType w:val="hybridMultilevel"/>
    <w:tmpl w:val="0876F170"/>
    <w:lvl w:ilvl="0" w:tplc="B9801812">
      <w:start w:val="1"/>
      <w:numFmt w:val="bullet"/>
      <w:lvlText w:val=""/>
      <w:lvlJc w:val="left"/>
      <w:pPr>
        <w:ind w:left="862" w:hanging="360"/>
      </w:pPr>
      <w:rPr>
        <w:rFonts w:ascii="Symbol" w:hAnsi="Symbol" w:cs="Symbol" w:hint="default"/>
      </w:rPr>
    </w:lvl>
    <w:lvl w:ilvl="1" w:tplc="EA683A88">
      <w:start w:val="1"/>
      <w:numFmt w:val="decimal"/>
      <w:pStyle w:val="23"/>
      <w:lvlText w:val="%2."/>
      <w:lvlJc w:val="left"/>
      <w:pPr>
        <w:tabs>
          <w:tab w:val="num" w:pos="1440"/>
        </w:tabs>
        <w:ind w:left="1440" w:hanging="360"/>
      </w:pPr>
    </w:lvl>
    <w:lvl w:ilvl="2" w:tplc="C220DCFA">
      <w:start w:val="1"/>
      <w:numFmt w:val="decimal"/>
      <w:pStyle w:val="32"/>
      <w:lvlText w:val="%3."/>
      <w:lvlJc w:val="left"/>
      <w:pPr>
        <w:tabs>
          <w:tab w:val="num" w:pos="2160"/>
        </w:tabs>
        <w:ind w:left="2160" w:hanging="360"/>
      </w:pPr>
    </w:lvl>
    <w:lvl w:ilvl="3" w:tplc="FDB6C778">
      <w:start w:val="1"/>
      <w:numFmt w:val="decimal"/>
      <w:lvlText w:val="%4."/>
      <w:lvlJc w:val="left"/>
      <w:pPr>
        <w:tabs>
          <w:tab w:val="num" w:pos="2880"/>
        </w:tabs>
        <w:ind w:left="2880" w:hanging="360"/>
      </w:pPr>
    </w:lvl>
    <w:lvl w:ilvl="4" w:tplc="F676B690">
      <w:start w:val="1"/>
      <w:numFmt w:val="decimal"/>
      <w:lvlText w:val="%5."/>
      <w:lvlJc w:val="left"/>
      <w:pPr>
        <w:tabs>
          <w:tab w:val="num" w:pos="3600"/>
        </w:tabs>
        <w:ind w:left="3600" w:hanging="360"/>
      </w:pPr>
    </w:lvl>
    <w:lvl w:ilvl="5" w:tplc="2D6AC6AC">
      <w:start w:val="1"/>
      <w:numFmt w:val="decimal"/>
      <w:lvlText w:val="%6."/>
      <w:lvlJc w:val="left"/>
      <w:pPr>
        <w:tabs>
          <w:tab w:val="num" w:pos="4320"/>
        </w:tabs>
        <w:ind w:left="4320" w:hanging="360"/>
      </w:pPr>
    </w:lvl>
    <w:lvl w:ilvl="6" w:tplc="6DAA7AE4">
      <w:start w:val="1"/>
      <w:numFmt w:val="decimal"/>
      <w:lvlText w:val="%7."/>
      <w:lvlJc w:val="left"/>
      <w:pPr>
        <w:tabs>
          <w:tab w:val="num" w:pos="5040"/>
        </w:tabs>
        <w:ind w:left="5040" w:hanging="360"/>
      </w:pPr>
    </w:lvl>
    <w:lvl w:ilvl="7" w:tplc="D85CBA66">
      <w:start w:val="1"/>
      <w:numFmt w:val="decimal"/>
      <w:lvlText w:val="%8."/>
      <w:lvlJc w:val="left"/>
      <w:pPr>
        <w:tabs>
          <w:tab w:val="num" w:pos="5760"/>
        </w:tabs>
        <w:ind w:left="5760" w:hanging="360"/>
      </w:pPr>
    </w:lvl>
    <w:lvl w:ilvl="8" w:tplc="79DC653C">
      <w:start w:val="1"/>
      <w:numFmt w:val="decimal"/>
      <w:lvlText w:val="%9."/>
      <w:lvlJc w:val="left"/>
      <w:pPr>
        <w:tabs>
          <w:tab w:val="num" w:pos="6480"/>
        </w:tabs>
        <w:ind w:left="6480" w:hanging="360"/>
      </w:pPr>
    </w:lvl>
  </w:abstractNum>
  <w:abstractNum w:abstractNumId="27" w15:restartNumberingAfterBreak="0">
    <w:nsid w:val="72EC0EE6"/>
    <w:multiLevelType w:val="multilevel"/>
    <w:tmpl w:val="7CDA34BE"/>
    <w:styleLink w:val="40"/>
    <w:lvl w:ilvl="0">
      <w:start w:val="1"/>
      <w:numFmt w:val="decimal"/>
      <w:lvlText w:val="%1."/>
      <w:lvlJc w:val="left"/>
      <w:pPr>
        <w:ind w:left="660" w:hanging="660"/>
      </w:pPr>
    </w:lvl>
    <w:lvl w:ilvl="1">
      <w:start w:val="1"/>
      <w:numFmt w:val="decimal"/>
      <w:lvlText w:val="%1.%2."/>
      <w:lvlJc w:val="left"/>
      <w:pPr>
        <w:ind w:left="984" w:hanging="660"/>
      </w:pPr>
    </w:lvl>
    <w:lvl w:ilvl="2">
      <w:start w:val="1"/>
      <w:numFmt w:val="decimal"/>
      <w:lvlText w:val="13.2.%3"/>
      <w:lvlJc w:val="left"/>
      <w:pPr>
        <w:ind w:left="1004" w:hanging="720"/>
      </w:pPr>
    </w:lvl>
    <w:lvl w:ilvl="3">
      <w:start w:val="1"/>
      <w:numFmt w:val="decimal"/>
      <w:lvlText w:val="%1.%2.%3.%4."/>
      <w:lvlJc w:val="left"/>
      <w:pPr>
        <w:ind w:left="1692" w:hanging="720"/>
      </w:pPr>
    </w:lvl>
    <w:lvl w:ilvl="4">
      <w:start w:val="1"/>
      <w:numFmt w:val="decimal"/>
      <w:lvlText w:val="%1.%2.%3.%4.%5."/>
      <w:lvlJc w:val="left"/>
      <w:pPr>
        <w:ind w:left="2376" w:hanging="1080"/>
      </w:pPr>
    </w:lvl>
    <w:lvl w:ilvl="5">
      <w:start w:val="1"/>
      <w:numFmt w:val="decimal"/>
      <w:lvlText w:val="%1.%2.%3.%4.%5.%6."/>
      <w:lvlJc w:val="left"/>
      <w:pPr>
        <w:ind w:left="2700" w:hanging="1080"/>
      </w:pPr>
    </w:lvl>
    <w:lvl w:ilvl="6">
      <w:start w:val="1"/>
      <w:numFmt w:val="decimal"/>
      <w:lvlText w:val="%1.%2.%3.%4.%5.%6.%7."/>
      <w:lvlJc w:val="left"/>
      <w:pPr>
        <w:ind w:left="3384" w:hanging="1440"/>
      </w:pPr>
    </w:lvl>
    <w:lvl w:ilvl="7">
      <w:start w:val="1"/>
      <w:numFmt w:val="decimal"/>
      <w:lvlText w:val="%1.%2.%3.%4.%5.%6.%7.%8."/>
      <w:lvlJc w:val="left"/>
      <w:pPr>
        <w:ind w:left="3708" w:hanging="1440"/>
      </w:pPr>
    </w:lvl>
    <w:lvl w:ilvl="8">
      <w:start w:val="1"/>
      <w:numFmt w:val="decimal"/>
      <w:lvlText w:val="%1.%2.%3.%4.%5.%6.%7.%8.%9."/>
      <w:lvlJc w:val="left"/>
      <w:pPr>
        <w:ind w:left="4392" w:hanging="1800"/>
      </w:pPr>
    </w:lvl>
  </w:abstractNum>
  <w:abstractNum w:abstractNumId="28" w15:restartNumberingAfterBreak="0">
    <w:nsid w:val="794A60AD"/>
    <w:multiLevelType w:val="multilevel"/>
    <w:tmpl w:val="49802384"/>
    <w:lvl w:ilvl="0">
      <w:start w:val="1"/>
      <w:numFmt w:val="decimal"/>
      <w:lvlText w:val="%1."/>
      <w:lvlJc w:val="left"/>
      <w:pPr>
        <w:ind w:left="360" w:hanging="360"/>
      </w:pPr>
      <w:rPr>
        <w:rFonts w:cs="Times New Roman"/>
      </w:rPr>
    </w:lvl>
    <w:lvl w:ilvl="1">
      <w:start w:val="1"/>
      <w:numFmt w:val="decimal"/>
      <w:lvlText w:val="%1.%2."/>
      <w:lvlJc w:val="left"/>
      <w:pPr>
        <w:ind w:left="928" w:hanging="360"/>
      </w:pPr>
      <w:rPr>
        <w:rFonts w:ascii="Times New Roman" w:hAnsi="Times New Roman" w:cs="Times New Roman" w:hint="default"/>
        <w:b w:val="0"/>
        <w:strike w:val="0"/>
      </w:rPr>
    </w:lvl>
    <w:lvl w:ilvl="2">
      <w:start w:val="1"/>
      <w:numFmt w:val="decimal"/>
      <w:pStyle w:val="-"/>
      <w:lvlText w:val="%1.%2.%3."/>
      <w:lvlJc w:val="left"/>
      <w:pPr>
        <w:ind w:left="1854" w:hanging="720"/>
      </w:pPr>
      <w:rPr>
        <w:rFonts w:cs="Times New Roman"/>
      </w:rPr>
    </w:lvl>
    <w:lvl w:ilvl="3">
      <w:start w:val="1"/>
      <w:numFmt w:val="decimal"/>
      <w:lvlText w:val="%1.%2.%3.%4."/>
      <w:lvlJc w:val="left"/>
      <w:pPr>
        <w:ind w:left="2421" w:hanging="720"/>
      </w:pPr>
      <w:rPr>
        <w:rFonts w:cs="Times New Roman"/>
      </w:rPr>
    </w:lvl>
    <w:lvl w:ilvl="4">
      <w:start w:val="1"/>
      <w:numFmt w:val="decimal"/>
      <w:lvlText w:val="%1.%2.%3.%4.%5."/>
      <w:lvlJc w:val="left"/>
      <w:pPr>
        <w:ind w:left="3348" w:hanging="108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num w:numId="1">
    <w:abstractNumId w:val="14"/>
  </w:num>
  <w:num w:numId="2">
    <w:abstractNumId w:val="11"/>
  </w:num>
  <w:num w:numId="3">
    <w:abstractNumId w:val="5"/>
  </w:num>
  <w:num w:numId="4">
    <w:abstractNumId w:val="17"/>
  </w:num>
  <w:num w:numId="5">
    <w:abstractNumId w:val="2"/>
  </w:num>
  <w:num w:numId="6">
    <w:abstractNumId w:val="0"/>
  </w:num>
  <w:num w:numId="7">
    <w:abstractNumId w:val="1"/>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4">
    <w:abstractNumId w:val="3"/>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25"/>
  </w:num>
  <w:num w:numId="17">
    <w:abstractNumId w:val="27"/>
  </w:num>
  <w:num w:numId="18">
    <w:abstractNumId w:val="23"/>
  </w:num>
  <w:num w:numId="19">
    <w:abstractNumId w:val="7"/>
  </w:num>
  <w:num w:numId="20">
    <w:abstractNumId w:val="4"/>
  </w:num>
  <w:num w:numId="2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9"/>
  </w:num>
  <w:num w:numId="24">
    <w:abstractNumId w:val="6"/>
  </w:num>
  <w:num w:numId="25">
    <w:abstractNumId w:val="19"/>
  </w:num>
  <w:num w:numId="26">
    <w:abstractNumId w:val="8"/>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20"/>
  </w:num>
  <w:num w:numId="30">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8AE"/>
    <w:rsid w:val="00003267"/>
    <w:rsid w:val="00006940"/>
    <w:rsid w:val="00011A6B"/>
    <w:rsid w:val="000161C4"/>
    <w:rsid w:val="00030311"/>
    <w:rsid w:val="000339F0"/>
    <w:rsid w:val="00037F7A"/>
    <w:rsid w:val="00061533"/>
    <w:rsid w:val="000731E3"/>
    <w:rsid w:val="000834E4"/>
    <w:rsid w:val="00084C1D"/>
    <w:rsid w:val="000859D5"/>
    <w:rsid w:val="0008673B"/>
    <w:rsid w:val="00086AC8"/>
    <w:rsid w:val="0009022D"/>
    <w:rsid w:val="00093A2A"/>
    <w:rsid w:val="000A57B2"/>
    <w:rsid w:val="000B4FB6"/>
    <w:rsid w:val="000D508F"/>
    <w:rsid w:val="000E071F"/>
    <w:rsid w:val="000E3862"/>
    <w:rsid w:val="000E46F6"/>
    <w:rsid w:val="000E4C92"/>
    <w:rsid w:val="000F00F3"/>
    <w:rsid w:val="000F69FD"/>
    <w:rsid w:val="000F79EE"/>
    <w:rsid w:val="001057C0"/>
    <w:rsid w:val="00107190"/>
    <w:rsid w:val="0010787F"/>
    <w:rsid w:val="001157D9"/>
    <w:rsid w:val="001245EB"/>
    <w:rsid w:val="00127677"/>
    <w:rsid w:val="001304FC"/>
    <w:rsid w:val="00130D88"/>
    <w:rsid w:val="00142FFE"/>
    <w:rsid w:val="00143169"/>
    <w:rsid w:val="00144E6A"/>
    <w:rsid w:val="00155709"/>
    <w:rsid w:val="00171B43"/>
    <w:rsid w:val="00174B0A"/>
    <w:rsid w:val="00181440"/>
    <w:rsid w:val="0018406E"/>
    <w:rsid w:val="0019008B"/>
    <w:rsid w:val="001B16A8"/>
    <w:rsid w:val="001B1EEB"/>
    <w:rsid w:val="002014E0"/>
    <w:rsid w:val="0020311B"/>
    <w:rsid w:val="0020482E"/>
    <w:rsid w:val="002160B1"/>
    <w:rsid w:val="00226005"/>
    <w:rsid w:val="00244BC3"/>
    <w:rsid w:val="00245DFA"/>
    <w:rsid w:val="00250F17"/>
    <w:rsid w:val="00257776"/>
    <w:rsid w:val="002768AB"/>
    <w:rsid w:val="002861B1"/>
    <w:rsid w:val="00291A25"/>
    <w:rsid w:val="0029376A"/>
    <w:rsid w:val="00293B7C"/>
    <w:rsid w:val="00297A15"/>
    <w:rsid w:val="00297BC1"/>
    <w:rsid w:val="002A0C7F"/>
    <w:rsid w:val="002B748E"/>
    <w:rsid w:val="002B7E48"/>
    <w:rsid w:val="002C5404"/>
    <w:rsid w:val="002D0558"/>
    <w:rsid w:val="002D4124"/>
    <w:rsid w:val="002E269B"/>
    <w:rsid w:val="002E3514"/>
    <w:rsid w:val="002F66AB"/>
    <w:rsid w:val="002F74E7"/>
    <w:rsid w:val="00300058"/>
    <w:rsid w:val="00302869"/>
    <w:rsid w:val="00316DD3"/>
    <w:rsid w:val="00324603"/>
    <w:rsid w:val="00333B85"/>
    <w:rsid w:val="00333BF6"/>
    <w:rsid w:val="00360C65"/>
    <w:rsid w:val="00363ADA"/>
    <w:rsid w:val="0036573A"/>
    <w:rsid w:val="00372849"/>
    <w:rsid w:val="00375C48"/>
    <w:rsid w:val="00380DE0"/>
    <w:rsid w:val="003B197C"/>
    <w:rsid w:val="003B528D"/>
    <w:rsid w:val="003B7667"/>
    <w:rsid w:val="003D18A0"/>
    <w:rsid w:val="003E1EE8"/>
    <w:rsid w:val="003F3FF5"/>
    <w:rsid w:val="0040419F"/>
    <w:rsid w:val="00415053"/>
    <w:rsid w:val="00436358"/>
    <w:rsid w:val="00443245"/>
    <w:rsid w:val="00452590"/>
    <w:rsid w:val="004526E4"/>
    <w:rsid w:val="004539A3"/>
    <w:rsid w:val="00455A3C"/>
    <w:rsid w:val="00461855"/>
    <w:rsid w:val="00467D72"/>
    <w:rsid w:val="00472FD6"/>
    <w:rsid w:val="00482E59"/>
    <w:rsid w:val="004869F7"/>
    <w:rsid w:val="00492CAE"/>
    <w:rsid w:val="00494297"/>
    <w:rsid w:val="00495E80"/>
    <w:rsid w:val="00497438"/>
    <w:rsid w:val="004B1B25"/>
    <w:rsid w:val="004C3646"/>
    <w:rsid w:val="004C3C78"/>
    <w:rsid w:val="004D35F1"/>
    <w:rsid w:val="004E4686"/>
    <w:rsid w:val="00503223"/>
    <w:rsid w:val="00520335"/>
    <w:rsid w:val="005205D0"/>
    <w:rsid w:val="0053160A"/>
    <w:rsid w:val="00552E0B"/>
    <w:rsid w:val="00557D8E"/>
    <w:rsid w:val="0056288A"/>
    <w:rsid w:val="00563F4C"/>
    <w:rsid w:val="005649D1"/>
    <w:rsid w:val="00575EE0"/>
    <w:rsid w:val="005875F2"/>
    <w:rsid w:val="005876CF"/>
    <w:rsid w:val="00592AE9"/>
    <w:rsid w:val="00593DA7"/>
    <w:rsid w:val="00596274"/>
    <w:rsid w:val="005A1B78"/>
    <w:rsid w:val="005A6DBF"/>
    <w:rsid w:val="005C21B8"/>
    <w:rsid w:val="005D1BCF"/>
    <w:rsid w:val="005E7B29"/>
    <w:rsid w:val="005F1D7F"/>
    <w:rsid w:val="005F7590"/>
    <w:rsid w:val="006007C8"/>
    <w:rsid w:val="00601B46"/>
    <w:rsid w:val="00601EAA"/>
    <w:rsid w:val="00604E02"/>
    <w:rsid w:val="00605050"/>
    <w:rsid w:val="00607ED0"/>
    <w:rsid w:val="00634A3D"/>
    <w:rsid w:val="00654466"/>
    <w:rsid w:val="006632C5"/>
    <w:rsid w:val="00664302"/>
    <w:rsid w:val="00666B65"/>
    <w:rsid w:val="006705EE"/>
    <w:rsid w:val="00671BED"/>
    <w:rsid w:val="00671E8B"/>
    <w:rsid w:val="00674C9D"/>
    <w:rsid w:val="00680C71"/>
    <w:rsid w:val="00680E3B"/>
    <w:rsid w:val="00684977"/>
    <w:rsid w:val="006931E2"/>
    <w:rsid w:val="006B0416"/>
    <w:rsid w:val="006B599F"/>
    <w:rsid w:val="006D07AF"/>
    <w:rsid w:val="006D1F49"/>
    <w:rsid w:val="006D4BF3"/>
    <w:rsid w:val="006D4C48"/>
    <w:rsid w:val="006D5B94"/>
    <w:rsid w:val="006D6461"/>
    <w:rsid w:val="006E628F"/>
    <w:rsid w:val="006E665C"/>
    <w:rsid w:val="006F1B75"/>
    <w:rsid w:val="006F20CE"/>
    <w:rsid w:val="00717CF0"/>
    <w:rsid w:val="0072524F"/>
    <w:rsid w:val="00735BF6"/>
    <w:rsid w:val="00736A2B"/>
    <w:rsid w:val="00736D87"/>
    <w:rsid w:val="00743676"/>
    <w:rsid w:val="007659B2"/>
    <w:rsid w:val="00766184"/>
    <w:rsid w:val="00770232"/>
    <w:rsid w:val="00777FEF"/>
    <w:rsid w:val="007C260C"/>
    <w:rsid w:val="007C4F3C"/>
    <w:rsid w:val="007D6808"/>
    <w:rsid w:val="007D6A47"/>
    <w:rsid w:val="007E0936"/>
    <w:rsid w:val="007E0E8A"/>
    <w:rsid w:val="00802378"/>
    <w:rsid w:val="008156BB"/>
    <w:rsid w:val="00821C62"/>
    <w:rsid w:val="0082211F"/>
    <w:rsid w:val="00826DB0"/>
    <w:rsid w:val="008329CE"/>
    <w:rsid w:val="00837E30"/>
    <w:rsid w:val="00843413"/>
    <w:rsid w:val="00855F2D"/>
    <w:rsid w:val="008646F9"/>
    <w:rsid w:val="00865DFF"/>
    <w:rsid w:val="00887278"/>
    <w:rsid w:val="008919B9"/>
    <w:rsid w:val="008A65B8"/>
    <w:rsid w:val="008D26F2"/>
    <w:rsid w:val="008D7AFA"/>
    <w:rsid w:val="008E02E7"/>
    <w:rsid w:val="008E69B0"/>
    <w:rsid w:val="008F7CA6"/>
    <w:rsid w:val="00900B66"/>
    <w:rsid w:val="0090102B"/>
    <w:rsid w:val="00907FBF"/>
    <w:rsid w:val="00924EBB"/>
    <w:rsid w:val="00934AB8"/>
    <w:rsid w:val="00936FC7"/>
    <w:rsid w:val="009420F3"/>
    <w:rsid w:val="00942A03"/>
    <w:rsid w:val="00952F56"/>
    <w:rsid w:val="00954C05"/>
    <w:rsid w:val="00954F44"/>
    <w:rsid w:val="00982A7C"/>
    <w:rsid w:val="00991353"/>
    <w:rsid w:val="00991F4A"/>
    <w:rsid w:val="00995DB8"/>
    <w:rsid w:val="00997E75"/>
    <w:rsid w:val="009C5309"/>
    <w:rsid w:val="009D0A4E"/>
    <w:rsid w:val="009D21E0"/>
    <w:rsid w:val="009D313B"/>
    <w:rsid w:val="009D6171"/>
    <w:rsid w:val="009F348B"/>
    <w:rsid w:val="00A038C8"/>
    <w:rsid w:val="00A10C6F"/>
    <w:rsid w:val="00A13A91"/>
    <w:rsid w:val="00A31B70"/>
    <w:rsid w:val="00A44CA6"/>
    <w:rsid w:val="00A50DF2"/>
    <w:rsid w:val="00A52944"/>
    <w:rsid w:val="00A5614B"/>
    <w:rsid w:val="00A67E8B"/>
    <w:rsid w:val="00A72FB4"/>
    <w:rsid w:val="00A85D94"/>
    <w:rsid w:val="00A90B8A"/>
    <w:rsid w:val="00AA05EB"/>
    <w:rsid w:val="00AA1F59"/>
    <w:rsid w:val="00AA32B5"/>
    <w:rsid w:val="00AA40F0"/>
    <w:rsid w:val="00AC3E29"/>
    <w:rsid w:val="00AC7240"/>
    <w:rsid w:val="00AD2E3D"/>
    <w:rsid w:val="00AD5C8D"/>
    <w:rsid w:val="00AD6709"/>
    <w:rsid w:val="00AE380E"/>
    <w:rsid w:val="00AF0DE0"/>
    <w:rsid w:val="00AF3B9E"/>
    <w:rsid w:val="00AF77DE"/>
    <w:rsid w:val="00B0743F"/>
    <w:rsid w:val="00B22FEB"/>
    <w:rsid w:val="00B25224"/>
    <w:rsid w:val="00B27613"/>
    <w:rsid w:val="00B430CD"/>
    <w:rsid w:val="00B76D53"/>
    <w:rsid w:val="00B80AB8"/>
    <w:rsid w:val="00B901D4"/>
    <w:rsid w:val="00BA5443"/>
    <w:rsid w:val="00BA78CA"/>
    <w:rsid w:val="00BB1DAF"/>
    <w:rsid w:val="00BD42ED"/>
    <w:rsid w:val="00BE12DB"/>
    <w:rsid w:val="00BE4491"/>
    <w:rsid w:val="00BE5142"/>
    <w:rsid w:val="00BF06A0"/>
    <w:rsid w:val="00BF38F1"/>
    <w:rsid w:val="00BF5E9F"/>
    <w:rsid w:val="00C001F6"/>
    <w:rsid w:val="00C01811"/>
    <w:rsid w:val="00C055B2"/>
    <w:rsid w:val="00C1603E"/>
    <w:rsid w:val="00C17B34"/>
    <w:rsid w:val="00C27128"/>
    <w:rsid w:val="00C459A6"/>
    <w:rsid w:val="00C46D99"/>
    <w:rsid w:val="00C47767"/>
    <w:rsid w:val="00C5367B"/>
    <w:rsid w:val="00C56D46"/>
    <w:rsid w:val="00C56FEC"/>
    <w:rsid w:val="00C77BE6"/>
    <w:rsid w:val="00C82020"/>
    <w:rsid w:val="00C84D9B"/>
    <w:rsid w:val="00CA35E5"/>
    <w:rsid w:val="00CA444C"/>
    <w:rsid w:val="00CA5139"/>
    <w:rsid w:val="00CB0E3B"/>
    <w:rsid w:val="00CB33F8"/>
    <w:rsid w:val="00CC15D5"/>
    <w:rsid w:val="00CD0128"/>
    <w:rsid w:val="00CD42F6"/>
    <w:rsid w:val="00CE465E"/>
    <w:rsid w:val="00CF5E31"/>
    <w:rsid w:val="00CF63E4"/>
    <w:rsid w:val="00D118AE"/>
    <w:rsid w:val="00D12B1B"/>
    <w:rsid w:val="00D2154C"/>
    <w:rsid w:val="00D2446D"/>
    <w:rsid w:val="00D27AF4"/>
    <w:rsid w:val="00D305A1"/>
    <w:rsid w:val="00D309FA"/>
    <w:rsid w:val="00D32901"/>
    <w:rsid w:val="00D42CA6"/>
    <w:rsid w:val="00D47264"/>
    <w:rsid w:val="00D52A5C"/>
    <w:rsid w:val="00D61A24"/>
    <w:rsid w:val="00D7726D"/>
    <w:rsid w:val="00D859D0"/>
    <w:rsid w:val="00D85C80"/>
    <w:rsid w:val="00D94E6E"/>
    <w:rsid w:val="00D95FBC"/>
    <w:rsid w:val="00D97055"/>
    <w:rsid w:val="00D972F8"/>
    <w:rsid w:val="00DA5C7A"/>
    <w:rsid w:val="00DC44FE"/>
    <w:rsid w:val="00DC45BC"/>
    <w:rsid w:val="00DC5C26"/>
    <w:rsid w:val="00DD06AC"/>
    <w:rsid w:val="00DD2147"/>
    <w:rsid w:val="00DE3663"/>
    <w:rsid w:val="00DE4141"/>
    <w:rsid w:val="00DE5895"/>
    <w:rsid w:val="00DF1D47"/>
    <w:rsid w:val="00DF683F"/>
    <w:rsid w:val="00E0210D"/>
    <w:rsid w:val="00E05B2D"/>
    <w:rsid w:val="00E100DE"/>
    <w:rsid w:val="00E2152B"/>
    <w:rsid w:val="00E253BE"/>
    <w:rsid w:val="00E50631"/>
    <w:rsid w:val="00E5393D"/>
    <w:rsid w:val="00E6047D"/>
    <w:rsid w:val="00E75A31"/>
    <w:rsid w:val="00E851FD"/>
    <w:rsid w:val="00E85FEB"/>
    <w:rsid w:val="00E869F9"/>
    <w:rsid w:val="00EA07A2"/>
    <w:rsid w:val="00EB44C0"/>
    <w:rsid w:val="00ED3FC4"/>
    <w:rsid w:val="00EF43A8"/>
    <w:rsid w:val="00F1208A"/>
    <w:rsid w:val="00F17708"/>
    <w:rsid w:val="00F2081B"/>
    <w:rsid w:val="00F22E60"/>
    <w:rsid w:val="00F36140"/>
    <w:rsid w:val="00F450A4"/>
    <w:rsid w:val="00F51B19"/>
    <w:rsid w:val="00F560F9"/>
    <w:rsid w:val="00F626A0"/>
    <w:rsid w:val="00F759C9"/>
    <w:rsid w:val="00F91E9D"/>
    <w:rsid w:val="00F9524B"/>
    <w:rsid w:val="00FA1641"/>
    <w:rsid w:val="00FA5215"/>
    <w:rsid w:val="00FD1B0F"/>
    <w:rsid w:val="00FD60B7"/>
    <w:rsid w:val="00FE104C"/>
    <w:rsid w:val="00FE4390"/>
    <w:rsid w:val="00FE5C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15:docId w15:val="{106597E7-1475-403D-9CD1-17F109163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1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B7667"/>
    <w:rPr>
      <w:rFonts w:ascii="Calibri" w:eastAsia="Calibri" w:hAnsi="Calibri" w:cs="Calibri"/>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5"/>
    <w:next w:val="a5"/>
    <w:link w:val="12"/>
    <w:uiPriority w:val="9"/>
    <w:qFormat/>
    <w:rsid w:val="00E2152B"/>
    <w:pPr>
      <w:keepNext/>
      <w:numPr>
        <w:numId w:val="8"/>
      </w:numPr>
      <w:spacing w:after="0" w:line="240" w:lineRule="auto"/>
      <w:jc w:val="right"/>
      <w:outlineLvl w:val="0"/>
    </w:pPr>
    <w:rPr>
      <w:rFonts w:ascii="Times New Roman" w:eastAsia="Times New Roman" w:hAnsi="Times New Roman" w:cs="Times New Roman"/>
      <w:sz w:val="24"/>
      <w:szCs w:val="24"/>
      <w:lang w:eastAsia="ru-RU"/>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5"/>
    <w:next w:val="a5"/>
    <w:link w:val="24"/>
    <w:uiPriority w:val="9"/>
    <w:qFormat/>
    <w:rsid w:val="00E2152B"/>
    <w:pPr>
      <w:keepNext/>
      <w:numPr>
        <w:ilvl w:val="1"/>
        <w:numId w:val="8"/>
      </w:numPr>
      <w:spacing w:before="240" w:after="60" w:line="240" w:lineRule="auto"/>
      <w:outlineLvl w:val="1"/>
    </w:pPr>
    <w:rPr>
      <w:rFonts w:ascii="Arial" w:eastAsia="Times New Roman" w:hAnsi="Arial" w:cs="Arial"/>
      <w:b/>
      <w:bCs/>
      <w:i/>
      <w:iCs/>
      <w:sz w:val="28"/>
      <w:szCs w:val="28"/>
      <w:lang w:eastAsia="ru-RU"/>
    </w:rPr>
  </w:style>
  <w:style w:type="paragraph" w:styleId="30">
    <w:name w:val="heading 3"/>
    <w:aliases w:val="H3"/>
    <w:basedOn w:val="a5"/>
    <w:next w:val="a5"/>
    <w:link w:val="33"/>
    <w:uiPriority w:val="9"/>
    <w:qFormat/>
    <w:rsid w:val="00E2152B"/>
    <w:pPr>
      <w:keepNext/>
      <w:numPr>
        <w:ilvl w:val="2"/>
        <w:numId w:val="9"/>
      </w:numPr>
      <w:spacing w:before="240" w:after="60" w:line="240" w:lineRule="auto"/>
      <w:outlineLvl w:val="2"/>
    </w:pPr>
    <w:rPr>
      <w:rFonts w:ascii="Cambria" w:eastAsia="Times New Roman" w:hAnsi="Cambria" w:cs="Cambria"/>
      <w:b/>
      <w:bCs/>
      <w:sz w:val="26"/>
      <w:szCs w:val="26"/>
      <w:lang w:eastAsia="ru-RU"/>
    </w:rPr>
  </w:style>
  <w:style w:type="paragraph" w:styleId="4">
    <w:name w:val="heading 4"/>
    <w:basedOn w:val="a5"/>
    <w:next w:val="a5"/>
    <w:link w:val="41"/>
    <w:uiPriority w:val="9"/>
    <w:qFormat/>
    <w:rsid w:val="00E2152B"/>
    <w:pPr>
      <w:keepNext/>
      <w:numPr>
        <w:ilvl w:val="3"/>
        <w:numId w:val="9"/>
      </w:numPr>
      <w:spacing w:before="240" w:after="60" w:line="240" w:lineRule="auto"/>
      <w:outlineLvl w:val="3"/>
    </w:pPr>
    <w:rPr>
      <w:rFonts w:cs="Times New Roman"/>
      <w:b/>
      <w:bCs/>
      <w:sz w:val="28"/>
      <w:szCs w:val="28"/>
      <w:lang w:eastAsia="ru-RU"/>
    </w:rPr>
  </w:style>
  <w:style w:type="paragraph" w:styleId="5">
    <w:name w:val="heading 5"/>
    <w:basedOn w:val="a5"/>
    <w:next w:val="a5"/>
    <w:link w:val="50"/>
    <w:uiPriority w:val="9"/>
    <w:qFormat/>
    <w:rsid w:val="00E2152B"/>
    <w:pPr>
      <w:tabs>
        <w:tab w:val="num" w:pos="3181"/>
      </w:tabs>
      <w:spacing w:before="240" w:after="60" w:line="240" w:lineRule="auto"/>
      <w:ind w:left="3181" w:hanging="1008"/>
      <w:outlineLvl w:val="4"/>
    </w:pPr>
    <w:rPr>
      <w:rFonts w:ascii="Times New Roman CYR" w:hAnsi="Times New Roman CYR" w:cs="Times New Roman CYR"/>
      <w:b/>
      <w:bCs/>
      <w:i/>
      <w:iCs/>
      <w:sz w:val="26"/>
      <w:szCs w:val="26"/>
      <w:lang w:eastAsia="ru-RU"/>
    </w:rPr>
  </w:style>
  <w:style w:type="paragraph" w:styleId="6">
    <w:name w:val="heading 6"/>
    <w:basedOn w:val="a5"/>
    <w:next w:val="a5"/>
    <w:link w:val="60"/>
    <w:uiPriority w:val="99"/>
    <w:qFormat/>
    <w:rsid w:val="00E2152B"/>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5"/>
    <w:next w:val="a5"/>
    <w:link w:val="70"/>
    <w:uiPriority w:val="99"/>
    <w:qFormat/>
    <w:rsid w:val="00E2152B"/>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5"/>
    <w:next w:val="a5"/>
    <w:link w:val="80"/>
    <w:uiPriority w:val="99"/>
    <w:qFormat/>
    <w:rsid w:val="00E2152B"/>
    <w:pPr>
      <w:tabs>
        <w:tab w:val="num" w:pos="3613"/>
      </w:tabs>
      <w:spacing w:before="240" w:after="60" w:line="240" w:lineRule="auto"/>
      <w:ind w:left="3613" w:hanging="1440"/>
      <w:outlineLvl w:val="7"/>
    </w:pPr>
    <w:rPr>
      <w:rFonts w:ascii="Times New Roman" w:eastAsia="Times New Roman" w:hAnsi="Times New Roman" w:cs="Times New Roman"/>
      <w:i/>
      <w:iCs/>
      <w:sz w:val="24"/>
      <w:szCs w:val="24"/>
      <w:lang w:eastAsia="ru-RU"/>
    </w:rPr>
  </w:style>
  <w:style w:type="paragraph" w:styleId="9">
    <w:name w:val="heading 9"/>
    <w:basedOn w:val="a5"/>
    <w:next w:val="a5"/>
    <w:link w:val="90"/>
    <w:uiPriority w:val="99"/>
    <w:qFormat/>
    <w:rsid w:val="00E2152B"/>
    <w:pPr>
      <w:tabs>
        <w:tab w:val="num" w:pos="3757"/>
      </w:tabs>
      <w:spacing w:before="240" w:after="60" w:line="240" w:lineRule="auto"/>
      <w:ind w:left="3757" w:hanging="1584"/>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List Paragraph"/>
    <w:basedOn w:val="a5"/>
    <w:link w:val="aa"/>
    <w:uiPriority w:val="34"/>
    <w:qFormat/>
    <w:rsid w:val="00D118AE"/>
    <w:pPr>
      <w:spacing w:after="0" w:line="240" w:lineRule="auto"/>
      <w:ind w:left="708"/>
    </w:pPr>
    <w:rPr>
      <w:rFonts w:ascii="Times New Roman" w:eastAsia="Times New Roman" w:hAnsi="Times New Roman" w:cs="Times New Roman"/>
      <w:sz w:val="24"/>
      <w:szCs w:val="24"/>
      <w:lang w:eastAsia="ru-RU"/>
    </w:rPr>
  </w:style>
  <w:style w:type="paragraph" w:styleId="ab">
    <w:name w:val="footnote text"/>
    <w:basedOn w:val="a5"/>
    <w:link w:val="ac"/>
    <w:uiPriority w:val="99"/>
    <w:semiHidden/>
    <w:unhideWhenUsed/>
    <w:rsid w:val="00360C65"/>
    <w:pPr>
      <w:spacing w:after="0" w:line="240" w:lineRule="auto"/>
    </w:pPr>
    <w:rPr>
      <w:rFonts w:cs="Times New Roman"/>
      <w:sz w:val="20"/>
      <w:szCs w:val="20"/>
    </w:rPr>
  </w:style>
  <w:style w:type="character" w:customStyle="1" w:styleId="ac">
    <w:name w:val="Текст сноски Знак"/>
    <w:basedOn w:val="a6"/>
    <w:link w:val="ab"/>
    <w:uiPriority w:val="99"/>
    <w:semiHidden/>
    <w:rsid w:val="00360C65"/>
    <w:rPr>
      <w:rFonts w:ascii="Calibri" w:eastAsia="Calibri" w:hAnsi="Calibri" w:cs="Times New Roman"/>
      <w:sz w:val="20"/>
      <w:szCs w:val="20"/>
    </w:rPr>
  </w:style>
  <w:style w:type="character" w:styleId="ad">
    <w:name w:val="footnote reference"/>
    <w:basedOn w:val="a6"/>
    <w:uiPriority w:val="99"/>
    <w:semiHidden/>
    <w:unhideWhenUsed/>
    <w:rsid w:val="00360C65"/>
    <w:rPr>
      <w:vertAlign w:val="superscript"/>
    </w:rPr>
  </w:style>
  <w:style w:type="character" w:styleId="ae">
    <w:name w:val="Hyperlink"/>
    <w:basedOn w:val="a6"/>
    <w:uiPriority w:val="99"/>
    <w:unhideWhenUsed/>
    <w:rsid w:val="00A72FB4"/>
    <w:rPr>
      <w:color w:val="0000FF" w:themeColor="hyperlink"/>
      <w:u w:val="single"/>
    </w:rPr>
  </w:style>
  <w:style w:type="table" w:styleId="af">
    <w:name w:val="Table Grid"/>
    <w:basedOn w:val="a7"/>
    <w:uiPriority w:val="39"/>
    <w:rsid w:val="00C536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
    <w:basedOn w:val="a7"/>
    <w:next w:val="af"/>
    <w:uiPriority w:val="39"/>
    <w:rsid w:val="00982A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5"/>
    <w:uiPriority w:val="99"/>
    <w:rsid w:val="00E2152B"/>
    <w:pPr>
      <w:suppressAutoHyphens/>
      <w:spacing w:before="280" w:after="280" w:line="240" w:lineRule="auto"/>
      <w:jc w:val="both"/>
    </w:pPr>
    <w:rPr>
      <w:rFonts w:ascii="Arial" w:eastAsia="Times New Roman" w:hAnsi="Arial" w:cs="Arial"/>
      <w:sz w:val="24"/>
      <w:szCs w:val="24"/>
      <w:lang w:eastAsia="ar-SA"/>
    </w:rPr>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6"/>
    <w:link w:val="11"/>
    <w:uiPriority w:val="9"/>
    <w:rsid w:val="00E2152B"/>
    <w:rPr>
      <w:rFonts w:ascii="Times New Roman" w:eastAsia="Times New Roman" w:hAnsi="Times New Roman" w:cs="Times New Roman"/>
      <w:sz w:val="24"/>
      <w:szCs w:val="24"/>
      <w:lang w:eastAsia="ru-RU"/>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6"/>
    <w:link w:val="20"/>
    <w:uiPriority w:val="9"/>
    <w:rsid w:val="00E2152B"/>
    <w:rPr>
      <w:rFonts w:ascii="Arial" w:eastAsia="Times New Roman" w:hAnsi="Arial" w:cs="Arial"/>
      <w:b/>
      <w:bCs/>
      <w:i/>
      <w:iCs/>
      <w:sz w:val="28"/>
      <w:szCs w:val="28"/>
      <w:lang w:eastAsia="ru-RU"/>
    </w:rPr>
  </w:style>
  <w:style w:type="character" w:customStyle="1" w:styleId="33">
    <w:name w:val="Заголовок 3 Знак"/>
    <w:aliases w:val="H3 Знак"/>
    <w:basedOn w:val="a6"/>
    <w:link w:val="30"/>
    <w:uiPriority w:val="9"/>
    <w:rsid w:val="00E2152B"/>
    <w:rPr>
      <w:rFonts w:ascii="Cambria" w:eastAsia="Times New Roman" w:hAnsi="Cambria" w:cs="Cambria"/>
      <w:b/>
      <w:bCs/>
      <w:sz w:val="26"/>
      <w:szCs w:val="26"/>
      <w:lang w:eastAsia="ru-RU"/>
    </w:rPr>
  </w:style>
  <w:style w:type="character" w:customStyle="1" w:styleId="41">
    <w:name w:val="Заголовок 4 Знак"/>
    <w:basedOn w:val="a6"/>
    <w:link w:val="4"/>
    <w:uiPriority w:val="9"/>
    <w:rsid w:val="00E2152B"/>
    <w:rPr>
      <w:rFonts w:ascii="Calibri" w:eastAsia="Calibri" w:hAnsi="Calibri" w:cs="Times New Roman"/>
      <w:b/>
      <w:bCs/>
      <w:sz w:val="28"/>
      <w:szCs w:val="28"/>
      <w:lang w:eastAsia="ru-RU"/>
    </w:rPr>
  </w:style>
  <w:style w:type="character" w:customStyle="1" w:styleId="50">
    <w:name w:val="Заголовок 5 Знак"/>
    <w:basedOn w:val="a6"/>
    <w:link w:val="5"/>
    <w:uiPriority w:val="9"/>
    <w:rsid w:val="00E2152B"/>
    <w:rPr>
      <w:rFonts w:ascii="Times New Roman CYR" w:eastAsia="Calibri" w:hAnsi="Times New Roman CYR" w:cs="Times New Roman CYR"/>
      <w:b/>
      <w:bCs/>
      <w:i/>
      <w:iCs/>
      <w:sz w:val="26"/>
      <w:szCs w:val="26"/>
      <w:lang w:eastAsia="ru-RU"/>
    </w:rPr>
  </w:style>
  <w:style w:type="character" w:customStyle="1" w:styleId="60">
    <w:name w:val="Заголовок 6 Знак"/>
    <w:basedOn w:val="a6"/>
    <w:link w:val="6"/>
    <w:uiPriority w:val="99"/>
    <w:rsid w:val="00E2152B"/>
    <w:rPr>
      <w:rFonts w:ascii="Times New Roman" w:eastAsia="Times New Roman" w:hAnsi="Times New Roman" w:cs="Times New Roman"/>
      <w:b/>
      <w:bCs/>
      <w:lang w:eastAsia="ru-RU"/>
    </w:rPr>
  </w:style>
  <w:style w:type="character" w:customStyle="1" w:styleId="70">
    <w:name w:val="Заголовок 7 Знак"/>
    <w:basedOn w:val="a6"/>
    <w:link w:val="7"/>
    <w:uiPriority w:val="99"/>
    <w:rsid w:val="00E2152B"/>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E2152B"/>
    <w:rPr>
      <w:rFonts w:ascii="Times New Roman" w:eastAsia="Times New Roman" w:hAnsi="Times New Roman" w:cs="Times New Roman"/>
      <w:i/>
      <w:iCs/>
      <w:sz w:val="24"/>
      <w:szCs w:val="24"/>
      <w:lang w:eastAsia="ru-RU"/>
    </w:rPr>
  </w:style>
  <w:style w:type="character" w:customStyle="1" w:styleId="90">
    <w:name w:val="Заголовок 9 Знак"/>
    <w:basedOn w:val="a6"/>
    <w:link w:val="9"/>
    <w:uiPriority w:val="99"/>
    <w:rsid w:val="00E2152B"/>
    <w:rPr>
      <w:rFonts w:ascii="Arial" w:eastAsia="Times New Roman" w:hAnsi="Arial" w:cs="Arial"/>
      <w:lang w:eastAsia="ru-RU"/>
    </w:rPr>
  </w:style>
  <w:style w:type="character" w:customStyle="1" w:styleId="Heading1Char">
    <w:name w:val="Heading 1 Char"/>
    <w:aliases w:val="Document Header1 Char,H1 Char,H1 Знак Char,Headi... Char,Heading 1iz Char,Б1 Char,Б11 Char,Введение... Char,Заголовок параграфа (1.) Char"/>
    <w:uiPriority w:val="99"/>
    <w:locked/>
    <w:rsid w:val="00E2152B"/>
    <w:rPr>
      <w:sz w:val="24"/>
      <w:szCs w:val="24"/>
      <w:lang w:val="ru-RU" w:eastAsia="ru-RU"/>
    </w:rPr>
  </w:style>
  <w:style w:type="character" w:styleId="af0">
    <w:name w:val="FollowedHyperlink"/>
    <w:uiPriority w:val="99"/>
    <w:rsid w:val="00E2152B"/>
    <w:rPr>
      <w:color w:val="800080"/>
      <w:u w:val="single"/>
    </w:rPr>
  </w:style>
  <w:style w:type="character" w:customStyle="1" w:styleId="110">
    <w:name w:val="Заголовок 1 Знак1"/>
    <w:aliases w:val="Document Header1 Знак1,H1 Знак2,H1 Знак Знак1,Headi... Знак1,Heading 1iz Знак1,Б1 Знак1,Б11 Знак1,Введение... Знак1,Заголовок параграфа (1.) Знак1"/>
    <w:uiPriority w:val="99"/>
    <w:locked/>
    <w:rsid w:val="00E2152B"/>
    <w:rPr>
      <w:rFonts w:ascii="Cambria" w:hAnsi="Cambria" w:cs="Cambria"/>
      <w:b/>
      <w:bCs/>
      <w:color w:val="auto"/>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locked/>
    <w:rsid w:val="00E2152B"/>
    <w:rPr>
      <w:b/>
      <w:bCs/>
      <w:snapToGrid w:val="0"/>
      <w:sz w:val="28"/>
      <w:szCs w:val="28"/>
      <w:lang w:val="ru-RU" w:eastAsia="ru-RU"/>
    </w:rPr>
  </w:style>
  <w:style w:type="character" w:customStyle="1" w:styleId="310">
    <w:name w:val="Заголовок 3 Знак1"/>
    <w:aliases w:val="H3 Знак1"/>
    <w:uiPriority w:val="99"/>
    <w:locked/>
    <w:rsid w:val="00E2152B"/>
    <w:rPr>
      <w:rFonts w:ascii="Cambria" w:hAnsi="Cambria" w:cs="Cambria"/>
      <w:b/>
      <w:bCs/>
      <w:color w:val="auto"/>
      <w:sz w:val="24"/>
      <w:szCs w:val="24"/>
    </w:rPr>
  </w:style>
  <w:style w:type="paragraph" w:styleId="HTML">
    <w:name w:val="HTML Preformatted"/>
    <w:basedOn w:val="a5"/>
    <w:link w:val="HTML0"/>
    <w:uiPriority w:val="99"/>
    <w:rsid w:val="00E21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6"/>
    <w:link w:val="HTML"/>
    <w:uiPriority w:val="99"/>
    <w:rsid w:val="00E2152B"/>
    <w:rPr>
      <w:rFonts w:ascii="Courier New" w:eastAsia="Times New Roman" w:hAnsi="Courier New" w:cs="Courier New"/>
      <w:sz w:val="20"/>
      <w:szCs w:val="20"/>
      <w:lang w:eastAsia="ru-RU"/>
    </w:rPr>
  </w:style>
  <w:style w:type="paragraph" w:styleId="af1">
    <w:name w:val="Normal (Web)"/>
    <w:basedOn w:val="a5"/>
    <w:uiPriority w:val="99"/>
    <w:rsid w:val="00E215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4">
    <w:name w:val="toc 1"/>
    <w:basedOn w:val="a5"/>
    <w:next w:val="a5"/>
    <w:autoRedefine/>
    <w:uiPriority w:val="39"/>
    <w:rsid w:val="00E2152B"/>
    <w:pPr>
      <w:tabs>
        <w:tab w:val="left" w:pos="426"/>
        <w:tab w:val="right" w:leader="dot" w:pos="9923"/>
      </w:tabs>
      <w:spacing w:after="0" w:line="240" w:lineRule="auto"/>
    </w:pPr>
    <w:rPr>
      <w:rFonts w:ascii="Times New Roman" w:eastAsia="Times New Roman" w:hAnsi="Times New Roman" w:cs="Times New Roman"/>
      <w:noProof/>
      <w:sz w:val="24"/>
      <w:szCs w:val="24"/>
      <w:lang w:eastAsia="ru-RU"/>
    </w:rPr>
  </w:style>
  <w:style w:type="paragraph" w:styleId="25">
    <w:name w:val="toc 2"/>
    <w:basedOn w:val="a5"/>
    <w:next w:val="a5"/>
    <w:autoRedefine/>
    <w:uiPriority w:val="39"/>
    <w:rsid w:val="00E2152B"/>
    <w:pPr>
      <w:tabs>
        <w:tab w:val="left" w:pos="426"/>
        <w:tab w:val="right" w:leader="dot" w:pos="9923"/>
        <w:tab w:val="right" w:pos="10348"/>
      </w:tabs>
      <w:spacing w:after="0" w:line="240" w:lineRule="auto"/>
      <w:ind w:right="74"/>
    </w:pPr>
    <w:rPr>
      <w:rFonts w:ascii="Times New Roman" w:eastAsia="Times New Roman" w:hAnsi="Times New Roman" w:cs="Times New Roman"/>
      <w:b/>
      <w:bCs/>
      <w:noProof/>
      <w:sz w:val="24"/>
      <w:szCs w:val="24"/>
      <w:lang w:eastAsia="ru-RU"/>
    </w:rPr>
  </w:style>
  <w:style w:type="paragraph" w:styleId="34">
    <w:name w:val="toc 3"/>
    <w:basedOn w:val="a5"/>
    <w:next w:val="a5"/>
    <w:autoRedefine/>
    <w:uiPriority w:val="39"/>
    <w:rsid w:val="00E2152B"/>
    <w:pPr>
      <w:spacing w:after="0" w:line="240" w:lineRule="auto"/>
      <w:jc w:val="both"/>
    </w:pPr>
    <w:rPr>
      <w:rFonts w:ascii="Times New Roman" w:eastAsia="Times New Roman" w:hAnsi="Times New Roman" w:cs="Times New Roman"/>
      <w:sz w:val="24"/>
      <w:szCs w:val="24"/>
      <w:lang w:eastAsia="ru-RU"/>
    </w:rPr>
  </w:style>
  <w:style w:type="paragraph" w:styleId="42">
    <w:name w:val="toc 4"/>
    <w:basedOn w:val="a5"/>
    <w:next w:val="a5"/>
    <w:autoRedefine/>
    <w:uiPriority w:val="39"/>
    <w:rsid w:val="00E2152B"/>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5"/>
    <w:next w:val="a5"/>
    <w:autoRedefine/>
    <w:uiPriority w:val="39"/>
    <w:rsid w:val="00E2152B"/>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5"/>
    <w:next w:val="a5"/>
    <w:autoRedefine/>
    <w:uiPriority w:val="39"/>
    <w:rsid w:val="00E2152B"/>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5"/>
    <w:next w:val="a5"/>
    <w:autoRedefine/>
    <w:uiPriority w:val="39"/>
    <w:rsid w:val="00E2152B"/>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5"/>
    <w:next w:val="a5"/>
    <w:autoRedefine/>
    <w:uiPriority w:val="39"/>
    <w:rsid w:val="00E2152B"/>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5"/>
    <w:next w:val="a5"/>
    <w:autoRedefine/>
    <w:uiPriority w:val="39"/>
    <w:rsid w:val="00E2152B"/>
    <w:pPr>
      <w:spacing w:after="0" w:line="240" w:lineRule="auto"/>
      <w:ind w:left="1920"/>
    </w:pPr>
    <w:rPr>
      <w:rFonts w:ascii="Times New Roman" w:eastAsia="Times New Roman" w:hAnsi="Times New Roman" w:cs="Times New Roman"/>
      <w:sz w:val="24"/>
      <w:szCs w:val="24"/>
      <w:lang w:eastAsia="ru-RU"/>
    </w:rPr>
  </w:style>
  <w:style w:type="paragraph" w:styleId="af2">
    <w:name w:val="annotation text"/>
    <w:basedOn w:val="a5"/>
    <w:link w:val="af3"/>
    <w:uiPriority w:val="99"/>
    <w:semiHidden/>
    <w:rsid w:val="00E2152B"/>
    <w:pPr>
      <w:spacing w:after="0" w:line="240" w:lineRule="auto"/>
    </w:pPr>
    <w:rPr>
      <w:rFonts w:ascii="Times New Roman" w:eastAsia="Times New Roman" w:hAnsi="Times New Roman" w:cs="Times New Roman"/>
      <w:sz w:val="20"/>
      <w:szCs w:val="20"/>
      <w:lang w:eastAsia="ru-RU"/>
    </w:rPr>
  </w:style>
  <w:style w:type="character" w:customStyle="1" w:styleId="af3">
    <w:name w:val="Текст примечания Знак"/>
    <w:basedOn w:val="a6"/>
    <w:link w:val="af2"/>
    <w:uiPriority w:val="99"/>
    <w:semiHidden/>
    <w:rsid w:val="00E2152B"/>
    <w:rPr>
      <w:rFonts w:ascii="Times New Roman" w:eastAsia="Times New Roman" w:hAnsi="Times New Roman" w:cs="Times New Roman"/>
      <w:sz w:val="20"/>
      <w:szCs w:val="20"/>
      <w:lang w:eastAsia="ru-RU"/>
    </w:rPr>
  </w:style>
  <w:style w:type="character" w:customStyle="1" w:styleId="CommentTextChar">
    <w:name w:val="Comment Text Char"/>
    <w:basedOn w:val="a6"/>
    <w:uiPriority w:val="99"/>
    <w:semiHidden/>
    <w:locked/>
    <w:rsid w:val="00E2152B"/>
  </w:style>
  <w:style w:type="character" w:customStyle="1" w:styleId="af4">
    <w:name w:val="Верхний колонтитул Знак"/>
    <w:aliases w:val="Heder Знак,Titul Знак"/>
    <w:link w:val="af5"/>
    <w:uiPriority w:val="99"/>
    <w:locked/>
    <w:rsid w:val="00E2152B"/>
    <w:rPr>
      <w:rFonts w:ascii="Courier New" w:hAnsi="Courier New" w:cs="Courier New"/>
    </w:rPr>
  </w:style>
  <w:style w:type="paragraph" w:styleId="af5">
    <w:name w:val="header"/>
    <w:aliases w:val="Heder,Titul"/>
    <w:basedOn w:val="a5"/>
    <w:link w:val="af4"/>
    <w:uiPriority w:val="99"/>
    <w:rsid w:val="00E2152B"/>
    <w:pPr>
      <w:tabs>
        <w:tab w:val="center" w:pos="4153"/>
        <w:tab w:val="right" w:pos="8306"/>
      </w:tabs>
      <w:spacing w:after="0" w:line="240" w:lineRule="auto"/>
    </w:pPr>
    <w:rPr>
      <w:rFonts w:ascii="Courier New" w:eastAsiaTheme="minorHAnsi" w:hAnsi="Courier New" w:cs="Courier New"/>
    </w:rPr>
  </w:style>
  <w:style w:type="character" w:customStyle="1" w:styleId="15">
    <w:name w:val="Верхний колонтитул Знак1"/>
    <w:aliases w:val="Heder Знак1,Titul Знак1"/>
    <w:basedOn w:val="a6"/>
    <w:uiPriority w:val="99"/>
    <w:semiHidden/>
    <w:rsid w:val="00E2152B"/>
    <w:rPr>
      <w:rFonts w:ascii="Calibri" w:eastAsia="Calibri" w:hAnsi="Calibri" w:cs="Calibri"/>
    </w:rPr>
  </w:style>
  <w:style w:type="character" w:customStyle="1" w:styleId="HeaderChar1">
    <w:name w:val="Header Char1"/>
    <w:aliases w:val="Heder Char1,Titul Char1"/>
    <w:uiPriority w:val="99"/>
    <w:semiHidden/>
    <w:rsid w:val="00E2152B"/>
    <w:rPr>
      <w:rFonts w:cs="Calibri"/>
      <w:lang w:eastAsia="en-US"/>
    </w:rPr>
  </w:style>
  <w:style w:type="paragraph" w:styleId="af6">
    <w:name w:val="footer"/>
    <w:basedOn w:val="a5"/>
    <w:link w:val="af7"/>
    <w:uiPriority w:val="99"/>
    <w:rsid w:val="00E2152B"/>
    <w:pPr>
      <w:tabs>
        <w:tab w:val="center" w:pos="4153"/>
        <w:tab w:val="right" w:pos="8306"/>
      </w:tabs>
      <w:spacing w:after="0" w:line="240" w:lineRule="auto"/>
    </w:pPr>
    <w:rPr>
      <w:rFonts w:ascii="Courier New" w:eastAsia="Times New Roman" w:hAnsi="Courier New" w:cs="Courier New"/>
      <w:sz w:val="20"/>
      <w:szCs w:val="20"/>
      <w:lang w:eastAsia="ru-RU"/>
    </w:rPr>
  </w:style>
  <w:style w:type="character" w:customStyle="1" w:styleId="af7">
    <w:name w:val="Нижний колонтитул Знак"/>
    <w:basedOn w:val="a6"/>
    <w:link w:val="af6"/>
    <w:uiPriority w:val="99"/>
    <w:rsid w:val="00E2152B"/>
    <w:rPr>
      <w:rFonts w:ascii="Courier New" w:eastAsia="Times New Roman" w:hAnsi="Courier New" w:cs="Courier New"/>
      <w:sz w:val="20"/>
      <w:szCs w:val="20"/>
      <w:lang w:eastAsia="ru-RU"/>
    </w:rPr>
  </w:style>
  <w:style w:type="character" w:customStyle="1" w:styleId="FooterChar">
    <w:name w:val="Footer Char"/>
    <w:uiPriority w:val="99"/>
    <w:locked/>
    <w:rsid w:val="00E2152B"/>
    <w:rPr>
      <w:rFonts w:ascii="Times New Roman" w:hAnsi="Times New Roman" w:cs="Times New Roman"/>
      <w:sz w:val="24"/>
      <w:szCs w:val="24"/>
      <w:lang w:eastAsia="ru-RU"/>
    </w:rPr>
  </w:style>
  <w:style w:type="paragraph" w:styleId="af8">
    <w:name w:val="caption"/>
    <w:basedOn w:val="a5"/>
    <w:next w:val="a5"/>
    <w:link w:val="af9"/>
    <w:uiPriority w:val="10"/>
    <w:qFormat/>
    <w:rsid w:val="00E2152B"/>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paragraph" w:styleId="afa">
    <w:name w:val="endnote text"/>
    <w:basedOn w:val="a5"/>
    <w:link w:val="afb"/>
    <w:uiPriority w:val="99"/>
    <w:semiHidden/>
    <w:rsid w:val="00E2152B"/>
    <w:pPr>
      <w:spacing w:after="0" w:line="240" w:lineRule="auto"/>
    </w:pPr>
    <w:rPr>
      <w:rFonts w:ascii="Times New Roman" w:eastAsia="Times New Roman" w:hAnsi="Times New Roman" w:cs="Times New Roman"/>
      <w:sz w:val="20"/>
      <w:szCs w:val="20"/>
      <w:lang w:eastAsia="ru-RU"/>
    </w:rPr>
  </w:style>
  <w:style w:type="character" w:customStyle="1" w:styleId="afb">
    <w:name w:val="Текст концевой сноски Знак"/>
    <w:basedOn w:val="a6"/>
    <w:link w:val="afa"/>
    <w:uiPriority w:val="99"/>
    <w:rsid w:val="00E2152B"/>
    <w:rPr>
      <w:rFonts w:ascii="Times New Roman" w:eastAsia="Times New Roman" w:hAnsi="Times New Roman" w:cs="Times New Roman"/>
      <w:sz w:val="20"/>
      <w:szCs w:val="20"/>
      <w:lang w:eastAsia="ru-RU"/>
    </w:rPr>
  </w:style>
  <w:style w:type="paragraph" w:styleId="a">
    <w:name w:val="List Number"/>
    <w:basedOn w:val="a5"/>
    <w:uiPriority w:val="99"/>
    <w:semiHidden/>
    <w:rsid w:val="00E2152B"/>
    <w:pPr>
      <w:numPr>
        <w:numId w:val="5"/>
      </w:numPr>
      <w:tabs>
        <w:tab w:val="clear" w:pos="926"/>
        <w:tab w:val="num" w:pos="360"/>
      </w:tabs>
      <w:spacing w:after="0" w:line="240" w:lineRule="auto"/>
      <w:ind w:left="360"/>
    </w:pPr>
    <w:rPr>
      <w:rFonts w:ascii="Times New Roman" w:eastAsia="Times New Roman" w:hAnsi="Times New Roman" w:cs="Times New Roman"/>
      <w:sz w:val="24"/>
      <w:szCs w:val="24"/>
      <w:lang w:eastAsia="ru-RU"/>
    </w:rPr>
  </w:style>
  <w:style w:type="paragraph" w:styleId="26">
    <w:name w:val="List 2"/>
    <w:basedOn w:val="a5"/>
    <w:uiPriority w:val="99"/>
    <w:semiHidden/>
    <w:rsid w:val="00E2152B"/>
    <w:pPr>
      <w:spacing w:after="0" w:line="240" w:lineRule="auto"/>
      <w:ind w:left="566" w:hanging="283"/>
    </w:pPr>
    <w:rPr>
      <w:rFonts w:ascii="Times New Roman" w:eastAsia="Times New Roman" w:hAnsi="Times New Roman" w:cs="Times New Roman"/>
      <w:sz w:val="24"/>
      <w:szCs w:val="24"/>
      <w:lang w:eastAsia="ru-RU"/>
    </w:rPr>
  </w:style>
  <w:style w:type="paragraph" w:styleId="2">
    <w:name w:val="List Bullet 2"/>
    <w:basedOn w:val="a5"/>
    <w:uiPriority w:val="99"/>
    <w:semiHidden/>
    <w:rsid w:val="00E2152B"/>
    <w:pPr>
      <w:numPr>
        <w:numId w:val="6"/>
      </w:numPr>
      <w:tabs>
        <w:tab w:val="clear" w:pos="926"/>
        <w:tab w:val="num" w:pos="643"/>
      </w:tabs>
      <w:spacing w:after="0" w:line="240" w:lineRule="auto"/>
      <w:ind w:left="643"/>
    </w:pPr>
    <w:rPr>
      <w:rFonts w:ascii="Times New Roman" w:eastAsia="Times New Roman" w:hAnsi="Times New Roman" w:cs="Times New Roman"/>
      <w:sz w:val="24"/>
      <w:szCs w:val="24"/>
      <w:lang w:eastAsia="ru-RU"/>
    </w:rPr>
  </w:style>
  <w:style w:type="paragraph" w:styleId="3">
    <w:name w:val="List Bullet 3"/>
    <w:basedOn w:val="a5"/>
    <w:uiPriority w:val="99"/>
    <w:semiHidden/>
    <w:rsid w:val="00E2152B"/>
    <w:pPr>
      <w:numPr>
        <w:numId w:val="7"/>
      </w:numPr>
      <w:tabs>
        <w:tab w:val="clear" w:pos="1492"/>
        <w:tab w:val="num" w:pos="926"/>
      </w:tabs>
      <w:spacing w:after="0" w:line="240" w:lineRule="auto"/>
      <w:ind w:left="926"/>
    </w:pPr>
    <w:rPr>
      <w:rFonts w:ascii="Times New Roman" w:eastAsia="Times New Roman" w:hAnsi="Times New Roman" w:cs="Times New Roman"/>
      <w:sz w:val="24"/>
      <w:szCs w:val="24"/>
      <w:lang w:eastAsia="ru-RU"/>
    </w:rPr>
  </w:style>
  <w:style w:type="paragraph" w:styleId="35">
    <w:name w:val="List Number 3"/>
    <w:basedOn w:val="a5"/>
    <w:uiPriority w:val="99"/>
    <w:semiHidden/>
    <w:rsid w:val="00E2152B"/>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styleId="afc">
    <w:name w:val="Body Text"/>
    <w:basedOn w:val="a5"/>
    <w:link w:val="afd"/>
    <w:rsid w:val="00E2152B"/>
    <w:pPr>
      <w:spacing w:after="120" w:line="240" w:lineRule="auto"/>
    </w:pPr>
    <w:rPr>
      <w:rFonts w:ascii="Times New Roman" w:eastAsia="Times New Roman" w:hAnsi="Times New Roman" w:cs="Times New Roman"/>
      <w:sz w:val="24"/>
      <w:szCs w:val="24"/>
      <w:lang w:eastAsia="ru-RU"/>
    </w:rPr>
  </w:style>
  <w:style w:type="character" w:customStyle="1" w:styleId="afd">
    <w:name w:val="Основной текст Знак"/>
    <w:basedOn w:val="a6"/>
    <w:link w:val="afc"/>
    <w:rsid w:val="00E2152B"/>
    <w:rPr>
      <w:rFonts w:ascii="Times New Roman" w:eastAsia="Times New Roman" w:hAnsi="Times New Roman" w:cs="Times New Roman"/>
      <w:sz w:val="24"/>
      <w:szCs w:val="24"/>
      <w:lang w:eastAsia="ru-RU"/>
    </w:rPr>
  </w:style>
  <w:style w:type="paragraph" w:styleId="afe">
    <w:name w:val="Body Text Indent"/>
    <w:basedOn w:val="a5"/>
    <w:link w:val="aff"/>
    <w:rsid w:val="00E2152B"/>
    <w:pPr>
      <w:spacing w:after="0" w:line="240" w:lineRule="auto"/>
      <w:ind w:firstLine="720"/>
      <w:jc w:val="both"/>
    </w:pPr>
    <w:rPr>
      <w:rFonts w:ascii="Times New Roman" w:eastAsia="Times New Roman" w:hAnsi="Times New Roman" w:cs="Times New Roman"/>
      <w:color w:val="000000"/>
      <w:sz w:val="24"/>
      <w:szCs w:val="24"/>
      <w:lang w:eastAsia="ru-RU"/>
    </w:rPr>
  </w:style>
  <w:style w:type="character" w:customStyle="1" w:styleId="aff">
    <w:name w:val="Основной текст с отступом Знак"/>
    <w:basedOn w:val="a6"/>
    <w:link w:val="afe"/>
    <w:rsid w:val="00E2152B"/>
    <w:rPr>
      <w:rFonts w:ascii="Times New Roman" w:eastAsia="Times New Roman" w:hAnsi="Times New Roman" w:cs="Times New Roman"/>
      <w:color w:val="000000"/>
      <w:sz w:val="24"/>
      <w:szCs w:val="24"/>
      <w:lang w:eastAsia="ru-RU"/>
    </w:rPr>
  </w:style>
  <w:style w:type="paragraph" w:styleId="aff0">
    <w:name w:val="List Continue"/>
    <w:basedOn w:val="a5"/>
    <w:uiPriority w:val="99"/>
    <w:semiHidden/>
    <w:rsid w:val="00E2152B"/>
    <w:pPr>
      <w:spacing w:after="120" w:line="240" w:lineRule="auto"/>
      <w:ind w:left="283"/>
    </w:pPr>
    <w:rPr>
      <w:rFonts w:ascii="Times New Roman" w:eastAsia="Times New Roman" w:hAnsi="Times New Roman" w:cs="Times New Roman"/>
      <w:sz w:val="24"/>
      <w:szCs w:val="24"/>
      <w:lang w:eastAsia="ru-RU"/>
    </w:rPr>
  </w:style>
  <w:style w:type="paragraph" w:styleId="27">
    <w:name w:val="Body Text 2"/>
    <w:basedOn w:val="a5"/>
    <w:link w:val="28"/>
    <w:uiPriority w:val="99"/>
    <w:rsid w:val="00E2152B"/>
    <w:pPr>
      <w:spacing w:after="120" w:line="480" w:lineRule="auto"/>
    </w:pPr>
    <w:rPr>
      <w:rFonts w:ascii="Times New Roman" w:eastAsia="Times New Roman" w:hAnsi="Times New Roman" w:cs="Times New Roman"/>
      <w:sz w:val="24"/>
      <w:szCs w:val="24"/>
      <w:lang w:eastAsia="ru-RU"/>
    </w:rPr>
  </w:style>
  <w:style w:type="character" w:customStyle="1" w:styleId="28">
    <w:name w:val="Основной текст 2 Знак"/>
    <w:basedOn w:val="a6"/>
    <w:link w:val="27"/>
    <w:uiPriority w:val="99"/>
    <w:rsid w:val="00E2152B"/>
    <w:rPr>
      <w:rFonts w:ascii="Times New Roman" w:eastAsia="Times New Roman" w:hAnsi="Times New Roman" w:cs="Times New Roman"/>
      <w:sz w:val="24"/>
      <w:szCs w:val="24"/>
      <w:lang w:eastAsia="ru-RU"/>
    </w:rPr>
  </w:style>
  <w:style w:type="paragraph" w:styleId="36">
    <w:name w:val="Body Text 3"/>
    <w:basedOn w:val="a5"/>
    <w:link w:val="37"/>
    <w:uiPriority w:val="99"/>
    <w:semiHidden/>
    <w:rsid w:val="00E2152B"/>
    <w:pPr>
      <w:spacing w:after="120" w:line="240" w:lineRule="auto"/>
    </w:pPr>
    <w:rPr>
      <w:rFonts w:ascii="Times New Roman" w:eastAsia="Times New Roman" w:hAnsi="Times New Roman" w:cs="Times New Roman"/>
      <w:sz w:val="16"/>
      <w:szCs w:val="16"/>
      <w:lang w:eastAsia="ru-RU"/>
    </w:rPr>
  </w:style>
  <w:style w:type="character" w:customStyle="1" w:styleId="37">
    <w:name w:val="Основной текст 3 Знак"/>
    <w:basedOn w:val="a6"/>
    <w:link w:val="36"/>
    <w:uiPriority w:val="99"/>
    <w:semiHidden/>
    <w:rsid w:val="00E2152B"/>
    <w:rPr>
      <w:rFonts w:ascii="Times New Roman" w:eastAsia="Times New Roman" w:hAnsi="Times New Roman" w:cs="Times New Roman"/>
      <w:sz w:val="16"/>
      <w:szCs w:val="16"/>
      <w:lang w:eastAsia="ru-RU"/>
    </w:rPr>
  </w:style>
  <w:style w:type="paragraph" w:styleId="29">
    <w:name w:val="Body Text Indent 2"/>
    <w:basedOn w:val="a5"/>
    <w:link w:val="2a"/>
    <w:rsid w:val="00E2152B"/>
    <w:pPr>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a">
    <w:name w:val="Основной текст с отступом 2 Знак"/>
    <w:basedOn w:val="a6"/>
    <w:link w:val="29"/>
    <w:rsid w:val="00E2152B"/>
    <w:rPr>
      <w:rFonts w:ascii="Times New Roman" w:eastAsia="Times New Roman" w:hAnsi="Times New Roman" w:cs="Times New Roman"/>
      <w:sz w:val="24"/>
      <w:szCs w:val="24"/>
      <w:lang w:eastAsia="ru-RU"/>
    </w:rPr>
  </w:style>
  <w:style w:type="paragraph" w:styleId="38">
    <w:name w:val="Body Text Indent 3"/>
    <w:basedOn w:val="a5"/>
    <w:link w:val="39"/>
    <w:uiPriority w:val="99"/>
    <w:semiHidden/>
    <w:rsid w:val="00E2152B"/>
    <w:pPr>
      <w:spacing w:after="0" w:line="240" w:lineRule="auto"/>
      <w:ind w:firstLine="720"/>
      <w:jc w:val="both"/>
    </w:pPr>
    <w:rPr>
      <w:rFonts w:ascii="Times New Roman" w:eastAsia="Times New Roman" w:hAnsi="Times New Roman" w:cs="Times New Roman"/>
      <w:color w:val="0000FF"/>
      <w:sz w:val="24"/>
      <w:szCs w:val="24"/>
      <w:u w:val="single"/>
      <w:lang w:eastAsia="ru-RU"/>
    </w:rPr>
  </w:style>
  <w:style w:type="character" w:customStyle="1" w:styleId="39">
    <w:name w:val="Основной текст с отступом 3 Знак"/>
    <w:basedOn w:val="a6"/>
    <w:link w:val="38"/>
    <w:uiPriority w:val="99"/>
    <w:semiHidden/>
    <w:rsid w:val="00E2152B"/>
    <w:rPr>
      <w:rFonts w:ascii="Times New Roman" w:eastAsia="Times New Roman" w:hAnsi="Times New Roman" w:cs="Times New Roman"/>
      <w:color w:val="0000FF"/>
      <w:sz w:val="24"/>
      <w:szCs w:val="24"/>
      <w:u w:val="single"/>
      <w:lang w:eastAsia="ru-RU"/>
    </w:rPr>
  </w:style>
  <w:style w:type="paragraph" w:styleId="aff1">
    <w:name w:val="Block Text"/>
    <w:basedOn w:val="a5"/>
    <w:uiPriority w:val="99"/>
    <w:semiHidden/>
    <w:rsid w:val="00E2152B"/>
    <w:pPr>
      <w:spacing w:after="0" w:line="240" w:lineRule="auto"/>
      <w:ind w:left="-5220" w:right="-105"/>
      <w:jc w:val="both"/>
    </w:pPr>
    <w:rPr>
      <w:rFonts w:ascii="Times New Roman" w:eastAsia="Times New Roman" w:hAnsi="Times New Roman" w:cs="Times New Roman"/>
      <w:i/>
      <w:iCs/>
      <w:sz w:val="24"/>
      <w:szCs w:val="24"/>
      <w:lang w:eastAsia="ru-RU"/>
    </w:rPr>
  </w:style>
  <w:style w:type="paragraph" w:styleId="aff2">
    <w:name w:val="Document Map"/>
    <w:basedOn w:val="a5"/>
    <w:link w:val="aff3"/>
    <w:uiPriority w:val="99"/>
    <w:semiHidden/>
    <w:rsid w:val="00E2152B"/>
    <w:pPr>
      <w:shd w:val="clear" w:color="auto" w:fill="000080"/>
      <w:spacing w:after="0" w:line="240" w:lineRule="auto"/>
    </w:pPr>
    <w:rPr>
      <w:rFonts w:ascii="Tahoma" w:eastAsia="Times New Roman" w:hAnsi="Tahoma" w:cs="Tahoma"/>
      <w:sz w:val="24"/>
      <w:szCs w:val="24"/>
      <w:lang w:eastAsia="ru-RU"/>
    </w:rPr>
  </w:style>
  <w:style w:type="character" w:customStyle="1" w:styleId="aff3">
    <w:name w:val="Схема документа Знак"/>
    <w:basedOn w:val="a6"/>
    <w:link w:val="aff2"/>
    <w:uiPriority w:val="99"/>
    <w:semiHidden/>
    <w:rsid w:val="00E2152B"/>
    <w:rPr>
      <w:rFonts w:ascii="Tahoma" w:eastAsia="Times New Roman" w:hAnsi="Tahoma" w:cs="Tahoma"/>
      <w:sz w:val="24"/>
      <w:szCs w:val="24"/>
      <w:shd w:val="clear" w:color="auto" w:fill="000080"/>
      <w:lang w:eastAsia="ru-RU"/>
    </w:rPr>
  </w:style>
  <w:style w:type="paragraph" w:styleId="aff4">
    <w:name w:val="Plain Text"/>
    <w:basedOn w:val="a5"/>
    <w:link w:val="aff5"/>
    <w:uiPriority w:val="99"/>
    <w:rsid w:val="00E2152B"/>
    <w:pPr>
      <w:snapToGrid w:val="0"/>
      <w:spacing w:after="0" w:line="240" w:lineRule="auto"/>
    </w:pPr>
    <w:rPr>
      <w:rFonts w:ascii="Courier New" w:eastAsia="Times New Roman" w:hAnsi="Courier New" w:cs="Courier New"/>
      <w:sz w:val="20"/>
      <w:szCs w:val="20"/>
      <w:lang w:eastAsia="ru-RU"/>
    </w:rPr>
  </w:style>
  <w:style w:type="character" w:customStyle="1" w:styleId="aff5">
    <w:name w:val="Текст Знак"/>
    <w:basedOn w:val="a6"/>
    <w:link w:val="aff4"/>
    <w:uiPriority w:val="99"/>
    <w:rsid w:val="00E2152B"/>
    <w:rPr>
      <w:rFonts w:ascii="Courier New" w:eastAsia="Times New Roman" w:hAnsi="Courier New" w:cs="Courier New"/>
      <w:sz w:val="20"/>
      <w:szCs w:val="20"/>
      <w:lang w:eastAsia="ru-RU"/>
    </w:rPr>
  </w:style>
  <w:style w:type="character" w:customStyle="1" w:styleId="PlainTextChar">
    <w:name w:val="Plain Text Char"/>
    <w:uiPriority w:val="99"/>
    <w:locked/>
    <w:rsid w:val="00E2152B"/>
    <w:rPr>
      <w:rFonts w:ascii="Courier New" w:hAnsi="Courier New" w:cs="Courier New"/>
      <w:snapToGrid w:val="0"/>
    </w:rPr>
  </w:style>
  <w:style w:type="paragraph" w:styleId="aff6">
    <w:name w:val="annotation subject"/>
    <w:basedOn w:val="af2"/>
    <w:next w:val="af2"/>
    <w:link w:val="aff7"/>
    <w:uiPriority w:val="99"/>
    <w:semiHidden/>
    <w:rsid w:val="00E2152B"/>
    <w:rPr>
      <w:b/>
      <w:bCs/>
    </w:rPr>
  </w:style>
  <w:style w:type="character" w:customStyle="1" w:styleId="aff7">
    <w:name w:val="Тема примечания Знак"/>
    <w:basedOn w:val="af3"/>
    <w:link w:val="aff6"/>
    <w:uiPriority w:val="99"/>
    <w:semiHidden/>
    <w:rsid w:val="00E2152B"/>
    <w:rPr>
      <w:rFonts w:ascii="Times New Roman" w:eastAsia="Times New Roman" w:hAnsi="Times New Roman" w:cs="Times New Roman"/>
      <w:b/>
      <w:bCs/>
      <w:sz w:val="20"/>
      <w:szCs w:val="20"/>
      <w:lang w:eastAsia="ru-RU"/>
    </w:rPr>
  </w:style>
  <w:style w:type="paragraph" w:styleId="aff8">
    <w:name w:val="Balloon Text"/>
    <w:basedOn w:val="a5"/>
    <w:link w:val="aff9"/>
    <w:uiPriority w:val="99"/>
    <w:semiHidden/>
    <w:rsid w:val="00E2152B"/>
    <w:pPr>
      <w:spacing w:after="0" w:line="240" w:lineRule="auto"/>
    </w:pPr>
    <w:rPr>
      <w:rFonts w:ascii="Tahoma" w:eastAsia="Times New Roman" w:hAnsi="Tahoma" w:cs="Tahoma"/>
      <w:sz w:val="16"/>
      <w:szCs w:val="16"/>
      <w:lang w:eastAsia="ru-RU"/>
    </w:rPr>
  </w:style>
  <w:style w:type="character" w:customStyle="1" w:styleId="aff9">
    <w:name w:val="Текст выноски Знак"/>
    <w:basedOn w:val="a6"/>
    <w:link w:val="aff8"/>
    <w:uiPriority w:val="99"/>
    <w:semiHidden/>
    <w:rsid w:val="00E2152B"/>
    <w:rPr>
      <w:rFonts w:ascii="Tahoma" w:eastAsia="Times New Roman" w:hAnsi="Tahoma" w:cs="Tahoma"/>
      <w:sz w:val="16"/>
      <w:szCs w:val="16"/>
      <w:lang w:eastAsia="ru-RU"/>
    </w:rPr>
  </w:style>
  <w:style w:type="paragraph" w:customStyle="1" w:styleId="Revision1">
    <w:name w:val="Revision1"/>
    <w:uiPriority w:val="99"/>
    <w:semiHidden/>
    <w:rsid w:val="00E2152B"/>
    <w:pPr>
      <w:spacing w:after="0" w:line="240" w:lineRule="auto"/>
    </w:pPr>
    <w:rPr>
      <w:rFonts w:ascii="Times New Roman" w:eastAsia="Times New Roman" w:hAnsi="Times New Roman" w:cs="Times New Roman"/>
      <w:sz w:val="24"/>
      <w:szCs w:val="24"/>
      <w:lang w:eastAsia="ru-RU"/>
    </w:rPr>
  </w:style>
  <w:style w:type="paragraph" w:customStyle="1" w:styleId="ListParagraph1">
    <w:name w:val="List Paragraph1"/>
    <w:basedOn w:val="a5"/>
    <w:link w:val="ListParagraph"/>
    <w:uiPriority w:val="99"/>
    <w:rsid w:val="00E2152B"/>
    <w:pPr>
      <w:ind w:left="720"/>
    </w:pPr>
    <w:rPr>
      <w:rFonts w:cs="Times New Roman"/>
      <w:sz w:val="20"/>
      <w:szCs w:val="20"/>
      <w:lang w:val="x-none" w:eastAsia="x-none"/>
    </w:rPr>
  </w:style>
  <w:style w:type="paragraph" w:customStyle="1" w:styleId="ConsNormal">
    <w:name w:val="ConsNormal"/>
    <w:uiPriority w:val="99"/>
    <w:rsid w:val="00E2152B"/>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uiPriority w:val="99"/>
    <w:rsid w:val="00E2152B"/>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6">
    <w:name w:val="Обычный1"/>
    <w:uiPriority w:val="99"/>
    <w:rsid w:val="00E2152B"/>
    <w:pPr>
      <w:spacing w:after="0" w:line="240" w:lineRule="auto"/>
    </w:pPr>
    <w:rPr>
      <w:rFonts w:ascii="Times New Roman" w:eastAsia="Times New Roman" w:hAnsi="Times New Roman" w:cs="Times New Roman"/>
      <w:sz w:val="24"/>
      <w:szCs w:val="24"/>
      <w:lang w:eastAsia="ru-RU"/>
    </w:rPr>
  </w:style>
  <w:style w:type="paragraph" w:customStyle="1" w:styleId="affa">
    <w:name w:val="Знак"/>
    <w:basedOn w:val="a5"/>
    <w:uiPriority w:val="99"/>
    <w:rsid w:val="00E2152B"/>
    <w:pPr>
      <w:tabs>
        <w:tab w:val="num" w:pos="360"/>
      </w:tabs>
      <w:spacing w:after="160" w:line="240" w:lineRule="exact"/>
    </w:pPr>
    <w:rPr>
      <w:rFonts w:ascii="Verdana" w:eastAsia="Times New Roman" w:hAnsi="Verdana" w:cs="Verdana"/>
      <w:sz w:val="20"/>
      <w:szCs w:val="20"/>
      <w:lang w:val="en-US"/>
    </w:rPr>
  </w:style>
  <w:style w:type="paragraph" w:customStyle="1" w:styleId="affb">
    <w:name w:val="Знак Знак Знак Знак"/>
    <w:basedOn w:val="a5"/>
    <w:uiPriority w:val="99"/>
    <w:rsid w:val="00E2152B"/>
    <w:pPr>
      <w:spacing w:after="160" w:line="240" w:lineRule="exact"/>
    </w:pPr>
    <w:rPr>
      <w:rFonts w:ascii="Verdana" w:eastAsia="Times New Roman" w:hAnsi="Verdana" w:cs="Verdana"/>
      <w:sz w:val="20"/>
      <w:szCs w:val="20"/>
      <w:lang w:val="en-US"/>
    </w:rPr>
  </w:style>
  <w:style w:type="paragraph" w:customStyle="1" w:styleId="111">
    <w:name w:val="заголовок 11"/>
    <w:basedOn w:val="a5"/>
    <w:next w:val="a5"/>
    <w:uiPriority w:val="99"/>
    <w:rsid w:val="00E2152B"/>
    <w:pPr>
      <w:keepNext/>
      <w:snapToGrid w:val="0"/>
      <w:spacing w:after="0" w:line="240" w:lineRule="auto"/>
      <w:jc w:val="center"/>
    </w:pPr>
    <w:rPr>
      <w:rFonts w:ascii="Times New Roman" w:eastAsia="Times New Roman" w:hAnsi="Times New Roman" w:cs="Times New Roman"/>
      <w:sz w:val="24"/>
      <w:szCs w:val="24"/>
      <w:lang w:eastAsia="ru-RU"/>
    </w:rPr>
  </w:style>
  <w:style w:type="paragraph" w:customStyle="1" w:styleId="17">
    <w:name w:val="заголовок 1"/>
    <w:basedOn w:val="a5"/>
    <w:next w:val="a5"/>
    <w:uiPriority w:val="99"/>
    <w:rsid w:val="00E2152B"/>
    <w:pPr>
      <w:keepNext/>
      <w:widowControl w:val="0"/>
      <w:snapToGrid w:val="0"/>
      <w:spacing w:after="0" w:line="240" w:lineRule="auto"/>
      <w:jc w:val="center"/>
    </w:pPr>
    <w:rPr>
      <w:rFonts w:ascii="Times New Roman" w:eastAsia="Times New Roman" w:hAnsi="Times New Roman" w:cs="Times New Roman"/>
      <w:b/>
      <w:bCs/>
      <w:lang w:eastAsia="ru-RU"/>
    </w:rPr>
  </w:style>
  <w:style w:type="paragraph" w:customStyle="1" w:styleId="2b">
    <w:name w:val="çàãîëîâîê 2"/>
    <w:basedOn w:val="a5"/>
    <w:next w:val="a5"/>
    <w:uiPriority w:val="99"/>
    <w:rsid w:val="00E2152B"/>
    <w:pPr>
      <w:keepNext/>
      <w:spacing w:after="0" w:line="240" w:lineRule="auto"/>
      <w:jc w:val="both"/>
    </w:pPr>
    <w:rPr>
      <w:rFonts w:ascii="Times New Roman" w:eastAsia="Times New Roman" w:hAnsi="Times New Roman" w:cs="Times New Roman"/>
      <w:sz w:val="24"/>
      <w:szCs w:val="24"/>
      <w:lang w:val="en-GB" w:eastAsia="ru-RU"/>
    </w:rPr>
  </w:style>
  <w:style w:type="paragraph" w:customStyle="1" w:styleId="affc">
    <w:name w:val="Таблица шапка"/>
    <w:basedOn w:val="a5"/>
    <w:uiPriority w:val="99"/>
    <w:rsid w:val="00E2152B"/>
    <w:pPr>
      <w:keepNext/>
      <w:snapToGrid w:val="0"/>
      <w:spacing w:before="40" w:after="40" w:line="240" w:lineRule="auto"/>
      <w:ind w:left="57" w:right="57"/>
    </w:pPr>
    <w:rPr>
      <w:rFonts w:ascii="Times New Roman" w:eastAsia="Times New Roman" w:hAnsi="Times New Roman" w:cs="Times New Roman"/>
      <w:lang w:eastAsia="ru-RU"/>
    </w:rPr>
  </w:style>
  <w:style w:type="paragraph" w:customStyle="1" w:styleId="affd">
    <w:name w:val="Таблица текст"/>
    <w:basedOn w:val="a5"/>
    <w:uiPriority w:val="99"/>
    <w:rsid w:val="00E2152B"/>
    <w:pPr>
      <w:snapToGrid w:val="0"/>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3">
    <w:name w:val="Пункт"/>
    <w:basedOn w:val="a5"/>
    <w:uiPriority w:val="99"/>
    <w:rsid w:val="00E2152B"/>
    <w:pPr>
      <w:numPr>
        <w:ilvl w:val="2"/>
        <w:numId w:val="8"/>
      </w:numPr>
      <w:snapToGrid w:val="0"/>
      <w:spacing w:after="0" w:line="360" w:lineRule="auto"/>
      <w:jc w:val="both"/>
    </w:pPr>
    <w:rPr>
      <w:rFonts w:ascii="Times New Roman" w:eastAsia="Times New Roman" w:hAnsi="Times New Roman" w:cs="Times New Roman"/>
      <w:sz w:val="28"/>
      <w:szCs w:val="28"/>
      <w:lang w:eastAsia="ru-RU"/>
    </w:rPr>
  </w:style>
  <w:style w:type="paragraph" w:customStyle="1" w:styleId="21">
    <w:name w:val="Уровень2"/>
    <w:basedOn w:val="a5"/>
    <w:uiPriority w:val="99"/>
    <w:rsid w:val="00E2152B"/>
    <w:pPr>
      <w:numPr>
        <w:numId w:val="10"/>
      </w:numPr>
      <w:tabs>
        <w:tab w:val="left" w:pos="993"/>
      </w:tabs>
      <w:spacing w:before="120" w:after="120" w:line="240" w:lineRule="auto"/>
      <w:jc w:val="both"/>
      <w:outlineLvl w:val="0"/>
    </w:pPr>
    <w:rPr>
      <w:rFonts w:ascii="Arial" w:eastAsia="Times New Roman" w:hAnsi="Arial" w:cs="Arial"/>
      <w:color w:val="000000"/>
      <w:sz w:val="24"/>
      <w:szCs w:val="24"/>
      <w:lang w:eastAsia="ru-RU"/>
    </w:rPr>
  </w:style>
  <w:style w:type="paragraph" w:customStyle="1" w:styleId="31">
    <w:name w:val="Уровень3"/>
    <w:basedOn w:val="21"/>
    <w:uiPriority w:val="99"/>
    <w:rsid w:val="00E2152B"/>
    <w:pPr>
      <w:numPr>
        <w:ilvl w:val="2"/>
      </w:numPr>
      <w:tabs>
        <w:tab w:val="num" w:pos="1134"/>
      </w:tabs>
    </w:pPr>
  </w:style>
  <w:style w:type="paragraph" w:customStyle="1" w:styleId="affe">
    <w:name w:val="Заголовок статьи"/>
    <w:basedOn w:val="a5"/>
    <w:next w:val="a5"/>
    <w:uiPriority w:val="99"/>
    <w:rsid w:val="00E2152B"/>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1">
    <w:name w:val="Основной текст с отступом 21"/>
    <w:basedOn w:val="a5"/>
    <w:uiPriority w:val="99"/>
    <w:rsid w:val="00E2152B"/>
    <w:pPr>
      <w:widowControl w:val="0"/>
      <w:overflowPunct w:val="0"/>
      <w:autoSpaceDE w:val="0"/>
      <w:autoSpaceDN w:val="0"/>
      <w:adjustRightInd w:val="0"/>
      <w:spacing w:after="360" w:line="240" w:lineRule="exact"/>
      <w:ind w:firstLine="851"/>
      <w:jc w:val="both"/>
    </w:pPr>
    <w:rPr>
      <w:rFonts w:ascii="Times New Roman" w:eastAsia="Times New Roman" w:hAnsi="Times New Roman" w:cs="Times New Roman"/>
      <w:sz w:val="24"/>
      <w:szCs w:val="24"/>
      <w:lang w:eastAsia="ru-RU"/>
    </w:rPr>
  </w:style>
  <w:style w:type="paragraph" w:customStyle="1" w:styleId="a4">
    <w:name w:val="А_обычный"/>
    <w:basedOn w:val="a5"/>
    <w:uiPriority w:val="99"/>
    <w:rsid w:val="00E2152B"/>
    <w:pPr>
      <w:numPr>
        <w:numId w:val="11"/>
      </w:numPr>
      <w:spacing w:after="0" w:line="240" w:lineRule="auto"/>
      <w:jc w:val="both"/>
    </w:pPr>
    <w:rPr>
      <w:rFonts w:ascii="Times New Roman" w:eastAsia="Times New Roman" w:hAnsi="Times New Roman" w:cs="Times New Roman"/>
      <w:sz w:val="24"/>
      <w:szCs w:val="24"/>
      <w:lang w:eastAsia="ru-RU"/>
    </w:rPr>
  </w:style>
  <w:style w:type="paragraph" w:customStyle="1" w:styleId="3a">
    <w:name w:val="Стиль3"/>
    <w:basedOn w:val="29"/>
    <w:rsid w:val="00E2152B"/>
    <w:pPr>
      <w:widowControl w:val="0"/>
      <w:tabs>
        <w:tab w:val="num" w:pos="1307"/>
      </w:tabs>
      <w:adjustRightInd w:val="0"/>
      <w:ind w:left="1080" w:firstLine="0"/>
    </w:pPr>
  </w:style>
  <w:style w:type="paragraph" w:customStyle="1" w:styleId="1-3">
    <w:name w:val="Текст1-3"/>
    <w:basedOn w:val="a5"/>
    <w:uiPriority w:val="99"/>
    <w:rsid w:val="00E2152B"/>
    <w:pPr>
      <w:spacing w:after="60" w:line="288" w:lineRule="auto"/>
      <w:jc w:val="both"/>
    </w:pPr>
    <w:rPr>
      <w:rFonts w:ascii="Times New Roman" w:eastAsia="Times New Roman" w:hAnsi="Times New Roman" w:cs="Times New Roman"/>
      <w:sz w:val="24"/>
      <w:szCs w:val="24"/>
      <w:lang w:eastAsia="ru-RU"/>
    </w:rPr>
  </w:style>
  <w:style w:type="paragraph" w:customStyle="1" w:styleId="aHeader">
    <w:name w:val="a_Header"/>
    <w:basedOn w:val="a5"/>
    <w:uiPriority w:val="99"/>
    <w:rsid w:val="00E2152B"/>
    <w:pPr>
      <w:tabs>
        <w:tab w:val="left" w:pos="1985"/>
      </w:tabs>
      <w:spacing w:after="60" w:line="240" w:lineRule="auto"/>
      <w:jc w:val="center"/>
    </w:pPr>
    <w:rPr>
      <w:rFonts w:ascii="Courier New" w:eastAsia="Times New Roman" w:hAnsi="Courier New" w:cs="Courier New"/>
      <w:sz w:val="24"/>
      <w:szCs w:val="24"/>
      <w:lang w:eastAsia="ru-RU"/>
    </w:rPr>
  </w:style>
  <w:style w:type="paragraph" w:customStyle="1" w:styleId="afff">
    <w:name w:val="Подраздел"/>
    <w:basedOn w:val="a5"/>
    <w:uiPriority w:val="99"/>
    <w:rsid w:val="00E2152B"/>
    <w:pPr>
      <w:spacing w:before="240" w:after="0" w:line="240" w:lineRule="auto"/>
      <w:ind w:left="1701" w:hanging="283"/>
      <w:jc w:val="both"/>
    </w:pPr>
    <w:rPr>
      <w:rFonts w:ascii="PragmaticaTT" w:eastAsia="Times New Roman" w:hAnsi="PragmaticaTT" w:cs="PragmaticaTT"/>
      <w:sz w:val="24"/>
      <w:szCs w:val="24"/>
      <w:lang w:eastAsia="ru-RU"/>
    </w:rPr>
  </w:style>
  <w:style w:type="paragraph" w:customStyle="1" w:styleId="afff0">
    <w:name w:val="регламент список"/>
    <w:basedOn w:val="30"/>
    <w:autoRedefine/>
    <w:uiPriority w:val="99"/>
    <w:rsid w:val="00E2152B"/>
    <w:pPr>
      <w:keepLines/>
      <w:spacing w:before="120" w:after="120" w:line="180" w:lineRule="atLeast"/>
      <w:outlineLvl w:val="9"/>
    </w:pPr>
    <w:rPr>
      <w:rFonts w:ascii="Times New Roman" w:hAnsi="Times New Roman" w:cs="Times New Roman"/>
      <w:spacing w:val="-5"/>
      <w:kern w:val="28"/>
      <w:sz w:val="24"/>
      <w:szCs w:val="24"/>
      <w:lang w:eastAsia="en-US"/>
    </w:rPr>
  </w:style>
  <w:style w:type="paragraph" w:customStyle="1" w:styleId="Times12">
    <w:name w:val="Times 12"/>
    <w:basedOn w:val="a5"/>
    <w:uiPriority w:val="99"/>
    <w:rsid w:val="00E2152B"/>
    <w:pPr>
      <w:overflowPunct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customStyle="1" w:styleId="23">
    <w:name w:val="Пункт_2"/>
    <w:basedOn w:val="a5"/>
    <w:uiPriority w:val="99"/>
    <w:rsid w:val="00E2152B"/>
    <w:pPr>
      <w:numPr>
        <w:ilvl w:val="1"/>
        <w:numId w:val="12"/>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8"/>
      <w:lang w:eastAsia="ru-RU"/>
    </w:rPr>
  </w:style>
  <w:style w:type="paragraph" w:customStyle="1" w:styleId="32">
    <w:name w:val="Пункт_3"/>
    <w:basedOn w:val="a5"/>
    <w:uiPriority w:val="99"/>
    <w:rsid w:val="00E2152B"/>
    <w:pPr>
      <w:numPr>
        <w:ilvl w:val="2"/>
        <w:numId w:val="12"/>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rsid w:val="00E2152B"/>
    <w:pPr>
      <w:widowControl w:val="0"/>
      <w:spacing w:after="0" w:line="240" w:lineRule="auto"/>
    </w:pPr>
    <w:rPr>
      <w:rFonts w:ascii="Courier New" w:eastAsia="Times New Roman" w:hAnsi="Courier New" w:cs="Courier New"/>
      <w:sz w:val="20"/>
      <w:szCs w:val="20"/>
      <w:lang w:eastAsia="ru-RU"/>
    </w:rPr>
  </w:style>
  <w:style w:type="paragraph" w:customStyle="1" w:styleId="02statia2">
    <w:name w:val="02statia2"/>
    <w:basedOn w:val="a5"/>
    <w:uiPriority w:val="99"/>
    <w:rsid w:val="00E2152B"/>
    <w:pPr>
      <w:spacing w:before="120" w:after="0" w:line="320" w:lineRule="atLeast"/>
      <w:ind w:left="2020" w:hanging="880"/>
      <w:jc w:val="both"/>
    </w:pPr>
    <w:rPr>
      <w:rFonts w:ascii="GaramondNarrowC" w:eastAsia="Times New Roman" w:hAnsi="GaramondNarrowC" w:cs="GaramondNarrowC"/>
      <w:color w:val="000000"/>
      <w:sz w:val="21"/>
      <w:szCs w:val="21"/>
      <w:lang w:eastAsia="ru-RU"/>
    </w:rPr>
  </w:style>
  <w:style w:type="paragraph" w:customStyle="1" w:styleId="afff1">
    <w:name w:val="Подпункт"/>
    <w:basedOn w:val="a3"/>
    <w:uiPriority w:val="99"/>
    <w:rsid w:val="00E2152B"/>
    <w:pPr>
      <w:numPr>
        <w:ilvl w:val="0"/>
        <w:numId w:val="0"/>
      </w:numPr>
      <w:tabs>
        <w:tab w:val="num" w:pos="1134"/>
      </w:tabs>
      <w:ind w:left="1134" w:hanging="1134"/>
    </w:pPr>
    <w:rPr>
      <w:sz w:val="22"/>
      <w:szCs w:val="22"/>
    </w:rPr>
  </w:style>
  <w:style w:type="paragraph" w:customStyle="1" w:styleId="a2">
    <w:name w:val="Подподпункт"/>
    <w:basedOn w:val="afff1"/>
    <w:uiPriority w:val="99"/>
    <w:rsid w:val="00E2152B"/>
    <w:pPr>
      <w:numPr>
        <w:numId w:val="13"/>
      </w:numPr>
      <w:tabs>
        <w:tab w:val="num" w:pos="926"/>
      </w:tabs>
      <w:ind w:left="0"/>
    </w:pPr>
  </w:style>
  <w:style w:type="paragraph" w:customStyle="1" w:styleId="afff2">
    <w:name w:val="маркированный"/>
    <w:basedOn w:val="a5"/>
    <w:uiPriority w:val="99"/>
    <w:semiHidden/>
    <w:rsid w:val="00E2152B"/>
    <w:pPr>
      <w:tabs>
        <w:tab w:val="num" w:pos="1701"/>
      </w:tabs>
      <w:snapToGrid w:val="0"/>
      <w:spacing w:after="0" w:line="360" w:lineRule="auto"/>
      <w:ind w:left="1701" w:hanging="567"/>
      <w:jc w:val="both"/>
    </w:pPr>
    <w:rPr>
      <w:rFonts w:ascii="Times New Roman" w:eastAsia="Times New Roman" w:hAnsi="Times New Roman" w:cs="Times New Roman"/>
      <w:lang w:eastAsia="ru-RU"/>
    </w:rPr>
  </w:style>
  <w:style w:type="character" w:customStyle="1" w:styleId="18">
    <w:name w:val="Ариал Знак1"/>
    <w:link w:val="afff3"/>
    <w:uiPriority w:val="99"/>
    <w:locked/>
    <w:rsid w:val="00E2152B"/>
    <w:rPr>
      <w:rFonts w:ascii="Arial" w:hAnsi="Arial" w:cs="Arial"/>
      <w:sz w:val="24"/>
      <w:szCs w:val="24"/>
    </w:rPr>
  </w:style>
  <w:style w:type="paragraph" w:customStyle="1" w:styleId="afff3">
    <w:name w:val="Ариал"/>
    <w:basedOn w:val="a5"/>
    <w:link w:val="18"/>
    <w:uiPriority w:val="99"/>
    <w:rsid w:val="00E2152B"/>
    <w:pPr>
      <w:spacing w:before="120" w:after="120" w:line="360" w:lineRule="auto"/>
      <w:ind w:firstLine="851"/>
      <w:jc w:val="both"/>
    </w:pPr>
    <w:rPr>
      <w:rFonts w:ascii="Arial" w:eastAsiaTheme="minorHAnsi" w:hAnsi="Arial" w:cs="Arial"/>
      <w:sz w:val="24"/>
      <w:szCs w:val="24"/>
    </w:rPr>
  </w:style>
  <w:style w:type="paragraph" w:customStyle="1" w:styleId="ConsPlusNonformat">
    <w:name w:val="ConsPlusNonformat"/>
    <w:uiPriority w:val="99"/>
    <w:rsid w:val="00E2152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4">
    <w:name w:val="Пункт б/н"/>
    <w:basedOn w:val="a5"/>
    <w:uiPriority w:val="99"/>
    <w:rsid w:val="00E2152B"/>
    <w:pPr>
      <w:tabs>
        <w:tab w:val="left" w:pos="1134"/>
      </w:tabs>
      <w:snapToGrid w:val="0"/>
      <w:spacing w:after="0" w:line="360" w:lineRule="auto"/>
      <w:ind w:firstLine="567"/>
      <w:jc w:val="both"/>
    </w:pPr>
    <w:rPr>
      <w:rFonts w:ascii="Times New Roman" w:eastAsia="Times New Roman" w:hAnsi="Times New Roman" w:cs="Times New Roman"/>
      <w:lang w:eastAsia="ru-RU"/>
    </w:rPr>
  </w:style>
  <w:style w:type="character" w:customStyle="1" w:styleId="19">
    <w:name w:val="Обычный1 Знак"/>
    <w:link w:val="112"/>
    <w:uiPriority w:val="99"/>
    <w:locked/>
    <w:rsid w:val="00E2152B"/>
    <w:rPr>
      <w:rFonts w:cs="Calibri"/>
    </w:rPr>
  </w:style>
  <w:style w:type="paragraph" w:customStyle="1" w:styleId="112">
    <w:name w:val="Обычный11"/>
    <w:link w:val="19"/>
    <w:uiPriority w:val="99"/>
    <w:rsid w:val="00E2152B"/>
    <w:pPr>
      <w:widowControl w:val="0"/>
      <w:autoSpaceDE w:val="0"/>
      <w:autoSpaceDN w:val="0"/>
      <w:spacing w:before="120" w:after="120" w:line="240" w:lineRule="auto"/>
      <w:ind w:firstLine="567"/>
      <w:jc w:val="both"/>
    </w:pPr>
    <w:rPr>
      <w:rFonts w:cs="Calibri"/>
    </w:rPr>
  </w:style>
  <w:style w:type="character" w:customStyle="1" w:styleId="afff5">
    <w:name w:val="Ариал Таблица Знак"/>
    <w:link w:val="afff6"/>
    <w:uiPriority w:val="99"/>
    <w:locked/>
    <w:rsid w:val="00E2152B"/>
    <w:rPr>
      <w:rFonts w:ascii="Arial" w:hAnsi="Arial" w:cs="Arial"/>
      <w:sz w:val="24"/>
      <w:szCs w:val="24"/>
    </w:rPr>
  </w:style>
  <w:style w:type="paragraph" w:customStyle="1" w:styleId="afff6">
    <w:name w:val="Ариал Таблица"/>
    <w:basedOn w:val="afff3"/>
    <w:link w:val="afff5"/>
    <w:uiPriority w:val="99"/>
    <w:rsid w:val="00E2152B"/>
    <w:pPr>
      <w:widowControl w:val="0"/>
      <w:adjustRightInd w:val="0"/>
      <w:spacing w:before="0" w:after="0" w:line="240" w:lineRule="auto"/>
      <w:ind w:firstLine="0"/>
    </w:pPr>
  </w:style>
  <w:style w:type="paragraph" w:customStyle="1" w:styleId="afff7">
    <w:name w:val="АриалТабл"/>
    <w:basedOn w:val="afff3"/>
    <w:uiPriority w:val="99"/>
    <w:rsid w:val="00E2152B"/>
    <w:pPr>
      <w:widowControl w:val="0"/>
      <w:adjustRightInd w:val="0"/>
      <w:spacing w:before="0" w:after="0" w:line="240" w:lineRule="auto"/>
      <w:ind w:firstLine="0"/>
    </w:pPr>
  </w:style>
  <w:style w:type="paragraph" w:customStyle="1" w:styleId="afff8">
    <w:name w:val="Стиль начало"/>
    <w:basedOn w:val="a5"/>
    <w:uiPriority w:val="99"/>
    <w:rsid w:val="00E2152B"/>
    <w:pPr>
      <w:spacing w:after="0" w:line="264" w:lineRule="auto"/>
    </w:pPr>
    <w:rPr>
      <w:rFonts w:ascii="Times New Roman" w:eastAsia="Times New Roman" w:hAnsi="Times New Roman" w:cs="Times New Roman"/>
      <w:sz w:val="28"/>
      <w:szCs w:val="28"/>
      <w:lang w:eastAsia="ru-RU"/>
    </w:rPr>
  </w:style>
  <w:style w:type="paragraph" w:customStyle="1" w:styleId="Noeeu14">
    <w:name w:val="Noeeu14"/>
    <w:basedOn w:val="a5"/>
    <w:uiPriority w:val="99"/>
    <w:rsid w:val="00E2152B"/>
    <w:pPr>
      <w:overflowPunct w:val="0"/>
      <w:autoSpaceDE w:val="0"/>
      <w:autoSpaceDN w:val="0"/>
      <w:adjustRightInd w:val="0"/>
      <w:spacing w:after="0" w:line="264" w:lineRule="auto"/>
      <w:ind w:firstLine="720"/>
      <w:jc w:val="both"/>
    </w:pPr>
    <w:rPr>
      <w:rFonts w:ascii="Times New Roman" w:eastAsia="Times New Roman" w:hAnsi="Times New Roman" w:cs="Times New Roman"/>
      <w:sz w:val="28"/>
      <w:szCs w:val="28"/>
      <w:lang w:eastAsia="ru-RU"/>
    </w:rPr>
  </w:style>
  <w:style w:type="paragraph" w:customStyle="1" w:styleId="Style20">
    <w:name w:val="Style20"/>
    <w:basedOn w:val="a5"/>
    <w:uiPriority w:val="99"/>
    <w:rsid w:val="00E2152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u">
    <w:name w:val="u"/>
    <w:basedOn w:val="a5"/>
    <w:uiPriority w:val="99"/>
    <w:rsid w:val="00E215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9">
    <w:name w:val="АриалСписок"/>
    <w:basedOn w:val="a5"/>
    <w:uiPriority w:val="99"/>
    <w:rsid w:val="00E2152B"/>
    <w:pPr>
      <w:widowControl w:val="0"/>
      <w:tabs>
        <w:tab w:val="num" w:pos="1571"/>
      </w:tabs>
      <w:adjustRightInd w:val="0"/>
      <w:spacing w:after="0" w:line="240" w:lineRule="auto"/>
      <w:ind w:left="1571" w:hanging="360"/>
      <w:jc w:val="both"/>
    </w:pPr>
    <w:rPr>
      <w:rFonts w:ascii="Arial" w:eastAsia="Times New Roman" w:hAnsi="Arial" w:cs="Arial"/>
      <w:sz w:val="24"/>
      <w:szCs w:val="24"/>
      <w:lang w:eastAsia="ru-RU"/>
    </w:rPr>
  </w:style>
  <w:style w:type="paragraph" w:customStyle="1" w:styleId="afffa">
    <w:name w:val="Текст таблицы"/>
    <w:basedOn w:val="a5"/>
    <w:uiPriority w:val="99"/>
    <w:semiHidden/>
    <w:rsid w:val="00E2152B"/>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0">
    <w:name w:val="Пункт Знак"/>
    <w:basedOn w:val="a5"/>
    <w:uiPriority w:val="99"/>
    <w:rsid w:val="00E2152B"/>
    <w:pPr>
      <w:numPr>
        <w:ilvl w:val="1"/>
        <w:numId w:val="14"/>
      </w:numPr>
      <w:tabs>
        <w:tab w:val="left" w:pos="851"/>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afffb">
    <w:name w:val="Подподподпункт"/>
    <w:basedOn w:val="a5"/>
    <w:uiPriority w:val="99"/>
    <w:rsid w:val="00E2152B"/>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8"/>
      <w:lang w:eastAsia="ru-RU"/>
    </w:rPr>
  </w:style>
  <w:style w:type="paragraph" w:customStyle="1" w:styleId="1">
    <w:name w:val="Пункт1"/>
    <w:basedOn w:val="a5"/>
    <w:uiPriority w:val="99"/>
    <w:rsid w:val="00E2152B"/>
    <w:pPr>
      <w:numPr>
        <w:numId w:val="14"/>
      </w:numPr>
      <w:snapToGrid w:val="0"/>
      <w:spacing w:before="240" w:after="0" w:line="360" w:lineRule="auto"/>
      <w:jc w:val="center"/>
    </w:pPr>
    <w:rPr>
      <w:rFonts w:ascii="Arial" w:eastAsia="Times New Roman" w:hAnsi="Arial" w:cs="Arial"/>
      <w:b/>
      <w:bCs/>
      <w:sz w:val="28"/>
      <w:szCs w:val="28"/>
      <w:lang w:eastAsia="ru-RU"/>
    </w:rPr>
  </w:style>
  <w:style w:type="character" w:customStyle="1" w:styleId="43">
    <w:name w:val="Пункт_4 Знак"/>
    <w:link w:val="44"/>
    <w:uiPriority w:val="99"/>
    <w:locked/>
    <w:rsid w:val="00E2152B"/>
    <w:rPr>
      <w:sz w:val="28"/>
      <w:szCs w:val="28"/>
    </w:rPr>
  </w:style>
  <w:style w:type="paragraph" w:customStyle="1" w:styleId="44">
    <w:name w:val="Пункт_4"/>
    <w:basedOn w:val="a5"/>
    <w:link w:val="43"/>
    <w:uiPriority w:val="99"/>
    <w:rsid w:val="00E2152B"/>
    <w:pPr>
      <w:tabs>
        <w:tab w:val="num" w:pos="2880"/>
      </w:tabs>
      <w:spacing w:after="0" w:line="240" w:lineRule="auto"/>
      <w:ind w:left="2880" w:hanging="360"/>
      <w:jc w:val="both"/>
    </w:pPr>
    <w:rPr>
      <w:rFonts w:asciiTheme="minorHAnsi" w:eastAsiaTheme="minorHAnsi" w:hAnsiTheme="minorHAnsi" w:cstheme="minorBidi"/>
      <w:sz w:val="28"/>
      <w:szCs w:val="28"/>
    </w:rPr>
  </w:style>
  <w:style w:type="paragraph" w:customStyle="1" w:styleId="rvps1">
    <w:name w:val="rvps1"/>
    <w:basedOn w:val="a5"/>
    <w:rsid w:val="00E2152B"/>
    <w:pPr>
      <w:spacing w:after="0" w:line="240" w:lineRule="auto"/>
      <w:jc w:val="center"/>
    </w:pPr>
    <w:rPr>
      <w:rFonts w:ascii="Times New Roman" w:eastAsia="Times New Roman" w:hAnsi="Times New Roman" w:cs="Times New Roman"/>
      <w:sz w:val="24"/>
      <w:szCs w:val="24"/>
      <w:lang w:eastAsia="ru-RU"/>
    </w:rPr>
  </w:style>
  <w:style w:type="paragraph" w:customStyle="1" w:styleId="rvps44">
    <w:name w:val="rvps44"/>
    <w:basedOn w:val="a5"/>
    <w:uiPriority w:val="99"/>
    <w:rsid w:val="00E2152B"/>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6">
    <w:name w:val="rvps46"/>
    <w:basedOn w:val="a5"/>
    <w:uiPriority w:val="99"/>
    <w:rsid w:val="00E2152B"/>
    <w:pPr>
      <w:spacing w:before="120" w:after="120" w:line="240" w:lineRule="auto"/>
    </w:pPr>
    <w:rPr>
      <w:rFonts w:ascii="Times New Roman" w:eastAsia="Times New Roman" w:hAnsi="Times New Roman" w:cs="Times New Roman"/>
      <w:sz w:val="24"/>
      <w:szCs w:val="24"/>
      <w:lang w:eastAsia="ru-RU"/>
    </w:rPr>
  </w:style>
  <w:style w:type="paragraph" w:customStyle="1" w:styleId="rvps9">
    <w:name w:val="rvps9"/>
    <w:basedOn w:val="a5"/>
    <w:uiPriority w:val="99"/>
    <w:rsid w:val="00E2152B"/>
    <w:pPr>
      <w:spacing w:after="0" w:line="240" w:lineRule="auto"/>
      <w:jc w:val="both"/>
    </w:pPr>
    <w:rPr>
      <w:rFonts w:ascii="Times New Roman" w:eastAsia="Times New Roman" w:hAnsi="Times New Roman" w:cs="Times New Roman"/>
      <w:sz w:val="24"/>
      <w:szCs w:val="24"/>
      <w:lang w:eastAsia="ru-RU"/>
    </w:rPr>
  </w:style>
  <w:style w:type="paragraph" w:customStyle="1" w:styleId="rvps45">
    <w:name w:val="rvps45"/>
    <w:basedOn w:val="a5"/>
    <w:uiPriority w:val="99"/>
    <w:rsid w:val="00E2152B"/>
    <w:pPr>
      <w:spacing w:before="120" w:after="0" w:line="240" w:lineRule="auto"/>
      <w:ind w:right="150"/>
    </w:pPr>
    <w:rPr>
      <w:rFonts w:ascii="Times New Roman" w:eastAsia="Times New Roman" w:hAnsi="Times New Roman" w:cs="Times New Roman"/>
      <w:sz w:val="24"/>
      <w:szCs w:val="24"/>
      <w:lang w:eastAsia="ru-RU"/>
    </w:rPr>
  </w:style>
  <w:style w:type="paragraph" w:customStyle="1" w:styleId="rvps51">
    <w:name w:val="rvps51"/>
    <w:basedOn w:val="a5"/>
    <w:uiPriority w:val="99"/>
    <w:rsid w:val="00E2152B"/>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8">
    <w:name w:val="rvps48"/>
    <w:basedOn w:val="a5"/>
    <w:uiPriority w:val="99"/>
    <w:rsid w:val="00E2152B"/>
    <w:pPr>
      <w:spacing w:after="120" w:line="240" w:lineRule="auto"/>
      <w:ind w:right="150"/>
    </w:pPr>
    <w:rPr>
      <w:rFonts w:ascii="Times New Roman" w:eastAsia="Times New Roman" w:hAnsi="Times New Roman" w:cs="Times New Roman"/>
      <w:sz w:val="24"/>
      <w:szCs w:val="24"/>
      <w:lang w:eastAsia="ru-RU"/>
    </w:rPr>
  </w:style>
  <w:style w:type="paragraph" w:customStyle="1" w:styleId="rvps59">
    <w:name w:val="rvps59"/>
    <w:basedOn w:val="a5"/>
    <w:uiPriority w:val="99"/>
    <w:rsid w:val="00E2152B"/>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5"/>
    <w:uiPriority w:val="99"/>
    <w:rsid w:val="00E2152B"/>
    <w:pPr>
      <w:spacing w:after="0" w:line="240" w:lineRule="auto"/>
      <w:ind w:left="210" w:right="150"/>
      <w:jc w:val="both"/>
    </w:pPr>
    <w:rPr>
      <w:rFonts w:ascii="Times New Roman" w:eastAsia="Times New Roman" w:hAnsi="Times New Roman" w:cs="Times New Roman"/>
      <w:sz w:val="24"/>
      <w:szCs w:val="24"/>
      <w:lang w:eastAsia="ru-RU"/>
    </w:rPr>
  </w:style>
  <w:style w:type="paragraph" w:customStyle="1" w:styleId="rvps67">
    <w:name w:val="rvps67"/>
    <w:basedOn w:val="a5"/>
    <w:uiPriority w:val="99"/>
    <w:rsid w:val="00E2152B"/>
    <w:pPr>
      <w:spacing w:before="120" w:after="0" w:line="240" w:lineRule="auto"/>
      <w:ind w:left="75" w:right="150"/>
      <w:jc w:val="both"/>
    </w:pPr>
    <w:rPr>
      <w:rFonts w:ascii="Times New Roman" w:eastAsia="Times New Roman" w:hAnsi="Times New Roman" w:cs="Times New Roman"/>
      <w:sz w:val="24"/>
      <w:szCs w:val="24"/>
      <w:lang w:eastAsia="ru-RU"/>
    </w:rPr>
  </w:style>
  <w:style w:type="paragraph" w:customStyle="1" w:styleId="rvps50">
    <w:name w:val="rvps50"/>
    <w:basedOn w:val="a5"/>
    <w:uiPriority w:val="99"/>
    <w:rsid w:val="00E2152B"/>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70">
    <w:name w:val="rvps70"/>
    <w:basedOn w:val="a5"/>
    <w:uiPriority w:val="99"/>
    <w:rsid w:val="00E2152B"/>
    <w:pPr>
      <w:spacing w:after="0" w:line="240" w:lineRule="auto"/>
      <w:ind w:left="780" w:right="150"/>
      <w:jc w:val="both"/>
    </w:pPr>
    <w:rPr>
      <w:rFonts w:ascii="Times New Roman" w:eastAsia="Times New Roman" w:hAnsi="Times New Roman" w:cs="Times New Roman"/>
      <w:sz w:val="24"/>
      <w:szCs w:val="24"/>
      <w:lang w:eastAsia="ru-RU"/>
    </w:rPr>
  </w:style>
  <w:style w:type="paragraph" w:customStyle="1" w:styleId="rvps78">
    <w:name w:val="rvps78"/>
    <w:basedOn w:val="a5"/>
    <w:uiPriority w:val="99"/>
    <w:rsid w:val="00E2152B"/>
    <w:pPr>
      <w:spacing w:after="0" w:line="240" w:lineRule="auto"/>
      <w:ind w:right="150"/>
      <w:jc w:val="both"/>
    </w:pPr>
    <w:rPr>
      <w:rFonts w:ascii="Times New Roman" w:eastAsia="Times New Roman" w:hAnsi="Times New Roman" w:cs="Times New Roman"/>
      <w:sz w:val="24"/>
      <w:szCs w:val="24"/>
      <w:lang w:eastAsia="ru-RU"/>
    </w:rPr>
  </w:style>
  <w:style w:type="paragraph" w:customStyle="1" w:styleId="rvps82">
    <w:name w:val="rvps82"/>
    <w:basedOn w:val="a5"/>
    <w:uiPriority w:val="99"/>
    <w:rsid w:val="00E2152B"/>
    <w:pPr>
      <w:spacing w:before="120" w:after="120" w:line="240" w:lineRule="auto"/>
      <w:ind w:left="45" w:right="150"/>
    </w:pPr>
    <w:rPr>
      <w:rFonts w:ascii="Times New Roman" w:eastAsia="Times New Roman" w:hAnsi="Times New Roman" w:cs="Times New Roman"/>
      <w:sz w:val="24"/>
      <w:szCs w:val="24"/>
      <w:lang w:eastAsia="ru-RU"/>
    </w:rPr>
  </w:style>
  <w:style w:type="paragraph" w:customStyle="1" w:styleId="rvps83">
    <w:name w:val="rvps83"/>
    <w:basedOn w:val="a5"/>
    <w:uiPriority w:val="99"/>
    <w:rsid w:val="00E2152B"/>
    <w:pPr>
      <w:spacing w:before="120" w:after="0" w:line="240" w:lineRule="auto"/>
      <w:ind w:left="45" w:right="150"/>
    </w:pPr>
    <w:rPr>
      <w:rFonts w:ascii="Times New Roman" w:eastAsia="Times New Roman" w:hAnsi="Times New Roman" w:cs="Times New Roman"/>
      <w:sz w:val="24"/>
      <w:szCs w:val="24"/>
      <w:lang w:eastAsia="ru-RU"/>
    </w:rPr>
  </w:style>
  <w:style w:type="paragraph" w:customStyle="1" w:styleId="rvps84">
    <w:name w:val="rvps84"/>
    <w:basedOn w:val="a5"/>
    <w:uiPriority w:val="99"/>
    <w:rsid w:val="00E2152B"/>
    <w:pPr>
      <w:spacing w:before="120" w:after="120" w:line="240" w:lineRule="auto"/>
      <w:ind w:right="150"/>
      <w:jc w:val="both"/>
    </w:pPr>
    <w:rPr>
      <w:rFonts w:ascii="Times New Roman" w:eastAsia="Times New Roman" w:hAnsi="Times New Roman" w:cs="Times New Roman"/>
      <w:sz w:val="24"/>
      <w:szCs w:val="24"/>
      <w:lang w:eastAsia="ru-RU"/>
    </w:rPr>
  </w:style>
  <w:style w:type="character" w:styleId="afffc">
    <w:name w:val="annotation reference"/>
    <w:uiPriority w:val="99"/>
    <w:semiHidden/>
    <w:rsid w:val="00E2152B"/>
    <w:rPr>
      <w:sz w:val="16"/>
      <w:szCs w:val="16"/>
    </w:rPr>
  </w:style>
  <w:style w:type="character" w:customStyle="1" w:styleId="labelheaderlevel21">
    <w:name w:val="label_header_level_21"/>
    <w:uiPriority w:val="99"/>
    <w:rsid w:val="00E2152B"/>
    <w:rPr>
      <w:b/>
      <w:bCs/>
      <w:color w:val="0000FF"/>
      <w:sz w:val="20"/>
      <w:szCs w:val="20"/>
    </w:rPr>
  </w:style>
  <w:style w:type="character" w:customStyle="1" w:styleId="FontStyle15">
    <w:name w:val="Font Style15"/>
    <w:uiPriority w:val="99"/>
    <w:rsid w:val="00E2152B"/>
    <w:rPr>
      <w:rFonts w:ascii="Times New Roman" w:hAnsi="Times New Roman" w:cs="Times New Roman"/>
      <w:sz w:val="26"/>
      <w:szCs w:val="26"/>
    </w:rPr>
  </w:style>
  <w:style w:type="character" w:customStyle="1" w:styleId="afffd">
    <w:name w:val="комментарий"/>
    <w:uiPriority w:val="99"/>
    <w:rsid w:val="00E2152B"/>
    <w:rPr>
      <w:b/>
      <w:bCs/>
      <w:i/>
      <w:iCs/>
      <w:shd w:val="clear" w:color="auto" w:fill="auto"/>
    </w:rPr>
  </w:style>
  <w:style w:type="character" w:customStyle="1" w:styleId="afffe">
    <w:name w:val="Основной шрифт"/>
    <w:uiPriority w:val="99"/>
    <w:semiHidden/>
    <w:rsid w:val="00E2152B"/>
  </w:style>
  <w:style w:type="character" w:customStyle="1" w:styleId="affff">
    <w:name w:val="Подпункт Знак"/>
    <w:uiPriority w:val="99"/>
    <w:rsid w:val="00E2152B"/>
    <w:rPr>
      <w:sz w:val="28"/>
      <w:szCs w:val="28"/>
      <w:lang w:val="ru-RU" w:eastAsia="ru-RU"/>
    </w:rPr>
  </w:style>
  <w:style w:type="character" w:customStyle="1" w:styleId="FontStyle11">
    <w:name w:val="Font Style11"/>
    <w:uiPriority w:val="99"/>
    <w:rsid w:val="00E2152B"/>
    <w:rPr>
      <w:rFonts w:ascii="Times New Roman" w:hAnsi="Times New Roman" w:cs="Times New Roman"/>
      <w:sz w:val="26"/>
      <w:szCs w:val="26"/>
    </w:rPr>
  </w:style>
  <w:style w:type="character" w:customStyle="1" w:styleId="Sp1">
    <w:name w:val="Sp1 Знак Знак"/>
    <w:uiPriority w:val="99"/>
    <w:rsid w:val="00E2152B"/>
    <w:rPr>
      <w:b/>
      <w:bCs/>
      <w:kern w:val="24"/>
      <w:sz w:val="24"/>
      <w:szCs w:val="24"/>
      <w:lang w:val="ru-RU" w:eastAsia="ru-RU"/>
    </w:rPr>
  </w:style>
  <w:style w:type="character" w:customStyle="1" w:styleId="FontStyle33">
    <w:name w:val="Font Style33"/>
    <w:uiPriority w:val="99"/>
    <w:rsid w:val="00E2152B"/>
    <w:rPr>
      <w:rFonts w:ascii="Times New Roman" w:hAnsi="Times New Roman" w:cs="Times New Roman"/>
      <w:sz w:val="26"/>
      <w:szCs w:val="26"/>
    </w:rPr>
  </w:style>
  <w:style w:type="character" w:customStyle="1" w:styleId="FontStyle57">
    <w:name w:val="Font Style57"/>
    <w:uiPriority w:val="99"/>
    <w:rsid w:val="00E2152B"/>
    <w:rPr>
      <w:rFonts w:ascii="Times New Roman" w:hAnsi="Times New Roman" w:cs="Times New Roman"/>
      <w:b/>
      <w:bCs/>
      <w:sz w:val="20"/>
      <w:szCs w:val="20"/>
    </w:rPr>
  </w:style>
  <w:style w:type="character" w:customStyle="1" w:styleId="urtxtstd1">
    <w:name w:val="urtxtstd1"/>
    <w:uiPriority w:val="99"/>
    <w:rsid w:val="00E2152B"/>
    <w:rPr>
      <w:rFonts w:ascii="Arial" w:hAnsi="Arial" w:cs="Arial"/>
      <w:sz w:val="17"/>
      <w:szCs w:val="17"/>
    </w:rPr>
  </w:style>
  <w:style w:type="character" w:customStyle="1" w:styleId="rvts9">
    <w:name w:val="rvts9"/>
    <w:uiPriority w:val="99"/>
    <w:rsid w:val="00E2152B"/>
    <w:rPr>
      <w:rFonts w:ascii="Times New Roman" w:hAnsi="Times New Roman" w:cs="Times New Roman"/>
      <w:b/>
      <w:bCs/>
      <w:sz w:val="28"/>
      <w:szCs w:val="28"/>
    </w:rPr>
  </w:style>
  <w:style w:type="character" w:customStyle="1" w:styleId="rvts6">
    <w:name w:val="rvts6"/>
    <w:uiPriority w:val="99"/>
    <w:rsid w:val="00E2152B"/>
    <w:rPr>
      <w:rFonts w:ascii="Times New Roman" w:hAnsi="Times New Roman" w:cs="Times New Roman"/>
      <w:sz w:val="24"/>
      <w:szCs w:val="24"/>
    </w:rPr>
  </w:style>
  <w:style w:type="character" w:customStyle="1" w:styleId="rvts30">
    <w:name w:val="rvts30"/>
    <w:uiPriority w:val="99"/>
    <w:rsid w:val="00E2152B"/>
    <w:rPr>
      <w:rFonts w:ascii="Times New Roman" w:hAnsi="Times New Roman" w:cs="Times New Roman"/>
      <w:sz w:val="22"/>
      <w:szCs w:val="22"/>
    </w:rPr>
  </w:style>
  <w:style w:type="character" w:customStyle="1" w:styleId="rvts36">
    <w:name w:val="rvts36"/>
    <w:uiPriority w:val="99"/>
    <w:rsid w:val="00E2152B"/>
    <w:rPr>
      <w:rFonts w:ascii="Times New Roman" w:hAnsi="Times New Roman" w:cs="Times New Roman"/>
      <w:color w:val="000000"/>
      <w:sz w:val="22"/>
      <w:szCs w:val="22"/>
    </w:rPr>
  </w:style>
  <w:style w:type="character" w:customStyle="1" w:styleId="rvts25">
    <w:name w:val="rvts25"/>
    <w:uiPriority w:val="99"/>
    <w:rsid w:val="00E2152B"/>
    <w:rPr>
      <w:rFonts w:ascii="Times New Roman" w:hAnsi="Times New Roman" w:cs="Times New Roman"/>
      <w:b/>
      <w:bCs/>
      <w:i/>
      <w:iCs/>
      <w:shd w:val="clear" w:color="auto" w:fill="auto"/>
    </w:rPr>
  </w:style>
  <w:style w:type="character" w:customStyle="1" w:styleId="rvts46">
    <w:name w:val="rvts46"/>
    <w:uiPriority w:val="99"/>
    <w:rsid w:val="00E2152B"/>
    <w:rPr>
      <w:rFonts w:ascii="Times New Roman" w:hAnsi="Times New Roman" w:cs="Times New Roman"/>
      <w:i/>
      <w:iCs/>
      <w:shd w:val="clear" w:color="auto" w:fill="auto"/>
    </w:rPr>
  </w:style>
  <w:style w:type="character" w:customStyle="1" w:styleId="urtxtstd">
    <w:name w:val="urtxtstd"/>
    <w:uiPriority w:val="99"/>
    <w:rsid w:val="00E2152B"/>
  </w:style>
  <w:style w:type="paragraph" w:styleId="52">
    <w:name w:val="List Bullet 5"/>
    <w:basedOn w:val="a5"/>
    <w:uiPriority w:val="99"/>
    <w:rsid w:val="00E2152B"/>
    <w:pPr>
      <w:tabs>
        <w:tab w:val="num" w:pos="1492"/>
      </w:tabs>
      <w:spacing w:after="0" w:line="240" w:lineRule="auto"/>
      <w:ind w:left="1492" w:hanging="360"/>
    </w:pPr>
    <w:rPr>
      <w:rFonts w:ascii="Times New Roman" w:eastAsia="Times New Roman" w:hAnsi="Times New Roman" w:cs="Times New Roman"/>
      <w:sz w:val="24"/>
      <w:szCs w:val="24"/>
      <w:lang w:eastAsia="ru-RU"/>
    </w:rPr>
  </w:style>
  <w:style w:type="paragraph" w:customStyle="1" w:styleId="NVGBullet">
    <w:name w:val="NVG Bullet"/>
    <w:basedOn w:val="a5"/>
    <w:uiPriority w:val="99"/>
    <w:rsid w:val="00E2152B"/>
    <w:pPr>
      <w:numPr>
        <w:numId w:val="18"/>
      </w:numPr>
      <w:suppressAutoHyphens/>
      <w:spacing w:before="120" w:after="0" w:line="240" w:lineRule="auto"/>
    </w:pPr>
    <w:rPr>
      <w:rFonts w:ascii="Arial" w:eastAsia="Times New Roman" w:hAnsi="Arial" w:cs="Arial"/>
      <w:sz w:val="24"/>
      <w:szCs w:val="24"/>
      <w:lang w:val="en-US" w:eastAsia="ar-SA"/>
    </w:rPr>
  </w:style>
  <w:style w:type="paragraph" w:customStyle="1" w:styleId="affff0">
    <w:name w:val="Текст_бо"/>
    <w:basedOn w:val="aff4"/>
    <w:autoRedefine/>
    <w:uiPriority w:val="99"/>
    <w:rsid w:val="00E2152B"/>
    <w:pPr>
      <w:snapToGrid/>
      <w:jc w:val="center"/>
    </w:pPr>
    <w:rPr>
      <w:rFonts w:ascii="Times New Roman" w:hAnsi="Times New Roman" w:cs="Times New Roman"/>
      <w:b/>
      <w:bCs/>
      <w:sz w:val="26"/>
      <w:szCs w:val="26"/>
    </w:rPr>
  </w:style>
  <w:style w:type="paragraph" w:customStyle="1" w:styleId="affff1">
    <w:name w:val="текст смк"/>
    <w:basedOn w:val="a5"/>
    <w:link w:val="affff2"/>
    <w:uiPriority w:val="99"/>
    <w:rsid w:val="00E2152B"/>
    <w:pPr>
      <w:spacing w:after="0" w:line="240" w:lineRule="auto"/>
      <w:ind w:firstLine="567"/>
      <w:jc w:val="both"/>
    </w:pPr>
    <w:rPr>
      <w:rFonts w:ascii="Times New Roman" w:hAnsi="Times New Roman" w:cs="Times New Roman"/>
      <w:sz w:val="20"/>
      <w:szCs w:val="20"/>
      <w:lang w:val="x-none" w:eastAsia="x-none"/>
    </w:rPr>
  </w:style>
  <w:style w:type="character" w:customStyle="1" w:styleId="affff2">
    <w:name w:val="текст смк Знак"/>
    <w:link w:val="affff1"/>
    <w:uiPriority w:val="99"/>
    <w:locked/>
    <w:rsid w:val="00E2152B"/>
    <w:rPr>
      <w:rFonts w:ascii="Times New Roman" w:eastAsia="Calibri" w:hAnsi="Times New Roman" w:cs="Times New Roman"/>
      <w:sz w:val="20"/>
      <w:szCs w:val="20"/>
      <w:lang w:val="x-none" w:eastAsia="x-none"/>
    </w:rPr>
  </w:style>
  <w:style w:type="character" w:styleId="affff3">
    <w:name w:val="Strong"/>
    <w:uiPriority w:val="99"/>
    <w:qFormat/>
    <w:rsid w:val="00E2152B"/>
    <w:rPr>
      <w:b/>
      <w:bCs/>
    </w:rPr>
  </w:style>
  <w:style w:type="character" w:customStyle="1" w:styleId="ListParagraph">
    <w:name w:val="List Paragraph Знак"/>
    <w:link w:val="ListParagraph1"/>
    <w:uiPriority w:val="99"/>
    <w:locked/>
    <w:rsid w:val="00E2152B"/>
    <w:rPr>
      <w:rFonts w:ascii="Calibri" w:eastAsia="Calibri" w:hAnsi="Calibri" w:cs="Times New Roman"/>
      <w:sz w:val="20"/>
      <w:szCs w:val="20"/>
      <w:lang w:val="x-none" w:eastAsia="x-none"/>
    </w:rPr>
  </w:style>
  <w:style w:type="paragraph" w:customStyle="1" w:styleId="a1">
    <w:name w:val="Текст_бюл смк"/>
    <w:basedOn w:val="affff1"/>
    <w:uiPriority w:val="99"/>
    <w:rsid w:val="00E2152B"/>
    <w:pPr>
      <w:numPr>
        <w:numId w:val="20"/>
      </w:numPr>
      <w:tabs>
        <w:tab w:val="clear" w:pos="1004"/>
        <w:tab w:val="num" w:pos="360"/>
      </w:tabs>
      <w:ind w:left="0" w:firstLine="567"/>
    </w:pPr>
  </w:style>
  <w:style w:type="paragraph" w:customStyle="1" w:styleId="3b">
    <w:name w:val="Текст_бюл3"/>
    <w:basedOn w:val="a5"/>
    <w:uiPriority w:val="99"/>
    <w:rsid w:val="00E2152B"/>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paragraph" w:customStyle="1" w:styleId="Body1">
    <w:name w:val="Body 1"/>
    <w:basedOn w:val="a5"/>
    <w:uiPriority w:val="99"/>
    <w:rsid w:val="00E2152B"/>
    <w:pPr>
      <w:spacing w:after="210" w:line="264" w:lineRule="auto"/>
      <w:jc w:val="both"/>
    </w:pPr>
    <w:rPr>
      <w:rFonts w:ascii="Arial" w:eastAsia="Times New Roman" w:hAnsi="Arial" w:cs="Arial"/>
      <w:sz w:val="21"/>
      <w:szCs w:val="21"/>
      <w:lang w:val="en-GB"/>
    </w:rPr>
  </w:style>
  <w:style w:type="paragraph" w:customStyle="1" w:styleId="Default">
    <w:name w:val="Default"/>
    <w:rsid w:val="00E2152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basedOn w:val="a5"/>
    <w:uiPriority w:val="99"/>
    <w:rsid w:val="00E2152B"/>
    <w:pPr>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nformat0">
    <w:name w:val="consplusnonformat"/>
    <w:basedOn w:val="a5"/>
    <w:uiPriority w:val="99"/>
    <w:rsid w:val="00E2152B"/>
    <w:pPr>
      <w:autoSpaceDE w:val="0"/>
      <w:autoSpaceDN w:val="0"/>
      <w:spacing w:after="0" w:line="240" w:lineRule="auto"/>
    </w:pPr>
    <w:rPr>
      <w:rFonts w:ascii="Courier New" w:eastAsia="Times New Roman" w:hAnsi="Courier New" w:cs="Courier New"/>
      <w:sz w:val="20"/>
      <w:szCs w:val="20"/>
      <w:lang w:eastAsia="ru-RU"/>
    </w:rPr>
  </w:style>
  <w:style w:type="numbering" w:styleId="111111">
    <w:name w:val="Outline List 2"/>
    <w:basedOn w:val="a8"/>
    <w:rsid w:val="00E2152B"/>
    <w:pPr>
      <w:numPr>
        <w:numId w:val="19"/>
      </w:numPr>
    </w:pPr>
  </w:style>
  <w:style w:type="numbering" w:customStyle="1" w:styleId="10">
    <w:name w:val="Стиль1"/>
    <w:rsid w:val="00E2152B"/>
    <w:pPr>
      <w:numPr>
        <w:numId w:val="15"/>
      </w:numPr>
    </w:pPr>
  </w:style>
  <w:style w:type="numbering" w:customStyle="1" w:styleId="22">
    <w:name w:val="Стиль2"/>
    <w:rsid w:val="00E2152B"/>
    <w:pPr>
      <w:numPr>
        <w:numId w:val="16"/>
      </w:numPr>
    </w:pPr>
  </w:style>
  <w:style w:type="numbering" w:customStyle="1" w:styleId="40">
    <w:name w:val="Стиль4"/>
    <w:rsid w:val="00E2152B"/>
    <w:pPr>
      <w:numPr>
        <w:numId w:val="17"/>
      </w:numPr>
    </w:pPr>
  </w:style>
  <w:style w:type="character" w:customStyle="1" w:styleId="aa">
    <w:name w:val="Абзац списка Знак"/>
    <w:link w:val="a9"/>
    <w:uiPriority w:val="34"/>
    <w:rsid w:val="00E2152B"/>
    <w:rPr>
      <w:rFonts w:ascii="Times New Roman" w:eastAsia="Times New Roman" w:hAnsi="Times New Roman" w:cs="Times New Roman"/>
      <w:sz w:val="24"/>
      <w:szCs w:val="24"/>
      <w:lang w:eastAsia="ru-RU"/>
    </w:rPr>
  </w:style>
  <w:style w:type="character" w:customStyle="1" w:styleId="blk">
    <w:name w:val="blk"/>
    <w:basedOn w:val="a6"/>
    <w:rsid w:val="00E2152B"/>
  </w:style>
  <w:style w:type="paragraph" w:customStyle="1" w:styleId="font5">
    <w:name w:val="font5"/>
    <w:basedOn w:val="a5"/>
    <w:rsid w:val="00E2152B"/>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6">
    <w:name w:val="font6"/>
    <w:basedOn w:val="a5"/>
    <w:rsid w:val="00E2152B"/>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xl90">
    <w:name w:val="xl90"/>
    <w:basedOn w:val="a5"/>
    <w:rsid w:val="00E215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1">
    <w:name w:val="xl91"/>
    <w:basedOn w:val="a5"/>
    <w:rsid w:val="00E215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5"/>
    <w:rsid w:val="00E215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5"/>
    <w:rsid w:val="00E215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5"/>
    <w:rsid w:val="00E215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5">
    <w:name w:val="xl95"/>
    <w:basedOn w:val="a5"/>
    <w:rsid w:val="00E215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6">
    <w:name w:val="xl96"/>
    <w:basedOn w:val="a5"/>
    <w:rsid w:val="00E215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10000"/>
      <w:sz w:val="24"/>
      <w:szCs w:val="24"/>
      <w:lang w:eastAsia="ru-RU"/>
    </w:rPr>
  </w:style>
  <w:style w:type="paragraph" w:customStyle="1" w:styleId="xl97">
    <w:name w:val="xl97"/>
    <w:basedOn w:val="a5"/>
    <w:rsid w:val="00E215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10000"/>
      <w:sz w:val="24"/>
      <w:szCs w:val="24"/>
      <w:lang w:eastAsia="ru-RU"/>
    </w:rPr>
  </w:style>
  <w:style w:type="paragraph" w:customStyle="1" w:styleId="xl98">
    <w:name w:val="xl98"/>
    <w:basedOn w:val="a5"/>
    <w:rsid w:val="00E215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10000"/>
      <w:sz w:val="24"/>
      <w:szCs w:val="24"/>
      <w:lang w:eastAsia="ru-RU"/>
    </w:rPr>
  </w:style>
  <w:style w:type="paragraph" w:customStyle="1" w:styleId="xl99">
    <w:name w:val="xl99"/>
    <w:basedOn w:val="a5"/>
    <w:rsid w:val="00E215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10000"/>
      <w:sz w:val="24"/>
      <w:szCs w:val="24"/>
      <w:lang w:eastAsia="ru-RU"/>
    </w:rPr>
  </w:style>
  <w:style w:type="paragraph" w:customStyle="1" w:styleId="xl100">
    <w:name w:val="xl100"/>
    <w:basedOn w:val="a5"/>
    <w:rsid w:val="00E2152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5"/>
    <w:rsid w:val="00E215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2">
    <w:name w:val="xl102"/>
    <w:basedOn w:val="a5"/>
    <w:rsid w:val="00E2152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3">
    <w:name w:val="xl103"/>
    <w:basedOn w:val="a5"/>
    <w:rsid w:val="00E215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4">
    <w:name w:val="xl104"/>
    <w:basedOn w:val="a5"/>
    <w:rsid w:val="00E215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5">
    <w:name w:val="xl105"/>
    <w:basedOn w:val="a5"/>
    <w:rsid w:val="00E215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5"/>
    <w:rsid w:val="00E215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10000"/>
      <w:sz w:val="24"/>
      <w:szCs w:val="24"/>
      <w:lang w:eastAsia="ru-RU"/>
    </w:rPr>
  </w:style>
  <w:style w:type="paragraph" w:customStyle="1" w:styleId="xl107">
    <w:name w:val="xl107"/>
    <w:basedOn w:val="a5"/>
    <w:rsid w:val="00E215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8">
    <w:name w:val="xl108"/>
    <w:basedOn w:val="a5"/>
    <w:rsid w:val="00E215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5"/>
    <w:rsid w:val="00E215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5"/>
    <w:rsid w:val="00E215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1a">
    <w:name w:val="Нет списка1"/>
    <w:next w:val="a8"/>
    <w:uiPriority w:val="99"/>
    <w:semiHidden/>
    <w:rsid w:val="00E2152B"/>
  </w:style>
  <w:style w:type="paragraph" w:styleId="affff4">
    <w:name w:val="Title"/>
    <w:basedOn w:val="a5"/>
    <w:next w:val="a5"/>
    <w:link w:val="affff5"/>
    <w:qFormat/>
    <w:rsid w:val="00E2152B"/>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fff5">
    <w:name w:val="Название Знак"/>
    <w:basedOn w:val="a6"/>
    <w:link w:val="affff4"/>
    <w:rsid w:val="00E2152B"/>
    <w:rPr>
      <w:rFonts w:ascii="Cambria" w:eastAsia="Times New Roman" w:hAnsi="Cambria" w:cs="Times New Roman"/>
      <w:b/>
      <w:bCs/>
      <w:kern w:val="28"/>
      <w:sz w:val="32"/>
      <w:szCs w:val="32"/>
      <w:lang w:eastAsia="ru-RU"/>
    </w:rPr>
  </w:style>
  <w:style w:type="character" w:styleId="affff6">
    <w:name w:val="Emphasis"/>
    <w:qFormat/>
    <w:rsid w:val="00E2152B"/>
    <w:rPr>
      <w:i/>
      <w:iCs/>
    </w:rPr>
  </w:style>
  <w:style w:type="paragraph" w:styleId="affff7">
    <w:name w:val="Subtitle"/>
    <w:basedOn w:val="a5"/>
    <w:next w:val="a5"/>
    <w:link w:val="affff8"/>
    <w:qFormat/>
    <w:rsid w:val="00E2152B"/>
    <w:pPr>
      <w:spacing w:after="60" w:line="240" w:lineRule="auto"/>
      <w:jc w:val="center"/>
      <w:outlineLvl w:val="1"/>
    </w:pPr>
    <w:rPr>
      <w:rFonts w:ascii="Cambria" w:eastAsia="Times New Roman" w:hAnsi="Cambria" w:cs="Times New Roman"/>
      <w:sz w:val="24"/>
      <w:szCs w:val="24"/>
      <w:lang w:eastAsia="ru-RU"/>
    </w:rPr>
  </w:style>
  <w:style w:type="character" w:customStyle="1" w:styleId="affff8">
    <w:name w:val="Подзаголовок Знак"/>
    <w:basedOn w:val="a6"/>
    <w:link w:val="affff7"/>
    <w:rsid w:val="00E2152B"/>
    <w:rPr>
      <w:rFonts w:ascii="Cambria" w:eastAsia="Times New Roman" w:hAnsi="Cambria" w:cs="Times New Roman"/>
      <w:sz w:val="24"/>
      <w:szCs w:val="24"/>
      <w:lang w:eastAsia="ru-RU"/>
    </w:rPr>
  </w:style>
  <w:style w:type="paragraph" w:customStyle="1" w:styleId="xl67">
    <w:name w:val="xl67"/>
    <w:basedOn w:val="a5"/>
    <w:rsid w:val="00E215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68">
    <w:name w:val="xl68"/>
    <w:basedOn w:val="a5"/>
    <w:rsid w:val="00E215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69">
    <w:name w:val="xl69"/>
    <w:basedOn w:val="a5"/>
    <w:rsid w:val="00E215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ru-RU"/>
    </w:rPr>
  </w:style>
  <w:style w:type="paragraph" w:customStyle="1" w:styleId="xl70">
    <w:name w:val="xl70"/>
    <w:basedOn w:val="a5"/>
    <w:rsid w:val="00E215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ru-RU"/>
    </w:rPr>
  </w:style>
  <w:style w:type="paragraph" w:customStyle="1" w:styleId="xl71">
    <w:name w:val="xl71"/>
    <w:basedOn w:val="a5"/>
    <w:rsid w:val="00E215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72">
    <w:name w:val="xl72"/>
    <w:basedOn w:val="a5"/>
    <w:rsid w:val="00E215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73">
    <w:name w:val="xl73"/>
    <w:basedOn w:val="a5"/>
    <w:rsid w:val="00E215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4">
    <w:name w:val="xl74"/>
    <w:basedOn w:val="a5"/>
    <w:rsid w:val="00E215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75">
    <w:name w:val="xl75"/>
    <w:basedOn w:val="a5"/>
    <w:rsid w:val="00E215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ru-RU"/>
    </w:rPr>
  </w:style>
  <w:style w:type="paragraph" w:customStyle="1" w:styleId="xl76">
    <w:name w:val="xl76"/>
    <w:basedOn w:val="a5"/>
    <w:rsid w:val="00E215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77">
    <w:name w:val="xl77"/>
    <w:basedOn w:val="a5"/>
    <w:rsid w:val="00E215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ru-RU"/>
    </w:rPr>
  </w:style>
  <w:style w:type="paragraph" w:customStyle="1" w:styleId="xl78">
    <w:name w:val="xl78"/>
    <w:basedOn w:val="a5"/>
    <w:rsid w:val="00E215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79">
    <w:name w:val="xl79"/>
    <w:basedOn w:val="a5"/>
    <w:rsid w:val="00E215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80">
    <w:name w:val="xl80"/>
    <w:basedOn w:val="a5"/>
    <w:rsid w:val="00E215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ru-RU"/>
    </w:rPr>
  </w:style>
  <w:style w:type="paragraph" w:customStyle="1" w:styleId="xl81">
    <w:name w:val="xl81"/>
    <w:basedOn w:val="a5"/>
    <w:rsid w:val="00E215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ru-RU"/>
    </w:rPr>
  </w:style>
  <w:style w:type="paragraph" w:customStyle="1" w:styleId="xl82">
    <w:name w:val="xl82"/>
    <w:basedOn w:val="a5"/>
    <w:rsid w:val="00E215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5"/>
    <w:rsid w:val="00E215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5"/>
    <w:rsid w:val="00E215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85">
    <w:name w:val="xl85"/>
    <w:basedOn w:val="a5"/>
    <w:rsid w:val="00E215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ru-RU"/>
    </w:rPr>
  </w:style>
  <w:style w:type="paragraph" w:customStyle="1" w:styleId="xl86">
    <w:name w:val="xl86"/>
    <w:basedOn w:val="a5"/>
    <w:rsid w:val="00E215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87">
    <w:name w:val="xl87"/>
    <w:basedOn w:val="a5"/>
    <w:rsid w:val="00E215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numbering" w:customStyle="1" w:styleId="2c">
    <w:name w:val="Нет списка2"/>
    <w:next w:val="a8"/>
    <w:uiPriority w:val="99"/>
    <w:semiHidden/>
    <w:unhideWhenUsed/>
    <w:rsid w:val="00E2152B"/>
  </w:style>
  <w:style w:type="character" w:customStyle="1" w:styleId="1b">
    <w:name w:val="Основной текст Знак1"/>
    <w:uiPriority w:val="99"/>
    <w:semiHidden/>
    <w:rsid w:val="00E2152B"/>
    <w:rPr>
      <w:sz w:val="24"/>
      <w:szCs w:val="24"/>
    </w:rPr>
  </w:style>
  <w:style w:type="paragraph" w:customStyle="1" w:styleId="xl121">
    <w:name w:val="xl121"/>
    <w:basedOn w:val="a5"/>
    <w:rsid w:val="00E2152B"/>
    <w:pPr>
      <w:spacing w:before="100" w:beforeAutospacing="1" w:after="100" w:afterAutospacing="1" w:line="240" w:lineRule="auto"/>
      <w:textAlignment w:val="center"/>
    </w:pPr>
    <w:rPr>
      <w:rFonts w:ascii="Times New Roman CYR" w:eastAsia="Times New Roman" w:hAnsi="Times New Roman CYR" w:cs="Times New Roman CYR"/>
      <w:sz w:val="20"/>
      <w:szCs w:val="20"/>
      <w:lang w:eastAsia="ru-RU"/>
    </w:rPr>
  </w:style>
  <w:style w:type="paragraph" w:customStyle="1" w:styleId="xl122">
    <w:name w:val="xl122"/>
    <w:basedOn w:val="a5"/>
    <w:rsid w:val="00E215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3">
    <w:name w:val="xl123"/>
    <w:basedOn w:val="a5"/>
    <w:rsid w:val="00E215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5"/>
    <w:rsid w:val="00E2152B"/>
    <w:pPr>
      <w:spacing w:before="100" w:beforeAutospacing="1" w:after="100" w:afterAutospacing="1" w:line="240" w:lineRule="auto"/>
      <w:textAlignment w:val="center"/>
    </w:pPr>
    <w:rPr>
      <w:rFonts w:ascii="Times New Roman CYR" w:eastAsia="Times New Roman" w:hAnsi="Times New Roman CYR" w:cs="Times New Roman CYR"/>
      <w:sz w:val="20"/>
      <w:szCs w:val="20"/>
      <w:lang w:eastAsia="ru-RU"/>
    </w:rPr>
  </w:style>
  <w:style w:type="paragraph" w:customStyle="1" w:styleId="xl125">
    <w:name w:val="xl125"/>
    <w:basedOn w:val="a5"/>
    <w:rsid w:val="00E215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5"/>
    <w:rsid w:val="00E215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7">
    <w:name w:val="xl127"/>
    <w:basedOn w:val="a5"/>
    <w:rsid w:val="00E2152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5"/>
    <w:rsid w:val="00E2152B"/>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5"/>
    <w:rsid w:val="00E2152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5"/>
    <w:rsid w:val="00E2152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1">
    <w:name w:val="xl131"/>
    <w:basedOn w:val="a5"/>
    <w:rsid w:val="00E215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2">
    <w:name w:val="xl132"/>
    <w:basedOn w:val="a5"/>
    <w:rsid w:val="00E2152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3">
    <w:name w:val="xl133"/>
    <w:basedOn w:val="a5"/>
    <w:rsid w:val="00E2152B"/>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4">
    <w:name w:val="xl134"/>
    <w:basedOn w:val="a5"/>
    <w:rsid w:val="00E2152B"/>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5">
    <w:name w:val="xl135"/>
    <w:basedOn w:val="a5"/>
    <w:rsid w:val="00E2152B"/>
    <w:pPr>
      <w:pBdr>
        <w:top w:val="single" w:sz="4" w:space="0" w:color="000000"/>
        <w:lef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6">
    <w:name w:val="xl136"/>
    <w:basedOn w:val="a5"/>
    <w:rsid w:val="00E2152B"/>
    <w:pPr>
      <w:pBdr>
        <w:top w:val="single" w:sz="4" w:space="0" w:color="000000"/>
        <w:left w:val="single" w:sz="4" w:space="0" w:color="000000"/>
        <w:bottom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7">
    <w:name w:val="xl137"/>
    <w:basedOn w:val="a5"/>
    <w:rsid w:val="00E2152B"/>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5"/>
    <w:rsid w:val="00E2152B"/>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9">
    <w:name w:val="xl139"/>
    <w:basedOn w:val="a5"/>
    <w:rsid w:val="00E2152B"/>
    <w:pPr>
      <w:pBdr>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0">
    <w:name w:val="xl140"/>
    <w:basedOn w:val="a5"/>
    <w:rsid w:val="00E2152B"/>
    <w:pPr>
      <w:pBdr>
        <w:bottom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1">
    <w:name w:val="xl141"/>
    <w:basedOn w:val="a5"/>
    <w:rsid w:val="00E2152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2">
    <w:name w:val="xl142"/>
    <w:basedOn w:val="a5"/>
    <w:rsid w:val="00E2152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3">
    <w:name w:val="xl143"/>
    <w:basedOn w:val="a5"/>
    <w:rsid w:val="00E2152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4">
    <w:name w:val="xl144"/>
    <w:basedOn w:val="a5"/>
    <w:rsid w:val="00E2152B"/>
    <w:pPr>
      <w:pBdr>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5">
    <w:name w:val="xl145"/>
    <w:basedOn w:val="a5"/>
    <w:rsid w:val="00E2152B"/>
    <w:pPr>
      <w:pBdr>
        <w:left w:val="single" w:sz="4" w:space="0" w:color="000000"/>
        <w:bottom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6">
    <w:name w:val="xl146"/>
    <w:basedOn w:val="a5"/>
    <w:rsid w:val="00E2152B"/>
    <w:pPr>
      <w:pBdr>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7">
    <w:name w:val="xl147"/>
    <w:basedOn w:val="a5"/>
    <w:rsid w:val="00E2152B"/>
    <w:pPr>
      <w:pBdr>
        <w:top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8">
    <w:name w:val="xl148"/>
    <w:basedOn w:val="a5"/>
    <w:rsid w:val="00E2152B"/>
    <w:pPr>
      <w:pBdr>
        <w:top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9">
    <w:name w:val="xl149"/>
    <w:basedOn w:val="a5"/>
    <w:rsid w:val="00E2152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50">
    <w:name w:val="xl150"/>
    <w:basedOn w:val="a5"/>
    <w:rsid w:val="00E2152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1">
    <w:name w:val="xl151"/>
    <w:basedOn w:val="a5"/>
    <w:rsid w:val="00E2152B"/>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52">
    <w:name w:val="xl152"/>
    <w:basedOn w:val="a5"/>
    <w:rsid w:val="00E2152B"/>
    <w:pPr>
      <w:pBdr>
        <w:top w:val="single" w:sz="4" w:space="0" w:color="000000"/>
        <w:lef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3">
    <w:name w:val="xl153"/>
    <w:basedOn w:val="a5"/>
    <w:rsid w:val="00E2152B"/>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4">
    <w:name w:val="xl154"/>
    <w:basedOn w:val="a5"/>
    <w:rsid w:val="00E2152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55">
    <w:name w:val="xl155"/>
    <w:basedOn w:val="a5"/>
    <w:rsid w:val="00E2152B"/>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6">
    <w:name w:val="xl156"/>
    <w:basedOn w:val="a5"/>
    <w:rsid w:val="00E215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57">
    <w:name w:val="xl157"/>
    <w:basedOn w:val="a5"/>
    <w:rsid w:val="00E2152B"/>
    <w:pPr>
      <w:pBdr>
        <w:top w:val="single" w:sz="4" w:space="0" w:color="000000"/>
        <w:bottom w:val="single" w:sz="4" w:space="0" w:color="000000"/>
        <w:right w:val="single" w:sz="4" w:space="0" w:color="000000"/>
      </w:pBdr>
      <w:shd w:val="clear" w:color="CCFFFF"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8">
    <w:name w:val="xl158"/>
    <w:basedOn w:val="a5"/>
    <w:rsid w:val="00E2152B"/>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9">
    <w:name w:val="xl159"/>
    <w:basedOn w:val="a5"/>
    <w:rsid w:val="00E2152B"/>
    <w:pPr>
      <w:pBdr>
        <w:top w:val="single" w:sz="4" w:space="0" w:color="003300"/>
        <w:left w:val="single" w:sz="4" w:space="0" w:color="003300"/>
        <w:bottom w:val="single" w:sz="4" w:space="0" w:color="003300"/>
        <w:right w:val="single" w:sz="4" w:space="0" w:color="0033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0">
    <w:name w:val="xl160"/>
    <w:basedOn w:val="a5"/>
    <w:rsid w:val="00E2152B"/>
    <w:pPr>
      <w:pBdr>
        <w:top w:val="single" w:sz="4" w:space="0" w:color="003300"/>
        <w:left w:val="single" w:sz="4" w:space="0" w:color="003300"/>
        <w:bottom w:val="single" w:sz="4" w:space="0" w:color="0033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1">
    <w:name w:val="xl161"/>
    <w:basedOn w:val="a5"/>
    <w:rsid w:val="00E2152B"/>
    <w:pPr>
      <w:pBdr>
        <w:top w:val="single" w:sz="4" w:space="0" w:color="000000"/>
        <w:bottom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2">
    <w:name w:val="xl162"/>
    <w:basedOn w:val="a5"/>
    <w:rsid w:val="00E2152B"/>
    <w:pPr>
      <w:pBdr>
        <w:top w:val="single" w:sz="4" w:space="0" w:color="003300"/>
        <w:left w:val="single" w:sz="4" w:space="0" w:color="003300"/>
        <w:right w:val="single" w:sz="4" w:space="0" w:color="0033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3">
    <w:name w:val="xl163"/>
    <w:basedOn w:val="a5"/>
    <w:rsid w:val="00E2152B"/>
    <w:pPr>
      <w:pBdr>
        <w:top w:val="single" w:sz="4" w:space="0" w:color="003300"/>
        <w:left w:val="single" w:sz="4" w:space="0" w:color="0033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4">
    <w:name w:val="xl164"/>
    <w:basedOn w:val="a5"/>
    <w:rsid w:val="00E2152B"/>
    <w:pPr>
      <w:pBdr>
        <w:top w:val="single" w:sz="4" w:space="0" w:color="003300"/>
        <w:left w:val="single" w:sz="4" w:space="0" w:color="003300"/>
        <w:bottom w:val="single" w:sz="4" w:space="0" w:color="003300"/>
        <w:right w:val="single" w:sz="4" w:space="0" w:color="0033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5">
    <w:name w:val="xl165"/>
    <w:basedOn w:val="a5"/>
    <w:rsid w:val="00E2152B"/>
    <w:pPr>
      <w:pBdr>
        <w:top w:val="single" w:sz="4" w:space="0" w:color="003300"/>
        <w:left w:val="single" w:sz="4" w:space="0" w:color="003300"/>
        <w:bottom w:val="single" w:sz="4" w:space="0" w:color="0033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
    <w:name w:val="xl166"/>
    <w:basedOn w:val="a5"/>
    <w:rsid w:val="00E2152B"/>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7">
    <w:name w:val="xl167"/>
    <w:basedOn w:val="a5"/>
    <w:rsid w:val="00E2152B"/>
    <w:pPr>
      <w:pBdr>
        <w:top w:val="single" w:sz="4" w:space="0" w:color="000000"/>
        <w:lef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8">
    <w:name w:val="xl168"/>
    <w:basedOn w:val="a5"/>
    <w:rsid w:val="00E2152B"/>
    <w:pPr>
      <w:pBdr>
        <w:top w:val="single" w:sz="4" w:space="0" w:color="000000"/>
        <w:left w:val="single" w:sz="4" w:space="0" w:color="000000"/>
        <w:bottom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9">
    <w:name w:val="xl169"/>
    <w:basedOn w:val="a5"/>
    <w:rsid w:val="00E2152B"/>
    <w:pPr>
      <w:pBdr>
        <w:top w:val="single" w:sz="4" w:space="0" w:color="003300"/>
        <w:left w:val="single" w:sz="4" w:space="0" w:color="003300"/>
        <w:right w:val="single" w:sz="4" w:space="0" w:color="0033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0">
    <w:name w:val="xl170"/>
    <w:basedOn w:val="a5"/>
    <w:rsid w:val="00E2152B"/>
    <w:pPr>
      <w:pBdr>
        <w:top w:val="single" w:sz="4" w:space="0" w:color="003300"/>
        <w:left w:val="single" w:sz="4" w:space="0" w:color="0033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1">
    <w:name w:val="xl171"/>
    <w:basedOn w:val="a5"/>
    <w:rsid w:val="00E2152B"/>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2">
    <w:name w:val="xl172"/>
    <w:basedOn w:val="a5"/>
    <w:rsid w:val="00E2152B"/>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3">
    <w:name w:val="xl173"/>
    <w:basedOn w:val="a5"/>
    <w:rsid w:val="00E2152B"/>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4">
    <w:name w:val="xl174"/>
    <w:basedOn w:val="a5"/>
    <w:rsid w:val="00E2152B"/>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5">
    <w:name w:val="xl175"/>
    <w:basedOn w:val="a5"/>
    <w:rsid w:val="00E2152B"/>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6">
    <w:name w:val="xl176"/>
    <w:basedOn w:val="a5"/>
    <w:rsid w:val="00E2152B"/>
    <w:pPr>
      <w:pBdr>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7">
    <w:name w:val="xl177"/>
    <w:basedOn w:val="a5"/>
    <w:rsid w:val="00E2152B"/>
    <w:pPr>
      <w:pBdr>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8">
    <w:name w:val="xl178"/>
    <w:basedOn w:val="a5"/>
    <w:rsid w:val="00E215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9">
    <w:name w:val="xl179"/>
    <w:basedOn w:val="a5"/>
    <w:rsid w:val="00E2152B"/>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0">
    <w:name w:val="xl180"/>
    <w:basedOn w:val="a5"/>
    <w:rsid w:val="00E2152B"/>
    <w:pPr>
      <w:spacing w:before="100" w:beforeAutospacing="1" w:after="100" w:afterAutospacing="1" w:line="240" w:lineRule="auto"/>
      <w:jc w:val="right"/>
      <w:textAlignment w:val="center"/>
    </w:pPr>
    <w:rPr>
      <w:rFonts w:ascii="Times New Roman CYR" w:eastAsia="Times New Roman" w:hAnsi="Times New Roman CYR" w:cs="Times New Roman CYR"/>
      <w:sz w:val="20"/>
      <w:szCs w:val="20"/>
      <w:lang w:eastAsia="ru-RU"/>
    </w:rPr>
  </w:style>
  <w:style w:type="paragraph" w:customStyle="1" w:styleId="xl181">
    <w:name w:val="xl181"/>
    <w:basedOn w:val="a5"/>
    <w:rsid w:val="00E2152B"/>
    <w:pPr>
      <w:spacing w:before="100" w:beforeAutospacing="1" w:after="100" w:afterAutospacing="1" w:line="240" w:lineRule="auto"/>
      <w:textAlignment w:val="center"/>
    </w:pPr>
    <w:rPr>
      <w:rFonts w:ascii="Times New Roman CYR" w:eastAsia="Times New Roman" w:hAnsi="Times New Roman CYR" w:cs="Times New Roman CYR"/>
      <w:sz w:val="20"/>
      <w:szCs w:val="20"/>
      <w:lang w:eastAsia="ru-RU"/>
    </w:rPr>
  </w:style>
  <w:style w:type="paragraph" w:customStyle="1" w:styleId="xl182">
    <w:name w:val="xl182"/>
    <w:basedOn w:val="a5"/>
    <w:rsid w:val="00E2152B"/>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3">
    <w:name w:val="xl183"/>
    <w:basedOn w:val="a5"/>
    <w:rsid w:val="00E2152B"/>
    <w:pPr>
      <w:pBdr>
        <w:top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4">
    <w:name w:val="xl184"/>
    <w:basedOn w:val="a5"/>
    <w:rsid w:val="00E2152B"/>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5">
    <w:name w:val="xl185"/>
    <w:basedOn w:val="a5"/>
    <w:rsid w:val="00E215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6">
    <w:name w:val="xl186"/>
    <w:basedOn w:val="a5"/>
    <w:rsid w:val="00E2152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7">
    <w:name w:val="xl187"/>
    <w:basedOn w:val="a5"/>
    <w:rsid w:val="00E2152B"/>
    <w:pPr>
      <w:shd w:val="clear" w:color="000000" w:fill="FFFFFF"/>
      <w:spacing w:before="100" w:beforeAutospacing="1" w:after="100" w:afterAutospacing="1" w:line="240" w:lineRule="auto"/>
      <w:textAlignment w:val="center"/>
    </w:pPr>
    <w:rPr>
      <w:rFonts w:ascii="Times New Roman CYR" w:eastAsia="Times New Roman" w:hAnsi="Times New Roman CYR" w:cs="Times New Roman CYR"/>
      <w:sz w:val="20"/>
      <w:szCs w:val="20"/>
      <w:lang w:eastAsia="ru-RU"/>
    </w:rPr>
  </w:style>
  <w:style w:type="paragraph" w:customStyle="1" w:styleId="xl188">
    <w:name w:val="xl188"/>
    <w:basedOn w:val="a5"/>
    <w:rsid w:val="00E2152B"/>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9">
    <w:name w:val="xl189"/>
    <w:basedOn w:val="a5"/>
    <w:rsid w:val="00E2152B"/>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0">
    <w:name w:val="xl190"/>
    <w:basedOn w:val="a5"/>
    <w:rsid w:val="00E215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1">
    <w:name w:val="xl191"/>
    <w:basedOn w:val="a5"/>
    <w:rsid w:val="00E2152B"/>
    <w:pPr>
      <w:pBdr>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2">
    <w:name w:val="xl192"/>
    <w:basedOn w:val="a5"/>
    <w:rsid w:val="00E2152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93">
    <w:name w:val="xl193"/>
    <w:basedOn w:val="a5"/>
    <w:rsid w:val="00E2152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94">
    <w:name w:val="xl194"/>
    <w:basedOn w:val="a5"/>
    <w:rsid w:val="00E2152B"/>
    <w:pPr>
      <w:pBdr>
        <w:top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5">
    <w:name w:val="xl195"/>
    <w:basedOn w:val="a5"/>
    <w:rsid w:val="00E2152B"/>
    <w:pPr>
      <w:pBdr>
        <w:top w:val="single" w:sz="4" w:space="0" w:color="000000"/>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6">
    <w:name w:val="xl196"/>
    <w:basedOn w:val="a5"/>
    <w:rsid w:val="00E2152B"/>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97">
    <w:name w:val="xl197"/>
    <w:basedOn w:val="a5"/>
    <w:rsid w:val="00E2152B"/>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98">
    <w:name w:val="xl198"/>
    <w:basedOn w:val="a5"/>
    <w:rsid w:val="00E2152B"/>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99">
    <w:name w:val="xl199"/>
    <w:basedOn w:val="a5"/>
    <w:rsid w:val="00E2152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00">
    <w:name w:val="xl200"/>
    <w:basedOn w:val="a5"/>
    <w:rsid w:val="00E215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01">
    <w:name w:val="xl201"/>
    <w:basedOn w:val="a5"/>
    <w:rsid w:val="00E2152B"/>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02">
    <w:name w:val="xl202"/>
    <w:basedOn w:val="a5"/>
    <w:rsid w:val="00E2152B"/>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03">
    <w:name w:val="xl203"/>
    <w:basedOn w:val="a5"/>
    <w:rsid w:val="00E2152B"/>
    <w:pPr>
      <w:pBdr>
        <w:left w:val="single" w:sz="4" w:space="0" w:color="auto"/>
        <w:bottom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204">
    <w:name w:val="xl204"/>
    <w:basedOn w:val="a5"/>
    <w:rsid w:val="00E2152B"/>
    <w:pPr>
      <w:pBdr>
        <w:bottom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205">
    <w:name w:val="xl205"/>
    <w:basedOn w:val="a5"/>
    <w:rsid w:val="00E2152B"/>
    <w:pPr>
      <w:pBdr>
        <w:top w:val="single" w:sz="4" w:space="0" w:color="auto"/>
        <w:left w:val="single" w:sz="4" w:space="0" w:color="auto"/>
        <w:bottom w:val="single" w:sz="4" w:space="0" w:color="auto"/>
        <w:right w:val="single" w:sz="4" w:space="0" w:color="auto"/>
      </w:pBdr>
      <w:shd w:val="clear" w:color="CCFFFF" w:fill="CC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206">
    <w:name w:val="xl206"/>
    <w:basedOn w:val="a5"/>
    <w:rsid w:val="00E2152B"/>
    <w:pPr>
      <w:pBdr>
        <w:left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207">
    <w:name w:val="xl207"/>
    <w:basedOn w:val="a5"/>
    <w:rsid w:val="00E2152B"/>
    <w:pPr>
      <w:shd w:val="clear" w:color="000000" w:fill="CC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208">
    <w:name w:val="xl208"/>
    <w:basedOn w:val="a5"/>
    <w:rsid w:val="00E2152B"/>
    <w:pPr>
      <w:pBdr>
        <w:left w:val="single" w:sz="4" w:space="0" w:color="auto"/>
        <w:bottom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209">
    <w:name w:val="xl209"/>
    <w:basedOn w:val="a5"/>
    <w:rsid w:val="00E2152B"/>
    <w:pPr>
      <w:pBdr>
        <w:bottom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numbering" w:customStyle="1" w:styleId="3c">
    <w:name w:val="Нет списка3"/>
    <w:next w:val="a8"/>
    <w:uiPriority w:val="99"/>
    <w:semiHidden/>
    <w:unhideWhenUsed/>
    <w:rsid w:val="00520335"/>
  </w:style>
  <w:style w:type="table" w:customStyle="1" w:styleId="2d">
    <w:name w:val="Сетка таблицы2"/>
    <w:basedOn w:val="a7"/>
    <w:next w:val="af"/>
    <w:uiPriority w:val="99"/>
    <w:rsid w:val="005203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8"/>
    <w:next w:val="111111"/>
    <w:locked/>
    <w:rsid w:val="00520335"/>
  </w:style>
  <w:style w:type="numbering" w:customStyle="1" w:styleId="113">
    <w:name w:val="Стиль11"/>
    <w:rsid w:val="00520335"/>
  </w:style>
  <w:style w:type="numbering" w:customStyle="1" w:styleId="212">
    <w:name w:val="Стиль21"/>
    <w:rsid w:val="00520335"/>
  </w:style>
  <w:style w:type="numbering" w:customStyle="1" w:styleId="410">
    <w:name w:val="Стиль41"/>
    <w:rsid w:val="00520335"/>
  </w:style>
  <w:style w:type="numbering" w:customStyle="1" w:styleId="114">
    <w:name w:val="Нет списка11"/>
    <w:next w:val="a8"/>
    <w:uiPriority w:val="99"/>
    <w:semiHidden/>
    <w:rsid w:val="00520335"/>
  </w:style>
  <w:style w:type="numbering" w:customStyle="1" w:styleId="213">
    <w:name w:val="Нет списка21"/>
    <w:next w:val="a8"/>
    <w:uiPriority w:val="99"/>
    <w:semiHidden/>
    <w:unhideWhenUsed/>
    <w:rsid w:val="00520335"/>
  </w:style>
  <w:style w:type="table" w:customStyle="1" w:styleId="115">
    <w:name w:val="Сетка таблицы11"/>
    <w:basedOn w:val="a7"/>
    <w:next w:val="af"/>
    <w:rsid w:val="005203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0">
    <w:name w:val="ConsPlusNormal"/>
    <w:rsid w:val="000F00F3"/>
    <w:pPr>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TableGrid">
    <w:name w:val="TableGrid"/>
    <w:rsid w:val="004869F7"/>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1">
    <w:name w:val="TableGrid1"/>
    <w:rsid w:val="004869F7"/>
    <w:pPr>
      <w:spacing w:after="0" w:line="240" w:lineRule="auto"/>
    </w:pPr>
    <w:rPr>
      <w:rFonts w:eastAsiaTheme="minorEastAsia"/>
      <w:lang w:eastAsia="ru-RU"/>
    </w:rPr>
    <w:tblPr>
      <w:tblCellMar>
        <w:top w:w="0" w:type="dxa"/>
        <w:left w:w="0" w:type="dxa"/>
        <w:bottom w:w="0" w:type="dxa"/>
        <w:right w:w="0" w:type="dxa"/>
      </w:tblCellMar>
    </w:tblPr>
  </w:style>
  <w:style w:type="paragraph" w:styleId="affff9">
    <w:name w:val="TOC Heading"/>
    <w:basedOn w:val="11"/>
    <w:next w:val="a5"/>
    <w:uiPriority w:val="39"/>
    <w:unhideWhenUsed/>
    <w:qFormat/>
    <w:rsid w:val="004869F7"/>
    <w:pPr>
      <w:keepLines/>
      <w:tabs>
        <w:tab w:val="clear" w:pos="1134"/>
      </w:tabs>
      <w:ind w:left="360" w:hanging="360"/>
      <w:jc w:val="center"/>
      <w:outlineLvl w:val="9"/>
    </w:pPr>
    <w:rPr>
      <w:b/>
    </w:rPr>
  </w:style>
  <w:style w:type="paragraph" w:customStyle="1" w:styleId="2e">
    <w:name w:val="_Заголовок 2"/>
    <w:basedOn w:val="a5"/>
    <w:link w:val="2f"/>
    <w:qFormat/>
    <w:rsid w:val="004869F7"/>
    <w:pPr>
      <w:keepNext/>
      <w:keepLines/>
      <w:tabs>
        <w:tab w:val="left" w:pos="1134"/>
      </w:tabs>
      <w:spacing w:after="0" w:line="288" w:lineRule="auto"/>
      <w:ind w:firstLine="624"/>
      <w:jc w:val="both"/>
      <w:outlineLvl w:val="1"/>
    </w:pPr>
    <w:rPr>
      <w:rFonts w:ascii="Times New Roman" w:eastAsiaTheme="minorHAnsi" w:hAnsi="Times New Roman" w:cstheme="minorBidi"/>
      <w:b/>
      <w:color w:val="00000A"/>
      <w:spacing w:val="2"/>
      <w:sz w:val="26"/>
      <w:szCs w:val="26"/>
    </w:rPr>
  </w:style>
  <w:style w:type="character" w:customStyle="1" w:styleId="2f">
    <w:name w:val="_Заголовок 2 Знак"/>
    <w:link w:val="2e"/>
    <w:locked/>
    <w:rsid w:val="004869F7"/>
    <w:rPr>
      <w:rFonts w:ascii="Times New Roman" w:hAnsi="Times New Roman"/>
      <w:b/>
      <w:color w:val="00000A"/>
      <w:spacing w:val="2"/>
      <w:sz w:val="26"/>
      <w:szCs w:val="26"/>
    </w:rPr>
  </w:style>
  <w:style w:type="table" w:customStyle="1" w:styleId="TableGrid2">
    <w:name w:val="TableGrid2"/>
    <w:rsid w:val="004869F7"/>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11">
    <w:name w:val="TableGrid11"/>
    <w:rsid w:val="004869F7"/>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affffa">
    <w:name w:val="_Текст таблицы"/>
    <w:basedOn w:val="a5"/>
    <w:link w:val="affffb"/>
    <w:qFormat/>
    <w:rsid w:val="004869F7"/>
    <w:pPr>
      <w:spacing w:after="0" w:line="240" w:lineRule="auto"/>
    </w:pPr>
    <w:rPr>
      <w:rFonts w:eastAsia="Times New Roman" w:cs="Times New Roman"/>
      <w:sz w:val="20"/>
      <w:szCs w:val="20"/>
      <w:lang w:eastAsia="ru-RU"/>
    </w:rPr>
  </w:style>
  <w:style w:type="character" w:customStyle="1" w:styleId="affffb">
    <w:name w:val="_Текст таблицы Знак"/>
    <w:link w:val="affffa"/>
    <w:rsid w:val="004869F7"/>
    <w:rPr>
      <w:rFonts w:ascii="Calibri" w:eastAsia="Times New Roman" w:hAnsi="Calibri" w:cs="Times New Roman"/>
      <w:sz w:val="20"/>
      <w:szCs w:val="20"/>
      <w:lang w:eastAsia="ru-RU"/>
    </w:rPr>
  </w:style>
  <w:style w:type="paragraph" w:customStyle="1" w:styleId="affffc">
    <w:name w:val="_Название таблицы"/>
    <w:basedOn w:val="a5"/>
    <w:qFormat/>
    <w:rsid w:val="004869F7"/>
    <w:pPr>
      <w:keepNext/>
      <w:widowControl w:val="0"/>
      <w:autoSpaceDN w:val="0"/>
      <w:adjustRightInd w:val="0"/>
      <w:spacing w:before="120" w:after="40" w:line="240" w:lineRule="auto"/>
      <w:textAlignment w:val="baseline"/>
    </w:pPr>
    <w:rPr>
      <w:rFonts w:ascii="Times New Roman" w:eastAsia="Times New Roman" w:hAnsi="Times New Roman" w:cs="Times New Roman"/>
      <w:b/>
      <w:sz w:val="24"/>
      <w:szCs w:val="24"/>
      <w:lang w:eastAsia="ru-RU"/>
    </w:rPr>
  </w:style>
  <w:style w:type="character" w:customStyle="1" w:styleId="af9">
    <w:name w:val="Название объекта Знак"/>
    <w:link w:val="af8"/>
    <w:uiPriority w:val="10"/>
    <w:rsid w:val="004869F7"/>
    <w:rPr>
      <w:rFonts w:ascii="Times New Roman" w:eastAsia="Times New Roman" w:hAnsi="Times New Roman" w:cs="Times New Roman"/>
      <w:i/>
      <w:iCs/>
      <w:sz w:val="24"/>
      <w:szCs w:val="24"/>
      <w:lang w:eastAsia="ru-RU"/>
    </w:rPr>
  </w:style>
  <w:style w:type="paragraph" w:customStyle="1" w:styleId="-">
    <w:name w:val="Контракт-подпункт"/>
    <w:basedOn w:val="a5"/>
    <w:rsid w:val="005A1B78"/>
    <w:pPr>
      <w:numPr>
        <w:ilvl w:val="2"/>
        <w:numId w:val="27"/>
      </w:numPr>
      <w:tabs>
        <w:tab w:val="num" w:pos="643"/>
      </w:tabs>
      <w:spacing w:after="0" w:line="240" w:lineRule="auto"/>
      <w:ind w:left="643"/>
      <w:jc w:val="both"/>
    </w:pPr>
    <w:rPr>
      <w:rFonts w:ascii="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lpdesk@ecssec.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helpdesk@ecssec.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04E66D-65C6-4208-9ADC-635AB6570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10103</Words>
  <Characters>57593</Characters>
  <Application>Microsoft Office Word</Application>
  <DocSecurity>0</DocSecurity>
  <Lines>479</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Юрченко Ольга Олеговна</dc:creator>
  <cp:keywords/>
  <dc:description/>
  <cp:lastModifiedBy>Резяпова Адэля Геннадьевна</cp:lastModifiedBy>
  <cp:revision>4</cp:revision>
  <dcterms:created xsi:type="dcterms:W3CDTF">2018-03-14T07:30:00Z</dcterms:created>
  <dcterms:modified xsi:type="dcterms:W3CDTF">2018-03-14T09:15:00Z</dcterms:modified>
</cp:coreProperties>
</file>